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22" w:rsidRDefault="00A3411B">
      <w:pPr>
        <w:rPr>
          <w:b/>
          <w:bCs/>
        </w:rPr>
      </w:pPr>
      <w:r>
        <w:rPr>
          <w:rFonts w:hint="eastAsia"/>
          <w:b/>
          <w:bCs/>
        </w:rPr>
        <w:t xml:space="preserve">                 </w:t>
      </w:r>
      <w:r>
        <w:rPr>
          <w:rFonts w:hint="eastAsia"/>
          <w:b/>
          <w:bCs/>
        </w:rPr>
        <w:t>关于</w:t>
      </w:r>
      <w:r w:rsidR="00821F77">
        <w:rPr>
          <w:rFonts w:hint="eastAsia"/>
          <w:b/>
          <w:bCs/>
        </w:rPr>
        <w:t>2022</w:t>
      </w:r>
      <w:r>
        <w:rPr>
          <w:b/>
          <w:bCs/>
        </w:rPr>
        <w:t>级</w:t>
      </w:r>
      <w:r>
        <w:rPr>
          <w:rFonts w:hint="eastAsia"/>
          <w:b/>
          <w:bCs/>
        </w:rPr>
        <w:t>综合课程</w:t>
      </w:r>
      <w:r>
        <w:rPr>
          <w:b/>
          <w:bCs/>
        </w:rPr>
        <w:t>设计</w:t>
      </w:r>
      <w:r>
        <w:rPr>
          <w:rFonts w:hint="eastAsia"/>
          <w:b/>
          <w:bCs/>
        </w:rPr>
        <w:t>考核</w:t>
      </w:r>
      <w:r>
        <w:rPr>
          <w:b/>
          <w:bCs/>
        </w:rPr>
        <w:t>办法及提交</w:t>
      </w:r>
      <w:r>
        <w:rPr>
          <w:rFonts w:hint="eastAsia"/>
          <w:b/>
          <w:bCs/>
        </w:rPr>
        <w:t>说明</w:t>
      </w:r>
    </w:p>
    <w:p w:rsidR="002F1E22" w:rsidRDefault="00A341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各位</w:t>
      </w:r>
      <w:r>
        <w:rPr>
          <w:sz w:val="24"/>
          <w:szCs w:val="24"/>
        </w:rPr>
        <w:t>20</w:t>
      </w:r>
      <w:r w:rsidR="00821F77">
        <w:rPr>
          <w:rFonts w:hint="eastAsia"/>
          <w:sz w:val="24"/>
          <w:szCs w:val="24"/>
        </w:rPr>
        <w:t>22</w:t>
      </w:r>
      <w:r>
        <w:rPr>
          <w:sz w:val="24"/>
          <w:szCs w:val="24"/>
        </w:rPr>
        <w:t>级同学：</w:t>
      </w:r>
    </w:p>
    <w:p w:rsidR="002F1E22" w:rsidRDefault="00A3411B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综合课程</w:t>
      </w:r>
      <w:r>
        <w:rPr>
          <w:sz w:val="24"/>
          <w:szCs w:val="24"/>
        </w:rPr>
        <w:t>考核办法及提交说明具体要求如下：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2"/>
        <w:rPr>
          <w:rFonts w:ascii="新宋体" w:eastAsia="新宋体" w:hAnsi="新宋体"/>
          <w:b/>
          <w:bCs/>
          <w:color w:val="333333"/>
        </w:rPr>
      </w:pPr>
      <w:r>
        <w:rPr>
          <w:rFonts w:ascii="新宋体" w:eastAsia="新宋体" w:hAnsi="新宋体" w:hint="eastAsia"/>
          <w:b/>
          <w:bCs/>
          <w:color w:val="333333"/>
        </w:rPr>
        <w:t>一</w:t>
      </w:r>
      <w:r>
        <w:rPr>
          <w:rFonts w:ascii="新宋体" w:eastAsia="新宋体" w:hAnsi="新宋体"/>
          <w:b/>
          <w:bCs/>
          <w:color w:val="333333"/>
        </w:rPr>
        <w:t>、设计时间</w:t>
      </w:r>
      <w:r>
        <w:rPr>
          <w:rFonts w:ascii="新宋体" w:eastAsia="新宋体" w:hAnsi="新宋体" w:hint="eastAsia"/>
          <w:b/>
          <w:bCs/>
          <w:color w:val="333333"/>
        </w:rPr>
        <w:t>安排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0"/>
      </w:pPr>
      <w:r>
        <w:rPr>
          <w:rFonts w:ascii="新宋体" w:eastAsia="新宋体" w:hAnsi="新宋体" w:hint="eastAsia"/>
          <w:color w:val="333333"/>
        </w:rPr>
        <w:t>提交</w:t>
      </w:r>
      <w:r>
        <w:rPr>
          <w:rFonts w:ascii="新宋体" w:eastAsia="新宋体" w:hAnsi="新宋体"/>
          <w:color w:val="333333"/>
        </w:rPr>
        <w:t>报告时间：</w:t>
      </w:r>
      <w:r>
        <w:rPr>
          <w:rFonts w:hint="eastAsia"/>
        </w:rPr>
        <w:t>所有同学提交课程设计报告给指导教师的截止时间：第</w:t>
      </w:r>
      <w:r w:rsidR="00FA73E2">
        <w:rPr>
          <w:rFonts w:hint="eastAsia"/>
        </w:rPr>
        <w:t>13</w:t>
      </w:r>
      <w:r>
        <w:rPr>
          <w:rFonts w:hint="eastAsia"/>
        </w:rPr>
        <w:t>周（5月</w:t>
      </w:r>
      <w:r w:rsidR="00821F77">
        <w:rPr>
          <w:rFonts w:hint="eastAsia"/>
        </w:rPr>
        <w:t>24</w:t>
      </w:r>
      <w:r>
        <w:rPr>
          <w:rFonts w:hint="eastAsia"/>
        </w:rPr>
        <w:t>日截至），具体时间</w:t>
      </w:r>
      <w:r>
        <w:t>安排由指导老师另行通知。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二、综合课程设计报告格式要求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0"/>
      </w:pPr>
      <w:r>
        <w:rPr>
          <w:rFonts w:hint="eastAsia"/>
        </w:rPr>
        <w:t>1、综合课程设计报告封面及模板请见</w:t>
      </w:r>
      <w:r>
        <w:rPr>
          <w:rFonts w:hint="eastAsia"/>
          <w:highlight w:val="yellow"/>
        </w:rPr>
        <w:t>附件1：</w:t>
      </w:r>
      <w:r>
        <w:rPr>
          <w:rFonts w:hint="eastAsia"/>
        </w:rPr>
        <w:t>课程设计封面；</w:t>
      </w:r>
      <w:r>
        <w:rPr>
          <w:rFonts w:hint="eastAsia"/>
          <w:highlight w:val="yellow"/>
        </w:rPr>
        <w:t>附件2：</w:t>
      </w:r>
      <w:r>
        <w:rPr>
          <w:rFonts w:hint="eastAsia"/>
        </w:rPr>
        <w:t>综合课程模板；请按照附件1、附件2的顺序进行装订。综合课程设计报告正文格式应按实际情况参照实验报告、毕业论文或相关学术论文的</w:t>
      </w:r>
      <w:bookmarkStart w:id="0" w:name="_GoBack"/>
      <w:bookmarkEnd w:id="0"/>
      <w:r>
        <w:rPr>
          <w:rFonts w:hint="eastAsia"/>
        </w:rPr>
        <w:t>格式。报告第一章必须明确说明所完成的工作任务。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0"/>
      </w:pPr>
      <w:r>
        <w:rPr>
          <w:rFonts w:hint="eastAsia"/>
        </w:rPr>
        <w:t>2、</w:t>
      </w:r>
      <w:r>
        <w:rPr>
          <w:rFonts w:hint="eastAsia"/>
          <w:highlight w:val="yellow"/>
        </w:rPr>
        <w:t>附件1</w:t>
      </w:r>
      <w:r>
        <w:rPr>
          <w:rFonts w:hint="eastAsia"/>
        </w:rPr>
        <w:t>请学生将相关信息先填写完整。指导教师负责给分、填写评语及签字。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0"/>
      </w:pPr>
      <w:r>
        <w:rPr>
          <w:rFonts w:hint="eastAsia"/>
        </w:rPr>
        <w:t>3、综合课程设计报告正文应不少于5000字。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三、考核内容</w:t>
      </w:r>
    </w:p>
    <w:p w:rsidR="002F1E22" w:rsidRDefault="00A3411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1、计算机专业技能培训：</w:t>
      </w:r>
      <w:r>
        <w:rPr>
          <w:rFonts w:ascii="宋体" w:hAnsi="宋体" w:cs="宋体" w:hint="eastAsia"/>
          <w:sz w:val="24"/>
          <w:szCs w:val="24"/>
        </w:rPr>
        <w:t>主要配合软件类先修课程（C/C++/Java/C#、数据结构与算法、计算机网络、数据库原理及应用等），培训学生软件程序设计能力，编码能力，让学生能够制作出一个小型应用系统。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0"/>
      </w:pPr>
      <w:r>
        <w:rPr>
          <w:rFonts w:hint="eastAsia"/>
          <w:color w:val="FF0000"/>
        </w:rPr>
        <w:t>2、计算机使用技能培训：</w:t>
      </w:r>
      <w:r>
        <w:rPr>
          <w:rFonts w:hint="eastAsia"/>
        </w:rPr>
        <w:t>如word文字处理软件、Excel、PowerPoint、网站设计等。该部分任务学生自主完成。学生根据自学内容完成一个小型制作并提交电子档给指导教师，指导教师负责考查。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四、提交材料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0"/>
      </w:pPr>
      <w:r>
        <w:rPr>
          <w:rFonts w:hint="eastAsia"/>
        </w:rPr>
        <w:t>1、计算机使用技能培训中，学生根据自学内容完成一个小型制作并提交电子档给指导教师；（电子档：以姓名+学号命名）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0"/>
      </w:pPr>
      <w:r>
        <w:rPr>
          <w:rFonts w:hint="eastAsia"/>
        </w:rPr>
        <w:t xml:space="preserve">2、一份源程序代码给指导教师审核； 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0"/>
        <w:rPr>
          <w:color w:val="333333"/>
        </w:rPr>
      </w:pPr>
      <w:r>
        <w:rPr>
          <w:rFonts w:hint="eastAsia"/>
        </w:rPr>
        <w:t>3、课程设计报告纸质版。</w:t>
      </w:r>
    </w:p>
    <w:p w:rsidR="002F1E22" w:rsidRDefault="00A3411B">
      <w:pPr>
        <w:pStyle w:val="a5"/>
        <w:spacing w:before="0" w:beforeAutospacing="0" w:after="0" w:afterAutospacing="0"/>
        <w:ind w:firstLineChars="200" w:firstLine="482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五、其他</w:t>
      </w:r>
    </w:p>
    <w:p w:rsidR="002F1E22" w:rsidRDefault="00A3411B">
      <w:pPr>
        <w:pStyle w:val="a5"/>
        <w:spacing w:before="0" w:beforeAutospacing="0" w:after="0" w:afterAutospacing="0"/>
        <w:ind w:firstLineChars="200" w:firstLine="480"/>
        <w:rPr>
          <w:color w:val="333333"/>
        </w:rPr>
      </w:pPr>
      <w:r>
        <w:rPr>
          <w:rFonts w:hint="eastAsia"/>
          <w:color w:val="333333"/>
        </w:rPr>
        <w:t>未在规定时间内提交报告，或者未按规范要求填写报告者，综合课程设计报告视为不合格，后果自负！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00" w:firstLine="480"/>
        <w:rPr>
          <w:color w:val="333333"/>
        </w:rPr>
      </w:pPr>
      <w:r>
        <w:rPr>
          <w:rFonts w:hint="eastAsia"/>
          <w:color w:val="333333"/>
        </w:rPr>
        <w:t>特此通知！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300" w:firstLine="5520"/>
        <w:rPr>
          <w:color w:val="333333"/>
        </w:rPr>
      </w:pPr>
      <w:r>
        <w:rPr>
          <w:rFonts w:hint="eastAsia"/>
          <w:color w:val="333333"/>
        </w:rPr>
        <w:t>计算机学院教务科</w:t>
      </w:r>
    </w:p>
    <w:p w:rsidR="002F1E22" w:rsidRDefault="00A3411B">
      <w:pPr>
        <w:pStyle w:val="a5"/>
        <w:spacing w:before="0" w:beforeAutospacing="0" w:after="0" w:afterAutospacing="0" w:line="450" w:lineRule="atLeast"/>
        <w:ind w:firstLineChars="2500" w:firstLine="6000"/>
        <w:rPr>
          <w:color w:val="333333"/>
        </w:rPr>
      </w:pPr>
      <w:r>
        <w:rPr>
          <w:rFonts w:hint="eastAsia"/>
          <w:color w:val="333333"/>
        </w:rPr>
        <w:t>2023.</w:t>
      </w:r>
      <w:r w:rsidR="00821F77">
        <w:rPr>
          <w:rFonts w:hint="eastAsia"/>
          <w:color w:val="333333"/>
        </w:rPr>
        <w:t>4</w:t>
      </w:r>
      <w:r>
        <w:rPr>
          <w:rFonts w:hint="eastAsia"/>
          <w:color w:val="333333"/>
        </w:rPr>
        <w:t>.</w:t>
      </w:r>
      <w:r w:rsidR="00821F77">
        <w:rPr>
          <w:rFonts w:hint="eastAsia"/>
          <w:color w:val="333333"/>
        </w:rPr>
        <w:t>1</w:t>
      </w:r>
    </w:p>
    <w:p w:rsidR="002F1E22" w:rsidRDefault="002F1E22">
      <w:pPr>
        <w:pStyle w:val="1"/>
        <w:ind w:firstLineChars="0" w:firstLine="0"/>
        <w:jc w:val="left"/>
        <w:rPr>
          <w:b/>
          <w:bCs/>
        </w:rPr>
      </w:pPr>
    </w:p>
    <w:sectPr w:rsidR="002F1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A9A" w:rsidRDefault="00AD7A9A" w:rsidP="00821F77">
      <w:r>
        <w:separator/>
      </w:r>
    </w:p>
  </w:endnote>
  <w:endnote w:type="continuationSeparator" w:id="0">
    <w:p w:rsidR="00AD7A9A" w:rsidRDefault="00AD7A9A" w:rsidP="00821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A9A" w:rsidRDefault="00AD7A9A" w:rsidP="00821F77">
      <w:r>
        <w:separator/>
      </w:r>
    </w:p>
  </w:footnote>
  <w:footnote w:type="continuationSeparator" w:id="0">
    <w:p w:rsidR="00AD7A9A" w:rsidRDefault="00AD7A9A" w:rsidP="00821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E1NDc4ZWNmYThmMzkxNWI0Y2Y4MGQxZjhhZTk0NmQifQ=="/>
  </w:docVars>
  <w:rsids>
    <w:rsidRoot w:val="0022447D"/>
    <w:rsid w:val="00007C27"/>
    <w:rsid w:val="00053AE1"/>
    <w:rsid w:val="0007092E"/>
    <w:rsid w:val="00076099"/>
    <w:rsid w:val="000A629E"/>
    <w:rsid w:val="000B0A95"/>
    <w:rsid w:val="00103A24"/>
    <w:rsid w:val="00121169"/>
    <w:rsid w:val="00153BA5"/>
    <w:rsid w:val="0017211E"/>
    <w:rsid w:val="00194AB7"/>
    <w:rsid w:val="001D165A"/>
    <w:rsid w:val="0022447D"/>
    <w:rsid w:val="00226521"/>
    <w:rsid w:val="002341F3"/>
    <w:rsid w:val="00243248"/>
    <w:rsid w:val="002A3494"/>
    <w:rsid w:val="002F1E22"/>
    <w:rsid w:val="0031646E"/>
    <w:rsid w:val="00376D27"/>
    <w:rsid w:val="003E66F6"/>
    <w:rsid w:val="0043649E"/>
    <w:rsid w:val="00493F35"/>
    <w:rsid w:val="00515AE6"/>
    <w:rsid w:val="00521D7A"/>
    <w:rsid w:val="00523B8C"/>
    <w:rsid w:val="00547869"/>
    <w:rsid w:val="006067DA"/>
    <w:rsid w:val="00614B80"/>
    <w:rsid w:val="006370DC"/>
    <w:rsid w:val="00660CA2"/>
    <w:rsid w:val="006724D2"/>
    <w:rsid w:val="00673A6A"/>
    <w:rsid w:val="00681264"/>
    <w:rsid w:val="006830CE"/>
    <w:rsid w:val="006C3307"/>
    <w:rsid w:val="006C3D50"/>
    <w:rsid w:val="006E139C"/>
    <w:rsid w:val="00704F3C"/>
    <w:rsid w:val="0074067B"/>
    <w:rsid w:val="0074530C"/>
    <w:rsid w:val="007534EF"/>
    <w:rsid w:val="007A6831"/>
    <w:rsid w:val="007C60C0"/>
    <w:rsid w:val="007C6275"/>
    <w:rsid w:val="007D3A94"/>
    <w:rsid w:val="007D3F89"/>
    <w:rsid w:val="007D7325"/>
    <w:rsid w:val="007E6C4E"/>
    <w:rsid w:val="00821F77"/>
    <w:rsid w:val="008A19CF"/>
    <w:rsid w:val="008B3912"/>
    <w:rsid w:val="008C07F3"/>
    <w:rsid w:val="008D7252"/>
    <w:rsid w:val="008F52AC"/>
    <w:rsid w:val="00942050"/>
    <w:rsid w:val="00942FB0"/>
    <w:rsid w:val="009A4071"/>
    <w:rsid w:val="009E0B81"/>
    <w:rsid w:val="00A3411B"/>
    <w:rsid w:val="00AD7A9A"/>
    <w:rsid w:val="00AE0ED0"/>
    <w:rsid w:val="00B01CA1"/>
    <w:rsid w:val="00B22B81"/>
    <w:rsid w:val="00BC68CB"/>
    <w:rsid w:val="00C170F2"/>
    <w:rsid w:val="00C23BC3"/>
    <w:rsid w:val="00C40428"/>
    <w:rsid w:val="00C641BD"/>
    <w:rsid w:val="00C65FDB"/>
    <w:rsid w:val="00CE30F1"/>
    <w:rsid w:val="00CE7FA4"/>
    <w:rsid w:val="00D1183C"/>
    <w:rsid w:val="00D21B48"/>
    <w:rsid w:val="00D36AF0"/>
    <w:rsid w:val="00D3790A"/>
    <w:rsid w:val="00D418F1"/>
    <w:rsid w:val="00D41FFD"/>
    <w:rsid w:val="00DD3925"/>
    <w:rsid w:val="00DE4BF6"/>
    <w:rsid w:val="00E11347"/>
    <w:rsid w:val="00E4573B"/>
    <w:rsid w:val="00E6737B"/>
    <w:rsid w:val="00E80DF9"/>
    <w:rsid w:val="00ED6500"/>
    <w:rsid w:val="00F0070D"/>
    <w:rsid w:val="00F043E0"/>
    <w:rsid w:val="00F467D7"/>
    <w:rsid w:val="00F7226D"/>
    <w:rsid w:val="00F76DC7"/>
    <w:rsid w:val="00F922DB"/>
    <w:rsid w:val="00F9334E"/>
    <w:rsid w:val="00FA73E2"/>
    <w:rsid w:val="00FC3ADA"/>
    <w:rsid w:val="00FD15B2"/>
    <w:rsid w:val="01465AAD"/>
    <w:rsid w:val="04297BB5"/>
    <w:rsid w:val="0EA52ADF"/>
    <w:rsid w:val="0EF344D9"/>
    <w:rsid w:val="1A2C0B74"/>
    <w:rsid w:val="1B8F6A11"/>
    <w:rsid w:val="1CB65729"/>
    <w:rsid w:val="1F3A598D"/>
    <w:rsid w:val="22F66168"/>
    <w:rsid w:val="239F1AC8"/>
    <w:rsid w:val="24860C2C"/>
    <w:rsid w:val="2B580A02"/>
    <w:rsid w:val="3003268D"/>
    <w:rsid w:val="37AE7266"/>
    <w:rsid w:val="3A885182"/>
    <w:rsid w:val="3CC407B2"/>
    <w:rsid w:val="3D0A2AED"/>
    <w:rsid w:val="48CA4F6E"/>
    <w:rsid w:val="4CE20FB3"/>
    <w:rsid w:val="4D416DCE"/>
    <w:rsid w:val="4ED70169"/>
    <w:rsid w:val="508E79B3"/>
    <w:rsid w:val="5B351EEE"/>
    <w:rsid w:val="5C166B77"/>
    <w:rsid w:val="5D340EF8"/>
    <w:rsid w:val="5D547A7F"/>
    <w:rsid w:val="61E04799"/>
    <w:rsid w:val="623968A2"/>
    <w:rsid w:val="67572DAD"/>
    <w:rsid w:val="6AF753A7"/>
    <w:rsid w:val="6B670C3C"/>
    <w:rsid w:val="7333450C"/>
    <w:rsid w:val="76DB05AE"/>
    <w:rsid w:val="76FE62E4"/>
    <w:rsid w:val="778D7B34"/>
    <w:rsid w:val="7B0D056F"/>
    <w:rsid w:val="7F1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BF83357-B969-4177-9761-205DC878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uiPriority w:val="22"/>
    <w:qFormat/>
    <w:rPr>
      <w:b/>
    </w:rPr>
  </w:style>
  <w:style w:type="character" w:styleId="a7">
    <w:name w:val="Hyperlink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qFormat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342</Words>
  <Characters>368</Characters>
  <Application>Microsoft Office Word</Application>
  <DocSecurity>0</DocSecurity>
  <Lines>18</Lines>
  <Paragraphs>22</Paragraphs>
  <ScaleCrop>false</ScaleCrop>
  <Company>Microsoft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关于2013级本科生生产实习考核办法及提交说明</dc:title>
  <dc:creator>admin</dc:creator>
  <cp:lastModifiedBy>Tom</cp:lastModifiedBy>
  <cp:revision>45</cp:revision>
  <dcterms:created xsi:type="dcterms:W3CDTF">2015-07-01T09:30:00Z</dcterms:created>
  <dcterms:modified xsi:type="dcterms:W3CDTF">2024-04-01T03:43:00Z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F465ECCEDE9142E1B87A243A392E7C4D</vt:lpwstr>
  </property>
  <property fmtid="{D5CDD505-2E9C-101B-9397-08002B2CF9AE}" pid="4" name="GrammarlyDocumentId">
    <vt:lpwstr>9c7751173291fb53c32c24daee432c25ea3f3758b6a8ee053c9f7873c6c112bd</vt:lpwstr>
  </property>
</Properties>
</file>