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C7471">
      <w:pPr>
        <w:pStyle w:val="14"/>
        <w:rPr>
          <w:rFonts w:hint="eastAsia"/>
        </w:rPr>
      </w:pPr>
      <w:r>
        <w:rPr>
          <w:rFonts w:hint="eastAsia"/>
        </w:rPr>
        <w:t>基于stm32智能时钟</w:t>
      </w:r>
    </w:p>
    <w:p w14:paraId="488BECF7">
      <w:pPr>
        <w:pStyle w:val="2"/>
        <w:rPr>
          <w:rFonts w:hint="eastAsia"/>
        </w:rPr>
      </w:pPr>
      <w:r>
        <w:rPr>
          <w:rFonts w:hint="eastAsia"/>
        </w:rPr>
        <w:t>知识点</w:t>
      </w:r>
    </w:p>
    <w:p w14:paraId="3B0E985F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Const,static,exturn：</w:t>
      </w:r>
    </w:p>
    <w:p w14:paraId="39F849C8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Const:</w:t>
      </w:r>
      <w:r>
        <w:rPr>
          <w:rFonts w:ascii="Consolas" w:hAnsi="Consolas" w:eastAsia="宋体" w:cs="宋体"/>
          <w:color w:val="0F1115"/>
          <w:sz w:val="21"/>
          <w:szCs w:val="21"/>
          <w:shd w:val="clear" w:color="auto" w:fill="EBEEF2"/>
        </w:rPr>
        <w:t xml:space="preserve"> </w:t>
      </w:r>
      <w:r>
        <w:t>const 是 C 语言的关键字，用于定义</w:t>
      </w:r>
      <w:r>
        <w:rPr>
          <w:b/>
          <w:bCs/>
        </w:rPr>
        <w:t>只读变量</w:t>
      </w:r>
      <w:r>
        <w:t>。</w:t>
      </w:r>
      <w:r>
        <w:rPr>
          <w:rFonts w:hint="eastAsia"/>
        </w:rPr>
        <w:t>(</w:t>
      </w:r>
      <w:r>
        <w:t>const 修饰的全局变量或静态变量通常被编译器分配到 </w:t>
      </w:r>
      <w:r>
        <w:rPr>
          <w:b/>
          <w:bCs/>
        </w:rPr>
        <w:t>Flash 存储器</w:t>
      </w:r>
      <w:r>
        <w:t>中，而非 RAM</w:t>
      </w:r>
      <w:r>
        <w:rPr>
          <w:rFonts w:hint="eastAsia"/>
        </w:rPr>
        <w:t>)</w:t>
      </w:r>
    </w:p>
    <w:p w14:paraId="05334C43">
      <w:pPr>
        <w:pStyle w:val="32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Static: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仍局限于函数内部，外部无法访问。</w:t>
      </w:r>
      <w:r>
        <w:rPr>
          <w:rFonts w:hint="eastAsia"/>
        </w:rPr>
        <w:t>(</w:t>
      </w:r>
      <w:r>
        <w:t>仅在当前文件（编译单元）内可见，其他文件无法通过 extern 访问</w:t>
      </w:r>
      <w:r>
        <w:rPr>
          <w:rFonts w:hint="eastAsia"/>
        </w:rPr>
        <w:t>)</w:t>
      </w:r>
    </w:p>
    <w:p w14:paraId="1C014836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const</w:t>
      </w:r>
      <w:r>
        <w:rPr>
          <w:b/>
          <w:bCs/>
        </w:rPr>
        <w:t>与 </w:t>
      </w:r>
      <w:r>
        <w:rPr>
          <w:rFonts w:hint="eastAsia"/>
        </w:rPr>
        <w:t>static</w:t>
      </w:r>
      <w:r>
        <w:rPr>
          <w:b/>
          <w:bCs/>
        </w:rPr>
        <w:t> 的区别</w:t>
      </w:r>
      <w:r>
        <w:t>：const 控制是否可修改和存储位置（Flash），static 控制生命周期和作用域</w:t>
      </w:r>
      <w:r>
        <w:rPr>
          <w:rFonts w:hint="eastAsia"/>
        </w:rPr>
        <w:t xml:space="preserve">    eg: static const uint16_t table[] = {1,2,3};  // 存储在Flash，且仅本文件可见</w:t>
      </w:r>
    </w:p>
    <w:p w14:paraId="783BF6FC">
      <w:pPr>
        <w:pStyle w:val="3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exturn: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用于声明变量或函数是在</w:t>
      </w:r>
      <w:r>
        <w:rPr>
          <w:b/>
          <w:bCs/>
        </w:rPr>
        <w:t>其他文件</w:t>
      </w:r>
      <w:r>
        <w:t>中定义的，以便在当前文件中使用</w:t>
      </w:r>
      <w:r>
        <w:rPr>
          <w:rFonts w:hint="eastAsia"/>
        </w:rPr>
        <w:t>(</w:t>
      </w:r>
      <w:r>
        <w:t>只需在一个源文件中定义，其他文件通过 extern 声明即可使用。</w:t>
      </w:r>
      <w:r>
        <w:rPr>
          <w:rFonts w:hint="eastAsia"/>
        </w:rPr>
        <w:t>)</w:t>
      </w:r>
    </w:p>
    <w:p w14:paraId="2F7F2AAB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static与exturn的区别：</w:t>
      </w:r>
      <w:r>
        <w:t>stati</w:t>
      </w:r>
      <w:r>
        <w:rPr>
          <w:rFonts w:hint="eastAsia"/>
        </w:rPr>
        <w:t>c</w:t>
      </w:r>
      <w:r>
        <w:t>将变量/函数</w:t>
      </w:r>
      <w:r>
        <w:rPr>
          <w:b/>
          <w:bCs/>
        </w:rPr>
        <w:t>限制在当前文件</w:t>
      </w:r>
      <w:r>
        <w:t>，隐藏实现细节</w:t>
      </w:r>
      <w:r>
        <w:rPr>
          <w:rFonts w:hint="eastAsia"/>
        </w:rPr>
        <w:t>，exturn</w:t>
      </w:r>
      <w:r>
        <w:t>使变量/函数</w:t>
      </w:r>
      <w:r>
        <w:rPr>
          <w:b/>
          <w:bCs/>
        </w:rPr>
        <w:t>全局可见</w:t>
      </w:r>
      <w:r>
        <w:t>，跨文件共享。</w:t>
      </w:r>
    </w:p>
    <w:p w14:paraId="3C94A52F">
      <w:pPr>
        <w:rPr>
          <w:rFonts w:hint="eastAsia"/>
        </w:rPr>
      </w:pPr>
    </w:p>
    <w:p w14:paraId="2D91C55B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bool: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</w:p>
    <w:p w14:paraId="4C4D0043">
      <w:pPr>
        <w:pStyle w:val="3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bool:</w:t>
      </w:r>
      <w:r>
        <w:t>是用于表示</w:t>
      </w:r>
      <w:r>
        <w:rPr>
          <w:b/>
          <w:bCs/>
        </w:rPr>
        <w:t>布尔逻辑</w:t>
      </w:r>
      <w:r>
        <w:t>（真/假）的数据类型。</w:t>
      </w:r>
    </w:p>
    <w:p w14:paraId="410FD9C4">
      <w:pPr>
        <w:pStyle w:val="3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bool与uint8_t区别：bool 表达逻辑真/假（取值仅 0 或 1），用于状态标志和条件判断；uint8_t 存储 0~255 的数值数据，用于字节数据和算术运算</w:t>
      </w:r>
    </w:p>
    <w:p w14:paraId="1821FC5D">
      <w:pPr>
        <w:ind w:left="840"/>
        <w:rPr>
          <w:rFonts w:hint="eastAsia"/>
        </w:rPr>
      </w:pPr>
    </w:p>
    <w:p w14:paraId="6ADB2C30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volatile：</w:t>
      </w:r>
    </w:p>
    <w:p w14:paraId="753B1450">
      <w:pPr>
        <w:pStyle w:val="32"/>
        <w:numPr>
          <w:ilvl w:val="0"/>
          <w:numId w:val="4"/>
        </w:numPr>
        <w:rPr>
          <w:rFonts w:hint="eastAsia"/>
        </w:rPr>
      </w:pPr>
      <w:r>
        <w:t>告诉编译器</w:t>
      </w:r>
      <w:r>
        <w:rPr>
          <w:b/>
          <w:bCs/>
        </w:rPr>
        <w:t>变量可能被意外修改</w:t>
      </w:r>
      <w:r>
        <w:t>（如硬件、中断、多线程），</w:t>
      </w:r>
      <w:r>
        <w:rPr>
          <w:b/>
          <w:bCs/>
        </w:rPr>
        <w:t>禁止优化</w:t>
      </w:r>
      <w:r>
        <w:t>，每次访问都必须从内存地址重新读取，确保数据实时性和一致性。</w:t>
      </w:r>
    </w:p>
    <w:p w14:paraId="76872A09">
      <w:pPr>
        <w:pStyle w:val="32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什么是</w:t>
      </w:r>
      <w:r>
        <w:rPr>
          <w:rFonts w:hint="eastAsia"/>
          <w:b/>
          <w:bCs/>
        </w:rPr>
        <w:t>优化:</w:t>
      </w:r>
      <w:r>
        <w:rPr>
          <w:rFonts w:ascii="Segoe UI" w:hAnsi="Segoe UI" w:eastAsia="宋体" w:cs="Segoe UI"/>
          <w:color w:val="0F1115"/>
          <w:kern w:val="0"/>
          <w:sz w:val="24"/>
          <w14:ligatures w14:val="none"/>
        </w:rPr>
        <w:t xml:space="preserve"> </w:t>
      </w:r>
      <w:r>
        <w:t>是编译器在保证程序逻辑正确的前提下，通过删除无用代码、缓存变量到寄存器等方式提升效率和减小体积，但可能错误假设变量不被外部改变，因此需要 volatile 禁止这类优化。</w:t>
      </w:r>
    </w:p>
    <w:p w14:paraId="3A64878B">
      <w:pPr>
        <w:ind w:left="840"/>
        <w:rPr>
          <w:rFonts w:hint="eastAsia"/>
        </w:rPr>
      </w:pPr>
    </w:p>
    <w:p w14:paraId="3DB0A51B"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Esp32c3:</w:t>
      </w:r>
    </w:p>
    <w:p w14:paraId="3CBACCD5">
      <w:pPr>
        <w:pStyle w:val="32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ESP32-C3 是乐鑫推出的 RISC-V 架构低成本物联网芯片，支持 Wi-Fi 4 和 Bluetooth 5.0 LE，主频 160 MHz，具备 超低功耗（深度睡眠 5-44 μA）、硬件安全加密、-40°C 至 105°C 宽温工作等特点，是替代 ESP8266 的理想选择，广泛应用于智能家居、工业传感器和电池供电设备。</w:t>
      </w:r>
    </w:p>
    <w:p w14:paraId="6550E0EB">
      <w:pPr>
        <w:pStyle w:val="3"/>
        <w:rPr>
          <w:rFonts w:hint="eastAsia"/>
        </w:rPr>
      </w:pPr>
      <w:r>
        <w:rPr>
          <w:rFonts w:hint="eastAsia"/>
        </w:rPr>
        <w:t>代码中的复杂点</w:t>
      </w:r>
    </w:p>
    <w:p w14:paraId="6AD17388">
      <w:pPr>
        <w:pStyle w:val="32"/>
        <w:numPr>
          <w:ilvl w:val="0"/>
          <w:numId w:val="6"/>
        </w:numPr>
        <w:rPr>
          <w:rFonts w:hint="eastAsia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/>
        </w:rPr>
        <w:t>在</w:t>
      </w:r>
      <w:r>
        <w:rPr>
          <w:rFonts w:hint="eastAsia"/>
          <w:color w:val="00B050"/>
        </w:rPr>
        <w:t>esp_usart.h</w:t>
      </w:r>
      <w:r>
        <w:rPr>
          <w:rFonts w:hint="eastAsia"/>
        </w:rPr>
        <w:t>中用“typedef void(*esp_usart_receive_callback_t)(uint8_t data)”，</w:t>
      </w:r>
      <w:r>
        <w:t>这行代码是 C 语言中</w:t>
      </w:r>
      <w:r>
        <w:rPr>
          <w:b/>
          <w:bCs/>
        </w:rPr>
        <w:t>函数指针类型的重定义</w:t>
      </w:r>
      <w:r>
        <w:t>，核心作用是为 “接收单个字节的回调函数” 定义一个简洁、可复用的类型别名</w:t>
      </w:r>
      <w:r>
        <w:rPr>
          <w:rFonts w:hint="eastAsia"/>
        </w:rPr>
        <w:t>。一开始没搞懂typedef重定义了什么类型名，后来知道</w:t>
      </w:r>
      <w:r>
        <w:rPr>
          <w:bCs/>
          <w:color w:val="EE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void(...) (uint8_t data)</w:t>
      </w:r>
      <w:r>
        <w:t xml:space="preserve"> </w:t>
      </w:r>
      <w:r>
        <w:rPr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表示 “无返回值、参数为单个 uint8_t 类型字节” 的函数。</w:t>
      </w:r>
      <w:r>
        <w:rPr>
          <w:rFonts w:hint="eastAsia"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从而</w:t>
      </w:r>
      <w: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定义了一种 “函数模板”—— 只要某个函数满足「返回值为 void、参数为 uint8_t」，就可以被称为 esp_usart_receive_callback_t 类型的函数指针。</w:t>
      </w:r>
    </w:p>
    <w:p w14:paraId="004A1249">
      <w:pPr>
        <w:widowControl/>
        <w:spacing w:after="0" w:line="360" w:lineRule="atLeast"/>
        <w:ind w:firstLine="42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该类型专门用于 </w:t>
      </w:r>
      <w:r>
        <w:rPr>
          <w:rFonts w:ascii="Arial" w:hAnsi="Arial" w:eastAsia="宋体" w:cs="Arial"/>
          <w:b/>
          <w:bCs/>
          <w:color w:val="000000"/>
          <w:kern w:val="0"/>
          <w:sz w:val="24"/>
          <w14:ligatures w14:val="none"/>
        </w:rPr>
        <w:t>ESP32 串口通信的接收回调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：</w:t>
      </w:r>
    </w:p>
    <w:p w14:paraId="34AC20F5">
      <w:pPr>
        <w:widowControl/>
        <w:numPr>
          <w:ilvl w:val="0"/>
          <w:numId w:val="5"/>
        </w:numPr>
        <w:spacing w:after="0" w:line="360" w:lineRule="atLeast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串口（USART2）每收到 1 个字节，会触发中断（</w:t>
      </w:r>
      <w:r>
        <w:rPr>
          <w:rFonts w:ascii="Consolas" w:hAnsi="Consolas" w:eastAsia="宋体" w:cs="宋体"/>
          <w:color w:val="000000"/>
          <w:kern w:val="0"/>
          <w:sz w:val="24"/>
          <w14:ligatures w14:val="none"/>
        </w:rPr>
        <w:t>USART2_IRQHandler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）；</w:t>
      </w:r>
    </w:p>
    <w:p w14:paraId="4A7937D0">
      <w:pPr>
        <w:widowControl/>
        <w:numPr>
          <w:ilvl w:val="0"/>
          <w:numId w:val="5"/>
        </w:numPr>
        <w:spacing w:after="0" w:line="360" w:lineRule="atLeast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中断服务函数中会调用 “注册的回调函数”，并将收到的字节（</w:t>
      </w:r>
      <w:r>
        <w:rPr>
          <w:rFonts w:ascii="Consolas" w:hAnsi="Consolas" w:eastAsia="宋体" w:cs="宋体"/>
          <w:color w:val="000000"/>
          <w:kern w:val="0"/>
          <w:sz w:val="24"/>
          <w14:ligatures w14:val="none"/>
        </w:rPr>
        <w:t>uint8_t data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）传入；</w:t>
      </w:r>
    </w:p>
    <w:p w14:paraId="275F0280">
      <w:pPr>
        <w:pStyle w:val="32"/>
        <w:widowControl/>
        <w:numPr>
          <w:ilvl w:val="0"/>
          <w:numId w:val="5"/>
        </w:numPr>
        <w:spacing w:after="0" w:line="360" w:lineRule="atLeast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开发者只需编写符合该类型的回调函数（如 </w:t>
      </w:r>
      <w:r>
        <w:rPr>
          <w:rFonts w:ascii="Arial" w:hAnsi="Arial" w:eastAsia="宋体" w:cs="Arial"/>
          <w:color w:val="00B050"/>
          <w:kern w:val="0"/>
          <w:sz w:val="24"/>
          <w14:ligatures w14:val="none"/>
        </w:rPr>
        <w:t>esp_at.c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中的 </w:t>
      </w:r>
      <w:r>
        <w:rPr>
          <w:rFonts w:ascii="Consolas" w:hAnsi="Consolas" w:eastAsia="宋体" w:cs="宋体"/>
          <w:color w:val="000000"/>
          <w:kern w:val="0"/>
          <w:sz w:val="24"/>
          <w14:ligatures w14:val="none"/>
        </w:rPr>
        <w:t>on_usart_received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），即可自定义处理串口接收的字节。</w:t>
      </w:r>
    </w:p>
    <w:p w14:paraId="02EFBD79">
      <w:pPr>
        <w:pStyle w:val="32"/>
        <w:numPr>
          <w:ilvl w:val="0"/>
          <w:numId w:val="6"/>
        </w:numPr>
        <w:rPr>
          <w:rFonts w:hint="eastAsia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  <w:t>在</w:t>
      </w:r>
      <w:r>
        <w:rPr>
          <w:rFonts w:ascii="Arial" w:hAnsi="Arial" w:eastAsia="宋体" w:cs="Arial"/>
          <w:color w:val="00B050"/>
          <w:kern w:val="0"/>
          <w:sz w:val="24"/>
          <w14:ligatures w14:val="none"/>
        </w:rPr>
        <w:t>esp_at.c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中</w:t>
      </w:r>
      <w:r>
        <w:rPr>
          <w:rFonts w:hint="eastAsia" w:ascii="Arial" w:hAnsi="Arial" w:eastAsia="宋体" w:cs="Arial"/>
          <w:color w:val="000000"/>
          <w:kern w:val="0"/>
          <w:sz w:val="24"/>
          <w14:ligatures w14:val="none"/>
        </w:rPr>
        <w:t>static void on_usart_received(uint8_t data)中判断收到“Error”，用了rxdata[rxlen - 2] == 'o'，而前面判断结束标志的时候用了rxdata[rxlen - 2] == '\r'。我查了下，代码用的没问题，</w:t>
      </w:r>
      <w:r>
        <w:rPr>
          <w:rFonts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因为</w:t>
      </w:r>
      <w:r>
        <w:rPr>
          <w:rFonts w:ascii="Arial" w:hAnsi="Arial" w:eastAsia="宋体" w:cs="Arial"/>
          <w:bCs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代码作者是从 \r 往前数</w:t>
      </w:r>
      <w:r>
        <w:rPr>
          <w:rFonts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，而不是从最后 \n 往前</w:t>
      </w:r>
      <w:r>
        <w:rPr>
          <w:rFonts w:hint="eastAsia"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，</w:t>
      </w:r>
      <w:r>
        <w:rPr>
          <w:rFonts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（rxlen-2 是 \r），本质和</w:t>
      </w:r>
      <w:r>
        <w:rPr>
          <w:rFonts w:hint="eastAsia"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（rxlen-7是</w:t>
      </w:r>
      <w:r>
        <w:rPr>
          <w:rFonts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’</w:t>
      </w:r>
      <w:r>
        <w:rPr>
          <w:rFonts w:hint="eastAsia"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E</w:t>
      </w:r>
      <w:r>
        <w:rPr>
          <w:rFonts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’</w:t>
      </w:r>
      <w:r>
        <w:rPr>
          <w:rFonts w:hint="eastAsia"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）</w:t>
      </w:r>
      <w:r>
        <w:rPr>
          <w:rFonts w:ascii="Arial" w:hAnsi="Arial" w:eastAsia="宋体" w:cs="Arial"/>
          <w:color w:val="4472C4" w:themeColor="accent1"/>
          <w:kern w:val="0"/>
          <w:sz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  <w14:ligatures w14:val="none"/>
        </w:rPr>
        <w:t>一致。</w:t>
      </w:r>
    </w:p>
    <w:p w14:paraId="42447DA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8967B4A">
      <w:pPr>
        <w:pStyle w:val="3"/>
        <w:rPr>
          <w:rFonts w:hint="eastAsia"/>
        </w:rPr>
      </w:pPr>
      <w:r>
        <w:rPr>
          <w:rFonts w:hint="eastAsia"/>
        </w:rPr>
        <w:t>代码解析：</w:t>
      </w:r>
    </w:p>
    <w:p w14:paraId="2004B920">
      <w:pPr>
        <w:pStyle w:val="32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主函数：</w:t>
      </w:r>
    </w:p>
    <w:p w14:paraId="703EC209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开机</w:t>
      </w:r>
    </w:p>
    <w:p w14:paraId="32A6C310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↓</w:t>
      </w:r>
    </w:p>
    <w:p w14:paraId="429616F4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初始化所有硬件（STM32、屏幕、RTC、定时器、MPU6050）</w:t>
      </w:r>
    </w:p>
    <w:p w14:paraId="12FB55D3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↓</w:t>
      </w:r>
    </w:p>
    <w:p w14:paraId="4F18488F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显示开机提示</w:t>
      </w:r>
    </w:p>
    <w:p w14:paraId="71A465AC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↓</w:t>
      </w:r>
    </w:p>
    <w:p w14:paraId="4ADD5B83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初始化 ESP32 → 连接 WiFi → 同步网络时间</w:t>
      </w:r>
    </w:p>
    <w:p w14:paraId="290C9D50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↓</w:t>
      </w:r>
    </w:p>
    <w:p w14:paraId="63FBCF0A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>进入主循环</w:t>
      </w:r>
    </w:p>
    <w:p w14:paraId="4E42AFB0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 ├─ 每100ms 更新时间显示</w:t>
      </w:r>
    </w:p>
    <w:p w14:paraId="6F5AD2D8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 ├─ 每1小时 同步网络时间</w:t>
      </w:r>
    </w:p>
    <w:p w14:paraId="0A57957E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 ├─ 每10分钟 获取天气</w:t>
      </w:r>
    </w:p>
    <w:p w14:paraId="5D0EC156">
      <w:pPr>
        <w:widowControl/>
        <w:spacing w:after="0" w:line="240" w:lineRule="auto"/>
        <w:ind w:left="1760"/>
        <w:rPr>
          <w:rFonts w:ascii="Arial" w:hAnsi="Arial" w:eastAsia="宋体" w:cs="Arial"/>
          <w:color w:val="000000"/>
          <w:kern w:val="0"/>
          <w:sz w:val="24"/>
          <w14:ligatures w14:val="none"/>
        </w:r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 ├─ 每1秒 更新温度</w:t>
      </w:r>
    </w:p>
    <w:p w14:paraId="0BDB1AB5">
      <w:pPr>
        <w:ind w:left="1760"/>
        <w:rPr>
          <w:rFonts w:hint="default" w:ascii="Arial" w:hAnsi="Arial" w:eastAsia="宋体" w:cs="Arial"/>
          <w:color w:val="000000"/>
          <w:kern w:val="0"/>
          <w:sz w:val="24"/>
          <w:lang w:val="en-US" w:eastAsia="zh-CN"/>
          <w14:ligatures w14:val="no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  └─ 一直显示：</w:t>
      </w:r>
      <w:r>
        <w:rPr>
          <w:rFonts w:hint="eastAsia" w:ascii="Arial" w:hAnsi="Arial" w:eastAsia="宋体" w:cs="Arial"/>
          <w:color w:val="000000"/>
          <w:kern w:val="0"/>
          <w:sz w:val="24"/>
          <w:lang w:val="en-US" w:eastAsia="zh-CN"/>
          <w14:ligatures w14:val="none"/>
        </w:rPr>
        <w:t>重庆</w:t>
      </w:r>
      <w:r>
        <w:rPr>
          <w:rFonts w:ascii="Arial" w:hAnsi="Arial" w:eastAsia="宋体" w:cs="Arial"/>
          <w:color w:val="000000"/>
          <w:kern w:val="0"/>
          <w:sz w:val="24"/>
          <w14:ligatures w14:val="none"/>
        </w:rPr>
        <w:t xml:space="preserve"> + </w:t>
      </w:r>
      <w:r>
        <w:rPr>
          <w:rFonts w:hint="eastAsia" w:ascii="Arial" w:hAnsi="Arial" w:eastAsia="宋体" w:cs="Arial"/>
          <w:color w:val="000000"/>
          <w:kern w:val="0"/>
          <w:sz w:val="24"/>
          <w:lang w:val="en-US" w:eastAsia="zh-CN"/>
          <w14:ligatures w14:val="none"/>
        </w:rPr>
        <w:t>岁岁平，岁岁安+位置图片</w:t>
      </w:r>
    </w:p>
    <w:p w14:paraId="544D2BDF">
      <w:pPr>
        <w:pStyle w:val="2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困扰：</w:t>
      </w:r>
    </w:p>
    <w:p w14:paraId="0B52F827">
      <w:pPr>
        <w:numPr>
          <w:ilvl w:val="0"/>
          <w:numId w:val="8"/>
        </w:numPr>
        <w:ind w:left="0" w:leftChars="0" w:firstLine="420" w:firstLineChars="0"/>
        <w:rPr>
          <w:rFonts w:hint="eastAsia" w:ascii="新宋体" w:hAnsi="新宋体" w:eastAsia="新宋体" w:cs="新宋体"/>
          <w:lang w:val="en-US" w:eastAsia="zh-CN"/>
        </w:rPr>
      </w:pPr>
      <w:r>
        <w:rPr>
          <w:rFonts w:hint="eastAsia" w:ascii="新宋体" w:hAnsi="新宋体" w:eastAsia="新宋体" w:cs="新宋体"/>
          <w:color w:val="FF0000"/>
          <w:lang w:val="en-US" w:eastAsia="zh-CN"/>
        </w:rPr>
        <w:t>St7735屏幕显示不对</w:t>
      </w:r>
      <w:r>
        <w:rPr>
          <w:rFonts w:hint="eastAsia" w:ascii="新宋体" w:hAnsi="新宋体" w:eastAsia="新宋体" w:cs="新宋体"/>
          <w:lang w:val="en-US" w:eastAsia="zh-CN"/>
        </w:rPr>
        <w:t>：我在GitHub上找到对应智能时钟的开源代码，按步骤买led屏幕，要求买1.44寸，而我买的是1.77寸。我只好找商家要源代码，但这导致我无法使用开源代码里的st7735函数（因为芯片型号都是ST7735S，尝试使用开源代码中的屏幕代码，可始终无法显示内容。观察商家发的源代码，发现商家使用的ST7735R的驱动代码，无可奈何下，只能使用商家代码）。商家发的源代码相当简陋，缺少开源代码中8x16,24x48等显示函数。还好在人工智能的帮助下补齐了字符串显示函数，数码管显示函数。在此过程中也了解如何使用字模生成软件（</w:t>
      </w:r>
      <w:r>
        <w:rPr>
          <w:rFonts w:hint="eastAsia" w:ascii="新宋体" w:hAnsi="新宋体" w:eastAsia="新宋体" w:cs="新宋体"/>
          <w:color w:val="0000FF"/>
          <w:highlight w:val="none"/>
          <w:lang w:val="en-US" w:eastAsia="zh-CN"/>
        </w:rPr>
        <w:t>注意在设置中将自定义格式改为“C51”</w:t>
      </w:r>
      <w:r>
        <w:rPr>
          <w:rFonts w:hint="eastAsia" w:ascii="新宋体" w:hAnsi="新宋体" w:eastAsia="新宋体" w:cs="新宋体"/>
          <w:lang w:val="en-US" w:eastAsia="zh-CN"/>
        </w:rPr>
        <w:t>），以及图片取模软件（</w:t>
      </w:r>
      <w:r>
        <w:rPr>
          <w:rFonts w:hint="eastAsia" w:ascii="新宋体" w:hAnsi="新宋体" w:eastAsia="新宋体" w:cs="新宋体"/>
          <w:color w:val="0000FF"/>
          <w:lang w:val="en-US" w:eastAsia="zh-CN"/>
        </w:rPr>
        <w:t>注意图片格式如果为PNG，需要先将格式改为jpg等。保存后，记事本会弹出，复制代码到图片取模函数即可。输出灰度：16位真彩色，不包含图像原数据，水平扫描，自左向右，自顶向底，低位在前</w:t>
      </w:r>
      <w:r>
        <w:rPr>
          <w:rFonts w:hint="eastAsia" w:ascii="新宋体" w:hAnsi="新宋体" w:eastAsia="新宋体" w:cs="新宋体"/>
          <w:lang w:val="en-US" w:eastAsia="zh-CN"/>
        </w:rPr>
        <w:t>）。</w:t>
      </w:r>
    </w:p>
    <w:p w14:paraId="113E5183">
      <w:pPr>
        <w:numPr>
          <w:ilvl w:val="0"/>
          <w:numId w:val="8"/>
        </w:numPr>
        <w:ind w:left="0" w:leftChars="0" w:firstLine="420" w:firstLineChars="0"/>
        <w:rPr>
          <w:rFonts w:hint="eastAsia" w:ascii="新宋体" w:hAnsi="新宋体" w:eastAsia="新宋体" w:cs="新宋体"/>
          <w:b/>
          <w:bCs/>
          <w:color w:val="00B0F0"/>
          <w:lang w:val="en-US" w:eastAsia="zh-CN"/>
        </w:rPr>
      </w:pPr>
      <w:r>
        <w:rPr>
          <w:rFonts w:hint="eastAsia" w:ascii="新宋体" w:hAnsi="新宋体" w:eastAsia="新宋体" w:cs="新宋体"/>
          <w:color w:val="FF0000"/>
          <w:lang w:val="en-US" w:eastAsia="zh-CN"/>
        </w:rPr>
        <w:t>串口反复出现“at-common:writedlen:0”(模块收到长度为0的空指令，根本没有识别到有效的AT命令)，导致程序卡死</w:t>
      </w:r>
      <w:r>
        <w:rPr>
          <w:rFonts w:hint="eastAsia" w:ascii="新宋体" w:hAnsi="新宋体" w:eastAsia="新宋体" w:cs="新宋体"/>
          <w:lang w:val="en-US" w:eastAsia="zh-CN"/>
        </w:rPr>
        <w:t>：一开始认为是</w:t>
      </w:r>
      <w:r>
        <w:rPr>
          <w:rFonts w:hint="eastAsia" w:ascii="新宋体" w:hAnsi="新宋体" w:eastAsia="新宋体" w:cs="新宋体"/>
          <w:color w:val="0070C0"/>
          <w:lang w:val="en-US" w:eastAsia="zh-CN"/>
        </w:rPr>
        <w:t>esp32本身问题</w:t>
      </w:r>
      <w:r>
        <w:rPr>
          <w:rFonts w:hint="eastAsia" w:ascii="新宋体" w:hAnsi="新宋体" w:eastAsia="新宋体" w:cs="新宋体"/>
          <w:lang w:val="en-US" w:eastAsia="zh-CN"/>
        </w:rPr>
        <w:t>（用电脑向其发送指令成功，能连上wife），而后认为是</w:t>
      </w:r>
      <w:r>
        <w:rPr>
          <w:rFonts w:hint="eastAsia" w:ascii="新宋体" w:hAnsi="新宋体" w:eastAsia="新宋体" w:cs="新宋体"/>
          <w:color w:val="0070C0"/>
          <w:lang w:val="en-US" w:eastAsia="zh-CN"/>
        </w:rPr>
        <w:t>硬件连接松动</w:t>
      </w:r>
      <w:r>
        <w:rPr>
          <w:rFonts w:hint="eastAsia" w:ascii="新宋体" w:hAnsi="新宋体" w:eastAsia="新宋体" w:cs="新宋体"/>
          <w:lang w:val="en-US" w:eastAsia="zh-CN"/>
        </w:rPr>
        <w:t>（将STM32和esp32连接的杜邦线重新插紧，没有接触不良），实在找不到是哪的问题，决定使用调试窗口，发现</w:t>
      </w:r>
      <w:r>
        <w:rPr>
          <w:rFonts w:hint="eastAsia" w:ascii="新宋体" w:hAnsi="新宋体" w:eastAsia="新宋体" w:cs="新宋体"/>
          <w:color w:val="0070C0"/>
          <w:lang w:val="en-US" w:eastAsia="zh-CN"/>
        </w:rPr>
        <w:t>程序卡死在RTC初始化里的LSE同步内部时钟</w:t>
      </w:r>
      <w:r>
        <w:rPr>
          <w:rFonts w:hint="eastAsia" w:ascii="新宋体" w:hAnsi="新宋体" w:eastAsia="新宋体" w:cs="新宋体"/>
          <w:lang w:val="en-US" w:eastAsia="zh-CN"/>
        </w:rPr>
        <w:t>（将LSE换成LSI，仍然卡在同步内部时钟），最后发现是</w:t>
      </w:r>
      <w:r>
        <w:rPr>
          <w:rFonts w:hint="eastAsia" w:ascii="新宋体" w:hAnsi="新宋体" w:eastAsia="新宋体" w:cs="新宋体"/>
          <w:b/>
          <w:bCs/>
          <w:color w:val="00B0F0"/>
          <w:lang w:val="en-US" w:eastAsia="zh-CN"/>
        </w:rPr>
        <w:t>LSE时钟初始化并没有调动（准确来说是先初始化RTC,再初始化LSE）</w:t>
      </w:r>
      <w:r>
        <w:rPr>
          <w:rFonts w:hint="eastAsia" w:ascii="新宋体" w:hAnsi="新宋体" w:eastAsia="新宋体" w:cs="新宋体"/>
          <w:lang w:val="en-US" w:eastAsia="zh-CN"/>
        </w:rPr>
        <w:t>。因为以前是将LSE初始化的代码也放在RTC_Init()内，但这次考虑代码量的问题，将所有的时钟配置都单独分装在一个函数内，这个函数又是在RTC_Init()后面执行。</w:t>
      </w:r>
      <w:r>
        <w:rPr>
          <w:rFonts w:hint="eastAsia" w:ascii="新宋体" w:hAnsi="新宋体" w:eastAsia="新宋体" w:cs="新宋体"/>
          <w:b/>
          <w:bCs/>
          <w:color w:val="00B0F0"/>
          <w:lang w:val="en-US" w:eastAsia="zh-CN"/>
        </w:rPr>
        <w:t>将这个函数放在RTC_Init()前面后，程序执行正常，且屏幕上时间开始改变。</w:t>
      </w:r>
    </w:p>
    <w:p w14:paraId="468181AE">
      <w:pPr>
        <w:numPr>
          <w:ilvl w:val="0"/>
          <w:numId w:val="8"/>
        </w:numPr>
        <w:ind w:left="0" w:leftChars="0" w:firstLine="420" w:firstLineChars="0"/>
        <w:rPr>
          <w:rFonts w:hint="eastAsia" w:ascii="新宋体" w:hAnsi="新宋体" w:eastAsia="新宋体" w:cs="新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 w:cs="新宋体"/>
          <w:b w:val="0"/>
          <w:bCs w:val="0"/>
          <w:color w:val="FF0000"/>
          <w:lang w:val="en-US" w:eastAsia="zh-CN"/>
        </w:rPr>
        <w:t>天气显示慢，无法同步网络时间</w:t>
      </w:r>
      <w:r>
        <w:rPr>
          <w:rFonts w:hint="eastAsia" w:ascii="新宋体" w:hAnsi="新宋体" w:eastAsia="新宋体" w:cs="新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：使用调试窗口，发现程序并没有进入同步天气以及同步时间的if语句</w:t>
      </w:r>
      <w:r>
        <w:rPr>
          <w:rFonts w:hint="eastAsia" w:ascii="新宋体" w:hAnsi="新宋体" w:eastAsia="新宋体" w:cs="新宋体"/>
          <w:b/>
          <w:bCs/>
          <w:color w:val="00B0F0"/>
          <w:lang w:val="en-US" w:eastAsia="zh-CN"/>
        </w:rPr>
        <w:t>，检查语句条件时发现我将weather_ok以及sntp_ok初始化为flash</w:t>
      </w:r>
      <w:r>
        <w:rPr>
          <w:rFonts w:hint="eastAsia" w:ascii="新宋体" w:hAnsi="新宋体" w:eastAsia="新宋体" w:cs="新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，改为false后问题解决。</w:t>
      </w:r>
    </w:p>
    <w:p w14:paraId="6ED97939">
      <w:pPr>
        <w:numPr>
          <w:ilvl w:val="0"/>
          <w:numId w:val="8"/>
        </w:numPr>
        <w:ind w:left="0" w:leftChars="0" w:firstLine="420" w:firstLineChars="0"/>
        <w:rPr>
          <w:rFonts w:hint="eastAsia" w:ascii="新宋体" w:hAnsi="新宋体" w:eastAsia="新宋体" w:cs="新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新宋体" w:hAnsi="新宋体" w:eastAsia="新宋体" w:cs="新宋体"/>
          <w:b w:val="0"/>
          <w:bCs w:val="0"/>
          <w:color w:val="FF0000"/>
          <w:highlight w:val="none"/>
          <w:lang w:val="en-US" w:eastAsia="zh-CN"/>
        </w:rPr>
        <w:t>运行时，时间并没有按一秒钟闪烁一次</w:t>
      </w:r>
      <w:r>
        <w:rPr>
          <w:rFonts w:hint="eastAsia" w:ascii="新宋体" w:hAnsi="新宋体" w:eastAsia="新宋体" w:cs="新宋体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：第一次执行循环里的程序时，runms已经大于一些条件参数，想要将所有命令都先执行一遍，</w:t>
      </w:r>
      <w:r>
        <w:rPr>
          <w:rFonts w:hint="eastAsia" w:ascii="新宋体" w:hAnsi="新宋体" w:eastAsia="新宋体" w:cs="新宋体"/>
          <w:b/>
          <w:bCs/>
          <w:color w:val="00B0F0"/>
          <w:sz w:val="21"/>
          <w:szCs w:val="21"/>
          <w:lang w:val="en-US" w:eastAsia="zh-CN"/>
        </w:rPr>
        <w:t>需要在进入循环前，将runms初始化为0</w:t>
      </w:r>
      <w:r>
        <w:rPr>
          <w:rFonts w:hint="eastAsia" w:ascii="新宋体" w:hAnsi="新宋体" w:eastAsia="新宋体" w:cs="新宋体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新宋体" w:hAnsi="新宋体" w:eastAsia="新宋体" w:cs="新宋体"/>
          <w:b/>
          <w:bCs/>
          <w:color w:val="00B0F0"/>
          <w:sz w:val="21"/>
          <w:szCs w:val="21"/>
          <w:lang w:val="en-US" w:eastAsia="zh-CN"/>
        </w:rPr>
        <w:t>且将</w:t>
      </w:r>
      <w:r>
        <w:rPr>
          <w:rFonts w:hint="eastAsia" w:ascii="新宋体" w:hAnsi="新宋体" w:eastAsia="新宋体" w:cs="新宋体"/>
          <w:b/>
          <w:bCs/>
          <w:color w:val="00B0F0"/>
          <w:sz w:val="21"/>
          <w:szCs w:val="21"/>
        </w:rPr>
        <w:t>所有定时判断，都用 last_runms，而不是 runms</w:t>
      </w:r>
      <w:r>
        <w:rPr>
          <w:rFonts w:hint="eastAsia" w:ascii="新宋体" w:hAnsi="新宋体" w:eastAsia="新宋体" w:cs="新宋体"/>
          <w:sz w:val="21"/>
          <w:szCs w:val="21"/>
          <w:lang w:eastAsia="zh-CN"/>
        </w:rPr>
        <w:t>（</w:t>
      </w:r>
      <w:r>
        <w:rPr>
          <w:rFonts w:hint="eastAsia" w:ascii="新宋体" w:hAnsi="新宋体" w:eastAsia="新宋体" w:cs="新宋体"/>
          <w:sz w:val="21"/>
          <w:szCs w:val="21"/>
        </w:rPr>
        <w:t>是系统的</w:t>
      </w:r>
      <w:r>
        <w:rPr>
          <w:rStyle w:val="17"/>
          <w:rFonts w:hint="eastAsia" w:ascii="新宋体" w:hAnsi="新宋体" w:eastAsia="新宋体" w:cs="新宋体"/>
          <w:b/>
          <w:bCs/>
          <w:color w:val="000000"/>
          <w:sz w:val="21"/>
          <w:szCs w:val="21"/>
        </w:rPr>
        <w:t>全局毫秒计数器</w:t>
      </w:r>
      <w:r>
        <w:rPr>
          <w:rStyle w:val="17"/>
          <w:rFonts w:hint="eastAsia" w:ascii="新宋体" w:hAnsi="新宋体" w:eastAsia="新宋体" w:cs="新宋体"/>
          <w:b/>
          <w:bCs/>
          <w:color w:val="000000"/>
          <w:sz w:val="21"/>
          <w:szCs w:val="21"/>
          <w:lang w:val="en-US" w:eastAsia="zh-CN"/>
        </w:rPr>
        <w:t>,</w:t>
      </w:r>
      <w:r>
        <w:rPr>
          <w:rFonts w:hint="eastAsia" w:ascii="新宋体" w:hAnsi="新宋体" w:eastAsia="新宋体" w:cs="新宋体"/>
          <w:sz w:val="21"/>
          <w:szCs w:val="21"/>
        </w:rPr>
        <w:t>在中断里自动跑，</w:t>
      </w:r>
      <w:r>
        <w:rPr>
          <w:rStyle w:val="17"/>
          <w:rFonts w:hint="eastAsia" w:ascii="新宋体" w:hAnsi="新宋体" w:eastAsia="新宋体" w:cs="新宋体"/>
          <w:b/>
          <w:bCs/>
          <w:color w:val="000000"/>
          <w:sz w:val="21"/>
          <w:szCs w:val="21"/>
        </w:rPr>
        <w:t>不受主循环影响</w:t>
      </w:r>
      <w:r>
        <w:rPr>
          <w:rFonts w:hint="eastAsia" w:ascii="新宋体" w:hAnsi="新宋体" w:eastAsia="新宋体" w:cs="新宋体"/>
          <w:sz w:val="21"/>
          <w:szCs w:val="21"/>
          <w:lang w:eastAsia="zh-CN"/>
        </w:rPr>
        <w:t>）</w:t>
      </w:r>
      <w:r>
        <w:rPr>
          <w:rFonts w:hint="eastAsia" w:ascii="新宋体" w:hAnsi="新宋体" w:eastAsia="新宋体" w:cs="新宋体"/>
          <w:sz w:val="21"/>
          <w:szCs w:val="21"/>
        </w:rPr>
        <w:t>！</w:t>
      </w:r>
      <w:r>
        <w:rPr>
          <w:rFonts w:hint="eastAsia" w:ascii="新宋体" w:hAnsi="新宋体" w:eastAsia="新宋体" w:cs="新宋体"/>
          <w:sz w:val="21"/>
          <w:szCs w:val="21"/>
          <w:lang w:val="en-US" w:eastAsia="zh-CN"/>
        </w:rPr>
        <w:t>因为runms在执行命令的时候，也会持续计数，导致执行到下一个命令时可能因为时间误差无法进入。</w:t>
      </w:r>
      <w:r>
        <w:rPr>
          <w:rStyle w:val="18"/>
          <w:rFonts w:hint="eastAsia" w:ascii="新宋体" w:hAnsi="新宋体" w:eastAsia="新宋体" w:cs="新宋体"/>
          <w:color w:val="000000"/>
          <w:sz w:val="21"/>
          <w:szCs w:val="21"/>
        </w:rPr>
        <w:t>last_runms</w:t>
      </w:r>
      <w:r>
        <w:rPr>
          <w:rFonts w:hint="eastAsia" w:ascii="新宋体" w:hAnsi="新宋体" w:eastAsia="新宋体" w:cs="新宋体"/>
          <w:sz w:val="21"/>
          <w:szCs w:val="21"/>
        </w:rPr>
        <w:t xml:space="preserve"> 就是用来：确保主循环每 1ms 执行一次，并且所有定时任务精准、不重复、不乱跑。</w:t>
      </w:r>
      <w:r>
        <w:rPr>
          <w:rFonts w:hint="eastAsia" w:ascii="新宋体" w:hAnsi="新宋体" w:eastAsia="新宋体" w:cs="新宋体"/>
          <w:sz w:val="21"/>
          <w:szCs w:val="21"/>
          <w:lang w:val="en-US" w:eastAsia="zh-CN"/>
        </w:rPr>
        <w:t>但是我发现时间闪烁还不正常，最后发现需要将显示的地名及图片放在循环外（</w:t>
      </w:r>
      <w:r>
        <w:rPr>
          <w:rFonts w:hint="eastAsia" w:ascii="新宋体" w:hAnsi="新宋体" w:eastAsia="新宋体" w:cs="新宋体"/>
          <w:sz w:val="21"/>
          <w:szCs w:val="21"/>
        </w:rPr>
        <w:t>只在变化时刷新屏幕（解决闪烁</w:t>
      </w:r>
      <w:r>
        <w:rPr>
          <w:rFonts w:ascii="宋体" w:hAnsi="宋体" w:eastAsia="宋体" w:cs="宋体"/>
          <w:sz w:val="24"/>
          <w:szCs w:val="24"/>
        </w:rPr>
        <w:t>）</w:t>
      </w:r>
      <w:r>
        <w:rPr>
          <w:rFonts w:hint="eastAsia" w:ascii="新宋体" w:hAnsi="新宋体" w:eastAsia="新宋体" w:cs="新宋体"/>
          <w:sz w:val="21"/>
          <w:szCs w:val="21"/>
          <w:lang w:val="en-US" w:eastAsia="zh-CN"/>
        </w:rPr>
        <w:t>）</w:t>
      </w:r>
    </w:p>
    <w:p w14:paraId="35FB968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25A1AF8E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0E199D61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0FEA4EF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需要购买的原件：</w:t>
      </w:r>
    </w:p>
    <w:p w14:paraId="737A9DC3">
      <w:pPr>
        <w:numPr>
          <w:ilvl w:val="0"/>
          <w:numId w:val="9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相信学习到这里，基本的原件已经有了，下面写一下需要额外买的原件</w:t>
      </w:r>
    </w:p>
    <w:p w14:paraId="6B0FEF27">
      <w:pPr>
        <w:numPr>
          <w:ilvl w:val="0"/>
          <w:numId w:val="9"/>
        </w:numPr>
        <w:ind w:left="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E7E9EB"/>
          <w:spacing w:val="0"/>
          <w:sz w:val="22"/>
          <w:szCs w:val="22"/>
        </w:rPr>
        <w:t>.</w:t>
      </w:r>
      <w:r>
        <w:rPr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</w:rPr>
        <w:t>esp-c3核心开发板</w:t>
      </w:r>
    </w:p>
    <w:p w14:paraId="18A1717D">
      <w:pPr>
        <w:numPr>
          <w:ilvl w:val="0"/>
          <w:numId w:val="9"/>
        </w:numPr>
        <w:ind w:left="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E7E9EB"/>
          <w:spacing w:val="0"/>
          <w:sz w:val="22"/>
          <w:szCs w:val="22"/>
        </w:rPr>
        <w:t>.</w:t>
      </w:r>
      <w:r>
        <w:rPr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</w:rPr>
        <w:t>TFT屏幕1.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>77</w:t>
      </w:r>
      <w:r>
        <w:rPr>
          <w:rFonts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</w:rPr>
        <w:t>英寸（spi驱动）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>如果要使用b站老师（梅花七里香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>）给的源码，一定要买1.44英寸的！！！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AA7A67"/>
    <w:multiLevelType w:val="multilevel"/>
    <w:tmpl w:val="14AA7A67"/>
    <w:lvl w:ilvl="0" w:tentative="0">
      <w:start w:val="1"/>
      <w:numFmt w:val="bullet"/>
      <w:lvlText w:val="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1">
    <w:nsid w:val="1E0B524A"/>
    <w:multiLevelType w:val="multilevel"/>
    <w:tmpl w:val="1E0B524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D6D60FF"/>
    <w:multiLevelType w:val="multilevel"/>
    <w:tmpl w:val="2D6D60F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34142EB9"/>
    <w:multiLevelType w:val="multilevel"/>
    <w:tmpl w:val="34142EB9"/>
    <w:lvl w:ilvl="0" w:tentative="0">
      <w:start w:val="1"/>
      <w:numFmt w:val="chineseCountingThousand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B847064"/>
    <w:multiLevelType w:val="multilevel"/>
    <w:tmpl w:val="3B84706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80474D1"/>
    <w:multiLevelType w:val="multilevel"/>
    <w:tmpl w:val="480474D1"/>
    <w:lvl w:ilvl="0" w:tentative="0">
      <w:start w:val="1"/>
      <w:numFmt w:val="bullet"/>
      <w:lvlText w:val=""/>
      <w:lvlJc w:val="left"/>
      <w:pPr>
        <w:ind w:left="12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0" w:hanging="440"/>
      </w:pPr>
      <w:rPr>
        <w:rFonts w:hint="default" w:ascii="Wingdings" w:hAnsi="Wingdings"/>
      </w:rPr>
    </w:lvl>
  </w:abstractNum>
  <w:abstractNum w:abstractNumId="6">
    <w:nsid w:val="4FA182A9"/>
    <w:multiLevelType w:val="singleLevel"/>
    <w:tmpl w:val="4FA182A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7">
    <w:nsid w:val="541F6D15"/>
    <w:multiLevelType w:val="multilevel"/>
    <w:tmpl w:val="541F6D15"/>
    <w:lvl w:ilvl="0" w:tentative="0">
      <w:start w:val="1"/>
      <w:numFmt w:val="bullet"/>
      <w:lvlText w:val=""/>
      <w:lvlJc w:val="left"/>
      <w:pPr>
        <w:ind w:left="1325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65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05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45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85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25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5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05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45" w:hanging="440"/>
      </w:pPr>
      <w:rPr>
        <w:rFonts w:hint="default" w:ascii="Wingdings" w:hAnsi="Wingdings"/>
      </w:rPr>
    </w:lvl>
  </w:abstractNum>
  <w:abstractNum w:abstractNumId="8">
    <w:nsid w:val="6F19554B"/>
    <w:multiLevelType w:val="singleLevel"/>
    <w:tmpl w:val="6F1955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112"/>
    <w:rsid w:val="000315AE"/>
    <w:rsid w:val="00112130"/>
    <w:rsid w:val="00132AA6"/>
    <w:rsid w:val="00150354"/>
    <w:rsid w:val="001562EF"/>
    <w:rsid w:val="00192E4F"/>
    <w:rsid w:val="001C6237"/>
    <w:rsid w:val="002811A7"/>
    <w:rsid w:val="00311114"/>
    <w:rsid w:val="00367224"/>
    <w:rsid w:val="003B4D8F"/>
    <w:rsid w:val="00467C63"/>
    <w:rsid w:val="00495D22"/>
    <w:rsid w:val="004C4DB9"/>
    <w:rsid w:val="0054290D"/>
    <w:rsid w:val="005531A6"/>
    <w:rsid w:val="00575977"/>
    <w:rsid w:val="005B59C1"/>
    <w:rsid w:val="006B6361"/>
    <w:rsid w:val="007101F9"/>
    <w:rsid w:val="0073554E"/>
    <w:rsid w:val="0078677B"/>
    <w:rsid w:val="00840940"/>
    <w:rsid w:val="008A7D88"/>
    <w:rsid w:val="00A66C37"/>
    <w:rsid w:val="00A9483D"/>
    <w:rsid w:val="00B21BDF"/>
    <w:rsid w:val="00B31DC7"/>
    <w:rsid w:val="00B43B6D"/>
    <w:rsid w:val="00B51DEB"/>
    <w:rsid w:val="00B76112"/>
    <w:rsid w:val="00BE7DBE"/>
    <w:rsid w:val="00CF20D2"/>
    <w:rsid w:val="00D47233"/>
    <w:rsid w:val="00D84E44"/>
    <w:rsid w:val="00EF746C"/>
    <w:rsid w:val="00FA6599"/>
    <w:rsid w:val="0749077C"/>
    <w:rsid w:val="09DD2209"/>
    <w:rsid w:val="0DD85FF2"/>
    <w:rsid w:val="13BF1AF9"/>
    <w:rsid w:val="1BB15E7B"/>
    <w:rsid w:val="1FDE50C0"/>
    <w:rsid w:val="22980276"/>
    <w:rsid w:val="26146B0C"/>
    <w:rsid w:val="26D12FC0"/>
    <w:rsid w:val="2B5A0063"/>
    <w:rsid w:val="38C2132C"/>
    <w:rsid w:val="39351642"/>
    <w:rsid w:val="3A50679A"/>
    <w:rsid w:val="3BDC2C2F"/>
    <w:rsid w:val="44077CFF"/>
    <w:rsid w:val="4C4D0ABF"/>
    <w:rsid w:val="565A5499"/>
    <w:rsid w:val="5B830418"/>
    <w:rsid w:val="5E327E99"/>
    <w:rsid w:val="65454349"/>
    <w:rsid w:val="6729167E"/>
    <w:rsid w:val="701C794A"/>
    <w:rsid w:val="73235BA9"/>
    <w:rsid w:val="7AC313F4"/>
    <w:rsid w:val="7E3125D9"/>
    <w:rsid w:val="7FD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Code"/>
    <w:basedOn w:val="16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32599-3A6E-47A5-B2D7-1EE88FB5AB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2070</Words>
  <Characters>2810</Characters>
  <Lines>47</Lines>
  <Paragraphs>43</Paragraphs>
  <TotalTime>1353</TotalTime>
  <ScaleCrop>false</ScaleCrop>
  <LinksUpToDate>false</LinksUpToDate>
  <CharactersWithSpaces>2966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2026-04-17T09:02:00Z</dcterms:created>
  <dc:creator>hui gou</dc:creator>
  <cp:lastModifiedBy>鲲鯤的毒</cp:lastModifiedBy>
  <dcterms:modified xsi:type="dcterms:W3CDTF">2026-04-24T09:49:41Z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eyJoZGlkIjoiZDk2N2M1YTBiMTExZTU2YzNkMTMxZjA0MjQ3YjBlNDEiLCJ1c2VySWQiOiI4MzIzMjE5OTcifQ==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8239AFB3F48B469FA25094116714F31E_12</vt:lpwstr>
  </property>
</Properties>
</file>