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DCD0" w14:textId="576B3E2F" w:rsidR="007214BB" w:rsidRPr="007214BB" w:rsidRDefault="007214BB" w:rsidP="007214B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PA"/>
        </w:rPr>
      </w:pPr>
      <w:r w:rsidRPr="007214BB">
        <w:rPr>
          <w:rFonts w:ascii="Arial" w:hAnsi="Arial" w:cs="Arial"/>
          <w:b/>
          <w:bCs/>
          <w:sz w:val="28"/>
          <w:szCs w:val="28"/>
          <w:lang w:val="es-PA"/>
        </w:rPr>
        <w:t>Propuesta de Contenidos</w:t>
      </w:r>
      <w:r w:rsidR="00700E13">
        <w:rPr>
          <w:rFonts w:ascii="Arial" w:hAnsi="Arial" w:cs="Arial"/>
          <w:b/>
          <w:bCs/>
          <w:sz w:val="28"/>
          <w:szCs w:val="28"/>
          <w:lang w:val="es-PA"/>
        </w:rPr>
        <w:t xml:space="preserve"> 2023</w:t>
      </w:r>
      <w:r w:rsidRPr="007214BB">
        <w:rPr>
          <w:rFonts w:ascii="Arial" w:hAnsi="Arial" w:cs="Arial"/>
          <w:b/>
          <w:bCs/>
          <w:sz w:val="28"/>
          <w:szCs w:val="28"/>
          <w:lang w:val="es-PA"/>
        </w:rPr>
        <w:t xml:space="preserve"> | TICS 8353</w:t>
      </w:r>
    </w:p>
    <w:p w14:paraId="332B0F16" w14:textId="2FEFDAFF" w:rsidR="007214BB" w:rsidRDefault="007214BB" w:rsidP="007214BB">
      <w:pPr>
        <w:spacing w:line="360" w:lineRule="auto"/>
        <w:jc w:val="both"/>
        <w:rPr>
          <w:rFonts w:ascii="Arial" w:hAnsi="Arial" w:cs="Arial"/>
          <w:lang w:val="es-PA"/>
        </w:rPr>
      </w:pPr>
      <w:r w:rsidRPr="007214BB">
        <w:rPr>
          <w:rFonts w:ascii="Arial" w:hAnsi="Arial" w:cs="Arial"/>
          <w:b/>
          <w:bCs/>
          <w:lang w:val="es-PA"/>
        </w:rPr>
        <w:t>Elaborado por</w:t>
      </w:r>
      <w:r w:rsidRPr="007214BB">
        <w:rPr>
          <w:rFonts w:ascii="Arial" w:hAnsi="Arial" w:cs="Arial"/>
          <w:lang w:val="es-PA"/>
        </w:rPr>
        <w:t xml:space="preserve">: </w:t>
      </w:r>
      <w:proofErr w:type="spellStart"/>
      <w:r w:rsidRPr="007214BB">
        <w:rPr>
          <w:rFonts w:ascii="Arial" w:hAnsi="Arial" w:cs="Arial"/>
          <w:lang w:val="es-PA"/>
        </w:rPr>
        <w:t>Est</w:t>
      </w:r>
      <w:proofErr w:type="spellEnd"/>
      <w:r w:rsidRPr="007214BB">
        <w:rPr>
          <w:rFonts w:ascii="Arial" w:hAnsi="Arial" w:cs="Arial"/>
          <w:lang w:val="es-PA"/>
        </w:rPr>
        <w:t>. Johel Heraclio Batista Cárdenas</w:t>
      </w:r>
      <w:r>
        <w:rPr>
          <w:rFonts w:ascii="Arial" w:hAnsi="Arial" w:cs="Arial"/>
          <w:lang w:val="es-PA"/>
        </w:rPr>
        <w:t>, Estudiante Tesista de la carrera de Ingeniería en Sistemas de Información de la Facultad de Ingeniería en Sistemas de la Universidad Tecnológica de Panamá</w:t>
      </w:r>
    </w:p>
    <w:p w14:paraId="038345D4" w14:textId="26724736" w:rsidR="007214BB" w:rsidRDefault="007214BB" w:rsidP="007214BB">
      <w:pPr>
        <w:spacing w:line="360" w:lineRule="auto"/>
        <w:jc w:val="both"/>
        <w:rPr>
          <w:rFonts w:ascii="Arial" w:hAnsi="Arial" w:cs="Arial"/>
          <w:lang w:val="es-PA"/>
        </w:rPr>
      </w:pPr>
      <w:r w:rsidRPr="007214BB">
        <w:rPr>
          <w:rFonts w:ascii="Arial" w:hAnsi="Arial" w:cs="Arial"/>
          <w:b/>
          <w:bCs/>
          <w:lang w:val="es-PA"/>
        </w:rPr>
        <w:t>Asesorado por</w:t>
      </w:r>
      <w:r>
        <w:rPr>
          <w:rFonts w:ascii="Arial" w:hAnsi="Arial" w:cs="Arial"/>
          <w:lang w:val="es-PA"/>
        </w:rPr>
        <w:t xml:space="preserve">: Prof. Víctor López Cabrera, </w:t>
      </w:r>
      <w:proofErr w:type="spellStart"/>
      <w:r>
        <w:rPr>
          <w:rFonts w:ascii="Arial" w:hAnsi="Arial" w:cs="Arial"/>
          <w:lang w:val="es-PA"/>
        </w:rPr>
        <w:t>MsC</w:t>
      </w:r>
      <w:proofErr w:type="spellEnd"/>
      <w:r>
        <w:rPr>
          <w:rFonts w:ascii="Arial" w:hAnsi="Arial" w:cs="Arial"/>
          <w:lang w:val="es-PA"/>
        </w:rPr>
        <w:t xml:space="preserve">., Profesor Regular Titular del Departamento de Sistemas de Información, Control y Evaluación de Recursos Informáticos </w:t>
      </w:r>
      <w:proofErr w:type="spellStart"/>
      <w:r>
        <w:rPr>
          <w:rFonts w:ascii="Arial" w:hAnsi="Arial" w:cs="Arial"/>
          <w:lang w:val="es-PA"/>
        </w:rPr>
        <w:t>de</w:t>
      </w:r>
      <w:proofErr w:type="spellEnd"/>
      <w:r>
        <w:rPr>
          <w:rFonts w:ascii="Arial" w:hAnsi="Arial" w:cs="Arial"/>
          <w:lang w:val="es-PA"/>
        </w:rPr>
        <w:t xml:space="preserve"> la Facultad de Ingeniería en Sistemas de la Universidad Tecnológica de Panamá</w:t>
      </w:r>
    </w:p>
    <w:p w14:paraId="15BB27A3" w14:textId="225A9757" w:rsidR="007214BB" w:rsidRDefault="004107E6" w:rsidP="007214BB">
      <w:pPr>
        <w:spacing w:line="360" w:lineRule="auto"/>
        <w:jc w:val="both"/>
        <w:rPr>
          <w:rFonts w:ascii="Arial" w:hAnsi="Arial" w:cs="Arial"/>
          <w:b/>
          <w:bCs/>
          <w:lang w:val="es-PA"/>
        </w:rPr>
      </w:pPr>
      <w:r>
        <w:rPr>
          <w:rFonts w:ascii="Arial" w:hAnsi="Arial" w:cs="Arial"/>
          <w:b/>
          <w:bCs/>
          <w:lang w:val="es-PA"/>
        </w:rPr>
        <w:t>Desarrollado a partir de la Co-Creación en el Primer Semestre Académico, Año 2023.</w:t>
      </w:r>
    </w:p>
    <w:p w14:paraId="4C210C20" w14:textId="77777777" w:rsidR="004107E6" w:rsidRDefault="004107E6" w:rsidP="007214BB">
      <w:pPr>
        <w:spacing w:line="360" w:lineRule="auto"/>
        <w:jc w:val="both"/>
        <w:rPr>
          <w:rFonts w:ascii="Arial" w:hAnsi="Arial" w:cs="Arial"/>
          <w:lang w:val="es-PA"/>
        </w:rPr>
      </w:pPr>
    </w:p>
    <w:p w14:paraId="125550EC" w14:textId="367B22EC" w:rsidR="00973DAF" w:rsidRPr="007214BB" w:rsidRDefault="007214BB" w:rsidP="004107E6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  <w:lang w:val="es-PA"/>
        </w:rPr>
      </w:pPr>
      <w:r w:rsidRPr="007214BB">
        <w:rPr>
          <w:rFonts w:ascii="Arial" w:hAnsi="Arial" w:cs="Arial"/>
          <w:b/>
          <w:bCs/>
          <w:sz w:val="26"/>
          <w:szCs w:val="26"/>
          <w:lang w:val="es-PA"/>
        </w:rPr>
        <w:t>Fundamento de Actualización</w:t>
      </w:r>
    </w:p>
    <w:p w14:paraId="30797B9C" w14:textId="77777777" w:rsid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 xml:space="preserve">La tecnología informática y los campos relacionados están en constante evolución. Lo que era relevante y de vanguardia hace cinco años, puede ser menos relevante hoy. </w:t>
      </w:r>
    </w:p>
    <w:p w14:paraId="5CDC6F56" w14:textId="77777777" w:rsid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 xml:space="preserve">Para preparar a los estudiantes para el mundo real y hacerlos competitivos en el mercado laboral, es crucial que el contenido del currículo refleje las tendencias y tecnologías actuales. </w:t>
      </w:r>
    </w:p>
    <w:p w14:paraId="25C2B4CE" w14:textId="40CDC126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Por ejemplo, temas como la inteligencia artificial, los modelos de lenguaje y la cadena de bloques son ahora fundamentales en el campo de las ciencias de la computación y la información.</w:t>
      </w:r>
    </w:p>
    <w:p w14:paraId="399EF9FC" w14:textId="55FF9892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A continuación, presentaremos daremos algunas áreas temáticas de esta propuesta:</w:t>
      </w:r>
    </w:p>
    <w:p w14:paraId="60A74654" w14:textId="67B1967F" w:rsidR="007214BB" w:rsidRPr="007214BB" w:rsidRDefault="007214BB" w:rsidP="00721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Métodos de Enseñanza</w:t>
      </w:r>
      <w:r w:rsidRPr="007214BB">
        <w:rPr>
          <w:rFonts w:ascii="Arial" w:hAnsi="Arial" w:cs="Arial"/>
          <w:sz w:val="24"/>
          <w:szCs w:val="24"/>
          <w:lang w:val="es-PA"/>
        </w:rPr>
        <w:t>: Los enfoques modernos de la enseñanza enfatizan el aprendizaje activo y centrado en el estudiante, en lugar de la enseñanza pasiva y centrada en el profesor. Este cambio en el currículo refleja estos principios, con un enfoque en el aprendizaje basado en proyectos y en la resolución de problemas.</w:t>
      </w:r>
    </w:p>
    <w:p w14:paraId="56FECF17" w14:textId="6817A61B" w:rsidR="007214BB" w:rsidRPr="007214BB" w:rsidRDefault="007214BB" w:rsidP="00721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Habilidades del Siglo XXI</w:t>
      </w:r>
      <w:r w:rsidRPr="007214BB">
        <w:rPr>
          <w:rFonts w:ascii="Arial" w:hAnsi="Arial" w:cs="Arial"/>
          <w:sz w:val="24"/>
          <w:szCs w:val="24"/>
          <w:lang w:val="es-PA"/>
        </w:rPr>
        <w:t xml:space="preserve">: Además de los conocimientos técnicos, los empleadores de hoy valoran habilidades como el pensamiento crítico, la resolución de problemas, la creatividad y la colaboración. El nuevo currículo está </w:t>
      </w:r>
      <w:r w:rsidRPr="007214BB">
        <w:rPr>
          <w:rFonts w:ascii="Arial" w:hAnsi="Arial" w:cs="Arial"/>
          <w:sz w:val="24"/>
          <w:szCs w:val="24"/>
          <w:lang w:val="es-PA"/>
        </w:rPr>
        <w:lastRenderedPageBreak/>
        <w:t>diseñado para fomentar estas habilidades a través de su enfoque en el análisis y el pensamiento sistemático.</w:t>
      </w:r>
    </w:p>
    <w:p w14:paraId="3B02DDA1" w14:textId="6D59BF3A" w:rsidR="007214BB" w:rsidRPr="007214BB" w:rsidRDefault="007214BB" w:rsidP="00721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Normas y Estándares Internacionales:</w:t>
      </w:r>
      <w:r w:rsidRPr="007214BB">
        <w:rPr>
          <w:rFonts w:ascii="Arial" w:hAnsi="Arial" w:cs="Arial"/>
          <w:sz w:val="24"/>
          <w:szCs w:val="24"/>
          <w:lang w:val="es-PA"/>
        </w:rPr>
        <w:t xml:space="preserve"> El currículo propuesto se basa en los estándares y prácticas recomendadas de organizaciones internacionales como IEEE, ACM y cursos de instituciones de prestigio como el CS50</w:t>
      </w:r>
      <w:r w:rsidRPr="007214BB">
        <w:rPr>
          <w:rFonts w:ascii="Arial" w:hAnsi="Arial" w:cs="Arial"/>
          <w:sz w:val="24"/>
          <w:szCs w:val="24"/>
          <w:lang w:val="es-PA"/>
        </w:rPr>
        <w:t xml:space="preserve">: </w:t>
      </w:r>
      <w:proofErr w:type="spellStart"/>
      <w:r w:rsidRPr="007214BB">
        <w:rPr>
          <w:rFonts w:ascii="Arial" w:hAnsi="Arial" w:cs="Arial"/>
          <w:sz w:val="24"/>
          <w:szCs w:val="24"/>
          <w:lang w:val="es-PA"/>
        </w:rPr>
        <w:t>Introduction</w:t>
      </w:r>
      <w:proofErr w:type="spellEnd"/>
      <w:r w:rsidRPr="007214BB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7214BB">
        <w:rPr>
          <w:rFonts w:ascii="Arial" w:hAnsi="Arial" w:cs="Arial"/>
          <w:sz w:val="24"/>
          <w:szCs w:val="24"/>
          <w:lang w:val="es-PA"/>
        </w:rPr>
        <w:t>to</w:t>
      </w:r>
      <w:proofErr w:type="spellEnd"/>
      <w:r w:rsidRPr="007214BB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7214BB">
        <w:rPr>
          <w:rFonts w:ascii="Arial" w:hAnsi="Arial" w:cs="Arial"/>
          <w:sz w:val="24"/>
          <w:szCs w:val="24"/>
          <w:lang w:val="es-PA"/>
        </w:rPr>
        <w:t>Computer</w:t>
      </w:r>
      <w:proofErr w:type="spellEnd"/>
      <w:r w:rsidRPr="007214BB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7214BB">
        <w:rPr>
          <w:rFonts w:ascii="Arial" w:hAnsi="Arial" w:cs="Arial"/>
          <w:sz w:val="24"/>
          <w:szCs w:val="24"/>
          <w:lang w:val="es-PA"/>
        </w:rPr>
        <w:t>Science</w:t>
      </w:r>
      <w:proofErr w:type="spellEnd"/>
      <w:r w:rsidRPr="007214BB">
        <w:rPr>
          <w:rFonts w:ascii="Arial" w:hAnsi="Arial" w:cs="Arial"/>
          <w:sz w:val="24"/>
          <w:szCs w:val="24"/>
          <w:lang w:val="es-PA"/>
        </w:rPr>
        <w:t xml:space="preserve"> de la Universidad de Harvard. Esto asegura que el contenido del currículo esté en línea con lo que se enseña en las principales instituciones educativas de todo el mundo.</w:t>
      </w:r>
    </w:p>
    <w:p w14:paraId="466F28D5" w14:textId="48203A1B" w:rsidR="007214BB" w:rsidRPr="007214BB" w:rsidRDefault="007214BB" w:rsidP="00721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Preparación para Carreras Futuras</w:t>
      </w:r>
      <w:r w:rsidRPr="007214BB">
        <w:rPr>
          <w:rFonts w:ascii="Arial" w:hAnsi="Arial" w:cs="Arial"/>
          <w:sz w:val="24"/>
          <w:szCs w:val="24"/>
          <w:lang w:val="es-PA"/>
        </w:rPr>
        <w:t xml:space="preserve">: El currículo actualizado prepara a los estudiantes no sólo para las carreras actuales en ciencias de la computación e información, sino también para las carreras del futuro. Al incluir temas como la economía digital, el </w:t>
      </w:r>
      <w:proofErr w:type="spellStart"/>
      <w:r w:rsidRPr="007214BB">
        <w:rPr>
          <w:rFonts w:ascii="Arial" w:hAnsi="Arial" w:cs="Arial"/>
          <w:sz w:val="24"/>
          <w:szCs w:val="24"/>
          <w:lang w:val="es-PA"/>
        </w:rPr>
        <w:t>B</w:t>
      </w:r>
      <w:r w:rsidRPr="007214BB">
        <w:rPr>
          <w:rFonts w:ascii="Arial" w:hAnsi="Arial" w:cs="Arial"/>
          <w:sz w:val="24"/>
          <w:szCs w:val="24"/>
          <w:lang w:val="es-PA"/>
        </w:rPr>
        <w:t>lockchain</w:t>
      </w:r>
      <w:proofErr w:type="spellEnd"/>
      <w:r w:rsidRPr="007214BB">
        <w:rPr>
          <w:rFonts w:ascii="Arial" w:hAnsi="Arial" w:cs="Arial"/>
          <w:sz w:val="24"/>
          <w:szCs w:val="24"/>
          <w:lang w:val="es-PA"/>
        </w:rPr>
        <w:t xml:space="preserve"> y la inteligencia artificial, el currículo ayuda a los estudiantes a estar preparados para los cambios y las oportunidades que surgirán en el futuro.</w:t>
      </w:r>
    </w:p>
    <w:p w14:paraId="52F84AF3" w14:textId="1408464B" w:rsidR="007214BB" w:rsidRPr="007214BB" w:rsidRDefault="007214BB" w:rsidP="00721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Inclusión de las TICS</w:t>
      </w:r>
      <w:r w:rsidRPr="007214BB">
        <w:rPr>
          <w:rFonts w:ascii="Arial" w:hAnsi="Arial" w:cs="Arial"/>
          <w:sz w:val="24"/>
          <w:szCs w:val="24"/>
          <w:lang w:val="es-PA"/>
        </w:rPr>
        <w:t>: Las Tecnologías de la Información y Comunicación (TIC) se han convertido en una parte integral de nuestras vidas. Es crucial que los estudiantes comprendan cómo funcionan estas tecnologías y cómo pueden utilizarlas eficazmente. El currículo actualizado incluye una variedad de temas relacionados con las TIC, proporcionando a los estudiantes una base sólida en este campo esencial.</w:t>
      </w:r>
    </w:p>
    <w:p w14:paraId="2F06182E" w14:textId="4C37822C" w:rsidR="007214BB" w:rsidRDefault="007214BB" w:rsidP="007214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Flexibilidad y Adaptabilidad</w:t>
      </w:r>
      <w:r w:rsidRPr="007214BB">
        <w:rPr>
          <w:rFonts w:ascii="Arial" w:hAnsi="Arial" w:cs="Arial"/>
          <w:sz w:val="24"/>
          <w:szCs w:val="24"/>
          <w:lang w:val="es-PA"/>
        </w:rPr>
        <w:t>: El currículo actualizado está diseñado para ser flexible y adaptable, capaz de ajustarse y evolucionar a medida que cambian las necesidades y los intereses de los estudiantes y el panorama tecnológico. Esto asegura que el currículo permanecerá relevante y efectivo en los años venideros.</w:t>
      </w:r>
    </w:p>
    <w:p w14:paraId="7B455FD3" w14:textId="5489CAE7" w:rsidR="007214BB" w:rsidRDefault="007214BB" w:rsidP="007214BB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  <w:lang w:val="es-PA"/>
        </w:rPr>
      </w:pPr>
      <w:r w:rsidRPr="007214BB">
        <w:rPr>
          <w:rFonts w:ascii="Arial" w:hAnsi="Arial" w:cs="Arial"/>
          <w:b/>
          <w:bCs/>
          <w:sz w:val="26"/>
          <w:szCs w:val="26"/>
          <w:lang w:val="es-PA"/>
        </w:rPr>
        <w:t>Propuesta de Contenidos</w:t>
      </w:r>
    </w:p>
    <w:p w14:paraId="31E7EF94" w14:textId="1DAF1BE9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Unidad I</w:t>
      </w:r>
      <w:r w:rsidRPr="007214BB">
        <w:rPr>
          <w:rFonts w:ascii="Arial" w:hAnsi="Arial" w:cs="Arial"/>
          <w:sz w:val="24"/>
          <w:szCs w:val="24"/>
          <w:lang w:val="es-PA"/>
        </w:rPr>
        <w:t xml:space="preserve">: </w:t>
      </w:r>
      <w:r>
        <w:rPr>
          <w:rFonts w:ascii="Arial" w:hAnsi="Arial" w:cs="Arial"/>
          <w:sz w:val="24"/>
          <w:szCs w:val="24"/>
          <w:lang w:val="es-PA"/>
        </w:rPr>
        <w:t>Introducción a la Teoría General de Sistemas</w:t>
      </w:r>
    </w:p>
    <w:p w14:paraId="29DEC5B4" w14:textId="77777777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Duración</w:t>
      </w:r>
      <w:r w:rsidRPr="007214BB">
        <w:rPr>
          <w:rFonts w:ascii="Arial" w:hAnsi="Arial" w:cs="Arial"/>
          <w:sz w:val="24"/>
          <w:szCs w:val="24"/>
          <w:lang w:val="es-PA"/>
        </w:rPr>
        <w:t>: 3 semanas</w:t>
      </w:r>
    </w:p>
    <w:p w14:paraId="62534210" w14:textId="01942282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Contenidos</w:t>
      </w:r>
      <w:r w:rsidRPr="007214BB">
        <w:rPr>
          <w:rFonts w:ascii="Arial" w:hAnsi="Arial" w:cs="Arial"/>
          <w:sz w:val="24"/>
          <w:szCs w:val="24"/>
          <w:lang w:val="es-PA"/>
        </w:rPr>
        <w:t>:</w:t>
      </w:r>
    </w:p>
    <w:p w14:paraId="2F1A3814" w14:textId="0DD06C9F" w:rsidR="007214BB" w:rsidRPr="007214BB" w:rsidRDefault="007214BB" w:rsidP="007214B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Fundamentos de la Teoría General de Sistemas</w:t>
      </w:r>
    </w:p>
    <w:p w14:paraId="1BE6300F" w14:textId="38F87B7A" w:rsidR="007214BB" w:rsidRPr="007214BB" w:rsidRDefault="007214BB" w:rsidP="007214B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lastRenderedPageBreak/>
        <w:t>Definición de un sistema</w:t>
      </w:r>
    </w:p>
    <w:p w14:paraId="68CE6C4A" w14:textId="6B49BF9C" w:rsidR="007214BB" w:rsidRPr="007214BB" w:rsidRDefault="007214BB" w:rsidP="007214B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Historia de la Teoría General de Sistemas</w:t>
      </w:r>
    </w:p>
    <w:p w14:paraId="521D3F9A" w14:textId="106E79F2" w:rsidR="007214BB" w:rsidRPr="007214BB" w:rsidRDefault="007214BB" w:rsidP="007214B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Elementos de los sistemas</w:t>
      </w:r>
    </w:p>
    <w:p w14:paraId="471DE64A" w14:textId="35890E22" w:rsidR="007214BB" w:rsidRPr="007214BB" w:rsidRDefault="007214BB" w:rsidP="007214B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Entradas, salidas, procesos</w:t>
      </w:r>
    </w:p>
    <w:p w14:paraId="61187B93" w14:textId="3F09A3D4" w:rsidR="007214BB" w:rsidRPr="007214BB" w:rsidRDefault="007214BB" w:rsidP="007214B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Retroalimentación</w:t>
      </w:r>
    </w:p>
    <w:p w14:paraId="03499651" w14:textId="1613696B" w:rsidR="007214BB" w:rsidRPr="007214BB" w:rsidRDefault="007214BB" w:rsidP="007214B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Tipos de sistemas</w:t>
      </w:r>
    </w:p>
    <w:p w14:paraId="391841B8" w14:textId="643F1EBC" w:rsidR="007214BB" w:rsidRPr="007214BB" w:rsidRDefault="007214BB" w:rsidP="007214B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Sistemas abiertos y cerrados</w:t>
      </w:r>
    </w:p>
    <w:p w14:paraId="729E14B2" w14:textId="5D28537D" w:rsidR="007214BB" w:rsidRPr="007214BB" w:rsidRDefault="007214BB" w:rsidP="007214B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Sistemas físicos y abstractos</w:t>
      </w:r>
    </w:p>
    <w:p w14:paraId="358CF43D" w14:textId="4FA76E2D" w:rsidR="007214BB" w:rsidRPr="007214BB" w:rsidRDefault="007214BB" w:rsidP="007214B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Modelos de sistemas</w:t>
      </w:r>
    </w:p>
    <w:p w14:paraId="7B82A07F" w14:textId="29614FDA" w:rsidR="007214BB" w:rsidRPr="007214BB" w:rsidRDefault="007214BB" w:rsidP="007214B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Propósito y ventajas de los modelos</w:t>
      </w:r>
    </w:p>
    <w:p w14:paraId="5D542E42" w14:textId="6CFDE533" w:rsidR="007214BB" w:rsidRPr="007214BB" w:rsidRDefault="007214BB" w:rsidP="007214BB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Modelos físicos, matemáticos, de simulación por computadora</w:t>
      </w:r>
    </w:p>
    <w:p w14:paraId="7A90C20A" w14:textId="3AC11462" w:rsidR="007214BB" w:rsidRPr="007214BB" w:rsidRDefault="007214BB" w:rsidP="007214B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 xml:space="preserve">Unidad II: </w:t>
      </w:r>
      <w:r w:rsidRPr="007214BB">
        <w:rPr>
          <w:rFonts w:ascii="Arial" w:hAnsi="Arial" w:cs="Arial"/>
          <w:sz w:val="24"/>
          <w:szCs w:val="24"/>
          <w:lang w:val="es-PA"/>
        </w:rPr>
        <w:t>Pensamiento Sistémico y Bayesiano</w:t>
      </w:r>
    </w:p>
    <w:p w14:paraId="1E70F8FA" w14:textId="77777777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Duración</w:t>
      </w:r>
      <w:r w:rsidRPr="007214BB">
        <w:rPr>
          <w:rFonts w:ascii="Arial" w:hAnsi="Arial" w:cs="Arial"/>
          <w:sz w:val="24"/>
          <w:szCs w:val="24"/>
          <w:lang w:val="es-PA"/>
        </w:rPr>
        <w:t>: 3 semanas</w:t>
      </w:r>
    </w:p>
    <w:p w14:paraId="6F0C49F0" w14:textId="50C54962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Contenidos</w:t>
      </w:r>
      <w:r w:rsidRPr="007214BB">
        <w:rPr>
          <w:rFonts w:ascii="Arial" w:hAnsi="Arial" w:cs="Arial"/>
          <w:sz w:val="24"/>
          <w:szCs w:val="24"/>
          <w:lang w:val="es-PA"/>
        </w:rPr>
        <w:t>:</w:t>
      </w:r>
    </w:p>
    <w:p w14:paraId="457D6217" w14:textId="494F0D60" w:rsidR="007214BB" w:rsidRPr="007214BB" w:rsidRDefault="007214BB" w:rsidP="007214B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Introducción al Pensamiento Sistémico</w:t>
      </w:r>
    </w:p>
    <w:p w14:paraId="7628E764" w14:textId="3E64881F" w:rsidR="007214BB" w:rsidRPr="007214BB" w:rsidRDefault="007214BB" w:rsidP="007214BB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Concepto y principios del Pensamiento Sistémico</w:t>
      </w:r>
    </w:p>
    <w:p w14:paraId="1A41DBC5" w14:textId="37458689" w:rsidR="007214BB" w:rsidRPr="007214BB" w:rsidRDefault="007214BB" w:rsidP="007214BB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Diferencias entre el pensamiento analítico y el Pensamiento Sistémico</w:t>
      </w:r>
    </w:p>
    <w:p w14:paraId="6B98D288" w14:textId="693B1970" w:rsidR="007214BB" w:rsidRPr="007214BB" w:rsidRDefault="007214BB" w:rsidP="007214B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Herramientas del Pensamiento Sistémico</w:t>
      </w:r>
    </w:p>
    <w:p w14:paraId="60D18D90" w14:textId="6003C057" w:rsidR="007214BB" w:rsidRPr="007214BB" w:rsidRDefault="007214BB" w:rsidP="007214BB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Diagramas de flujo y mapas de sistemas</w:t>
      </w:r>
    </w:p>
    <w:p w14:paraId="6230A55A" w14:textId="176A4D07" w:rsidR="007214BB" w:rsidRPr="007214BB" w:rsidRDefault="007214BB" w:rsidP="007214BB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Uso de la simulación por computadora</w:t>
      </w:r>
    </w:p>
    <w:p w14:paraId="7F4457F1" w14:textId="5E2D1BC0" w:rsidR="007214BB" w:rsidRPr="007214BB" w:rsidRDefault="007214BB" w:rsidP="007214B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Introducción al Pensamiento Bayesiano</w:t>
      </w:r>
    </w:p>
    <w:p w14:paraId="7BEEA81E" w14:textId="3E01636C" w:rsidR="007214BB" w:rsidRPr="007214BB" w:rsidRDefault="007214BB" w:rsidP="007214BB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Teorema de Bayes y su interpretación</w:t>
      </w:r>
    </w:p>
    <w:p w14:paraId="0DB47293" w14:textId="3C8C4E3C" w:rsidR="007214BB" w:rsidRPr="007214BB" w:rsidRDefault="007214BB" w:rsidP="007214BB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Revisión de creencias basada en nuevas evidencias</w:t>
      </w:r>
    </w:p>
    <w:p w14:paraId="5309745C" w14:textId="77777777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Unidad III</w:t>
      </w:r>
      <w:r w:rsidRPr="007214BB">
        <w:rPr>
          <w:rFonts w:ascii="Arial" w:hAnsi="Arial" w:cs="Arial"/>
          <w:sz w:val="24"/>
          <w:szCs w:val="24"/>
          <w:lang w:val="es-PA"/>
        </w:rPr>
        <w:t xml:space="preserve">: </w:t>
      </w:r>
      <w:r>
        <w:rPr>
          <w:rFonts w:ascii="Arial" w:hAnsi="Arial" w:cs="Arial"/>
          <w:sz w:val="24"/>
          <w:szCs w:val="24"/>
          <w:lang w:val="es-PA"/>
        </w:rPr>
        <w:t>Fundamentos de Computación y de Redes</w:t>
      </w:r>
    </w:p>
    <w:p w14:paraId="2CC1CC6F" w14:textId="77777777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Duración</w:t>
      </w:r>
      <w:r w:rsidRPr="007214BB">
        <w:rPr>
          <w:rFonts w:ascii="Arial" w:hAnsi="Arial" w:cs="Arial"/>
          <w:sz w:val="24"/>
          <w:szCs w:val="24"/>
          <w:lang w:val="es-PA"/>
        </w:rPr>
        <w:t>: 3 semanas</w:t>
      </w:r>
    </w:p>
    <w:p w14:paraId="21CC7E17" w14:textId="1ECB1A54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Contenidos</w:t>
      </w:r>
      <w:r w:rsidRPr="007214BB">
        <w:rPr>
          <w:rFonts w:ascii="Arial" w:hAnsi="Arial" w:cs="Arial"/>
          <w:sz w:val="24"/>
          <w:szCs w:val="24"/>
          <w:lang w:val="es-PA"/>
        </w:rPr>
        <w:t>:</w:t>
      </w:r>
    </w:p>
    <w:p w14:paraId="3D0E01F0" w14:textId="45B3D990" w:rsidR="007214BB" w:rsidRPr="007214BB" w:rsidRDefault="007214BB" w:rsidP="007214B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Introducción a las computadoras</w:t>
      </w:r>
    </w:p>
    <w:p w14:paraId="5D6D15E6" w14:textId="3827C5F5" w:rsidR="007214BB" w:rsidRPr="007214BB" w:rsidRDefault="007214BB" w:rsidP="007214B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 xml:space="preserve">Modelo de </w:t>
      </w:r>
      <w:proofErr w:type="spellStart"/>
      <w:r w:rsidRPr="007214BB">
        <w:rPr>
          <w:rFonts w:ascii="Arial" w:hAnsi="Arial" w:cs="Arial"/>
          <w:sz w:val="24"/>
          <w:szCs w:val="24"/>
          <w:lang w:val="es-PA"/>
        </w:rPr>
        <w:t>Von</w:t>
      </w:r>
      <w:proofErr w:type="spellEnd"/>
      <w:r w:rsidRPr="007214BB">
        <w:rPr>
          <w:rFonts w:ascii="Arial" w:hAnsi="Arial" w:cs="Arial"/>
          <w:sz w:val="24"/>
          <w:szCs w:val="24"/>
          <w:lang w:val="es-PA"/>
        </w:rPr>
        <w:t xml:space="preserve"> Neumann</w:t>
      </w:r>
    </w:p>
    <w:p w14:paraId="3CEDFDDC" w14:textId="46242295" w:rsidR="007214BB" w:rsidRPr="007214BB" w:rsidRDefault="007214BB" w:rsidP="007214B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lastRenderedPageBreak/>
        <w:t>Componentes básicos de una computadora</w:t>
      </w:r>
    </w:p>
    <w:p w14:paraId="1130AA94" w14:textId="556EDBFE" w:rsidR="007214BB" w:rsidRPr="007214BB" w:rsidRDefault="007214BB" w:rsidP="007214B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Sistemas de numeración</w:t>
      </w:r>
    </w:p>
    <w:p w14:paraId="130CB873" w14:textId="61916231" w:rsidR="007214BB" w:rsidRPr="007214BB" w:rsidRDefault="007214BB" w:rsidP="007214B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Sistemas decimal, binario, octal, hexadecimal</w:t>
      </w:r>
    </w:p>
    <w:p w14:paraId="6A0CCE98" w14:textId="302E0840" w:rsidR="007214BB" w:rsidRPr="007214BB" w:rsidRDefault="007214BB" w:rsidP="007214B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Conversiones entre sistemas de numeración</w:t>
      </w:r>
    </w:p>
    <w:p w14:paraId="085E8D9D" w14:textId="72F8B5FF" w:rsidR="007214BB" w:rsidRPr="007214BB" w:rsidRDefault="007214BB" w:rsidP="007214B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Codificación de la información</w:t>
      </w:r>
    </w:p>
    <w:p w14:paraId="2E6B8532" w14:textId="4C6A2E88" w:rsidR="007214BB" w:rsidRPr="007214BB" w:rsidRDefault="007214BB" w:rsidP="007214B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Codificaciones ASCII, Unicode y UTF-8</w:t>
      </w:r>
    </w:p>
    <w:p w14:paraId="6DE19BBD" w14:textId="044A563D" w:rsidR="007214BB" w:rsidRPr="007214BB" w:rsidRDefault="007214BB" w:rsidP="007214B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Redes de computadoras</w:t>
      </w:r>
    </w:p>
    <w:p w14:paraId="032093EE" w14:textId="00C4D713" w:rsidR="007214BB" w:rsidRPr="007214BB" w:rsidRDefault="007214BB" w:rsidP="007214B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Tipos de redes (LAN, WAN)</w:t>
      </w:r>
    </w:p>
    <w:p w14:paraId="13D7C517" w14:textId="3D2A0EDA" w:rsidR="007214BB" w:rsidRPr="007214BB" w:rsidRDefault="007214BB" w:rsidP="007214B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Protocolos de red</w:t>
      </w:r>
    </w:p>
    <w:p w14:paraId="57B0BC9A" w14:textId="1B18875E" w:rsidR="007214BB" w:rsidRPr="007214BB" w:rsidRDefault="007214BB" w:rsidP="007214B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Internet</w:t>
      </w:r>
    </w:p>
    <w:p w14:paraId="47DEC28C" w14:textId="77777777" w:rsidR="007214BB" w:rsidRDefault="007214BB" w:rsidP="007214B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Estructura y funcionamiento</w:t>
      </w:r>
    </w:p>
    <w:p w14:paraId="671AACFD" w14:textId="04BFA9B9" w:rsidR="007214BB" w:rsidRPr="007214BB" w:rsidRDefault="007214BB" w:rsidP="007214B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Servicios de internet</w:t>
      </w:r>
    </w:p>
    <w:p w14:paraId="275C5C1E" w14:textId="09712AD9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 xml:space="preserve">Unidad </w:t>
      </w:r>
      <w:r>
        <w:rPr>
          <w:rFonts w:ascii="Arial" w:hAnsi="Arial" w:cs="Arial"/>
          <w:b/>
          <w:bCs/>
          <w:sz w:val="24"/>
          <w:szCs w:val="24"/>
          <w:lang w:val="es-PA"/>
        </w:rPr>
        <w:t>IV</w:t>
      </w:r>
      <w:r w:rsidRPr="007214BB">
        <w:rPr>
          <w:rFonts w:ascii="Arial" w:hAnsi="Arial" w:cs="Arial"/>
          <w:sz w:val="24"/>
          <w:szCs w:val="24"/>
          <w:lang w:val="es-PA"/>
        </w:rPr>
        <w:t xml:space="preserve">: </w:t>
      </w:r>
      <w:r>
        <w:rPr>
          <w:rFonts w:ascii="Arial" w:hAnsi="Arial" w:cs="Arial"/>
          <w:sz w:val="24"/>
          <w:szCs w:val="24"/>
          <w:lang w:val="es-PA"/>
        </w:rPr>
        <w:t>Inteligencia Artificial y Modelos Largos de Lenguaje (LLM)</w:t>
      </w:r>
    </w:p>
    <w:p w14:paraId="1D46C171" w14:textId="77777777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Duración</w:t>
      </w:r>
      <w:r w:rsidRPr="007214BB">
        <w:rPr>
          <w:rFonts w:ascii="Arial" w:hAnsi="Arial" w:cs="Arial"/>
          <w:sz w:val="24"/>
          <w:szCs w:val="24"/>
          <w:lang w:val="es-PA"/>
        </w:rPr>
        <w:t>: 3 semanas</w:t>
      </w:r>
    </w:p>
    <w:p w14:paraId="3E77DE06" w14:textId="2F4D0E5D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Contenidos</w:t>
      </w:r>
      <w:r w:rsidRPr="007214BB">
        <w:rPr>
          <w:rFonts w:ascii="Arial" w:hAnsi="Arial" w:cs="Arial"/>
          <w:sz w:val="24"/>
          <w:szCs w:val="24"/>
          <w:lang w:val="es-PA"/>
        </w:rPr>
        <w:t>:</w:t>
      </w:r>
    </w:p>
    <w:p w14:paraId="178D5B15" w14:textId="35B3BEA2" w:rsidR="007214BB" w:rsidRPr="007214BB" w:rsidRDefault="007214BB" w:rsidP="007214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Introducción a la Inteligencia Artificial</w:t>
      </w:r>
    </w:p>
    <w:p w14:paraId="24EBF25F" w14:textId="4CBB6186" w:rsidR="007214BB" w:rsidRPr="007214BB" w:rsidRDefault="007214BB" w:rsidP="007214B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Definición y ejemplos de la IA</w:t>
      </w:r>
    </w:p>
    <w:p w14:paraId="0ABDF3C4" w14:textId="62C5C516" w:rsidR="007214BB" w:rsidRPr="007214BB" w:rsidRDefault="007214BB" w:rsidP="007214B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Aplicaciones de la IA en la vida cotidiana</w:t>
      </w:r>
    </w:p>
    <w:p w14:paraId="343D6418" w14:textId="2AC8D278" w:rsidR="007214BB" w:rsidRPr="007214BB" w:rsidRDefault="007214BB" w:rsidP="007214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Modelos de lenguaje</w:t>
      </w:r>
    </w:p>
    <w:p w14:paraId="3235C7E8" w14:textId="748E8FB3" w:rsidR="007214BB" w:rsidRPr="007214BB" w:rsidRDefault="007214BB" w:rsidP="007214B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Concepto y ejemplos de modelos de lenguaje</w:t>
      </w:r>
    </w:p>
    <w:p w14:paraId="5442EB4B" w14:textId="326E1384" w:rsidR="007214BB" w:rsidRPr="007214BB" w:rsidRDefault="007214BB" w:rsidP="007214B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Aplicaciones de los modelos de lenguaje en la educación</w:t>
      </w:r>
    </w:p>
    <w:p w14:paraId="2649782F" w14:textId="5125B890" w:rsidR="007214BB" w:rsidRPr="007214BB" w:rsidRDefault="007214BB" w:rsidP="007214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Ética en IA y modelos de lenguaje</w:t>
      </w:r>
    </w:p>
    <w:p w14:paraId="6B94780A" w14:textId="2ED88039" w:rsidR="007214BB" w:rsidRPr="007214BB" w:rsidRDefault="007214BB" w:rsidP="007214B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Problemas y dilemas éticos en el uso de la IA</w:t>
      </w:r>
    </w:p>
    <w:p w14:paraId="39CE1716" w14:textId="3D41B6C0" w:rsidR="007214BB" w:rsidRPr="007214BB" w:rsidRDefault="007214BB" w:rsidP="007214B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Responsabilidad y transparencia en los modelos de lenguaje</w:t>
      </w:r>
    </w:p>
    <w:p w14:paraId="2109411B" w14:textId="0A20B135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Unidad V</w:t>
      </w:r>
      <w:r w:rsidRPr="007214BB">
        <w:rPr>
          <w:rFonts w:ascii="Arial" w:hAnsi="Arial" w:cs="Arial"/>
          <w:sz w:val="24"/>
          <w:szCs w:val="24"/>
          <w:lang w:val="es-PA"/>
        </w:rPr>
        <w:t xml:space="preserve">: </w:t>
      </w:r>
      <w:r>
        <w:rPr>
          <w:rFonts w:ascii="Arial" w:hAnsi="Arial" w:cs="Arial"/>
          <w:sz w:val="24"/>
          <w:szCs w:val="24"/>
          <w:lang w:val="es-PA"/>
        </w:rPr>
        <w:t>Introducción a las Bases de Datos y Análisis de Datos</w:t>
      </w:r>
    </w:p>
    <w:p w14:paraId="7B135B28" w14:textId="77777777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Duración</w:t>
      </w:r>
      <w:r w:rsidRPr="007214BB">
        <w:rPr>
          <w:rFonts w:ascii="Arial" w:hAnsi="Arial" w:cs="Arial"/>
          <w:sz w:val="24"/>
          <w:szCs w:val="24"/>
          <w:lang w:val="es-PA"/>
        </w:rPr>
        <w:t>: 3 semanas</w:t>
      </w:r>
    </w:p>
    <w:p w14:paraId="309D1022" w14:textId="08C0D03C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Contenid</w:t>
      </w:r>
      <w:r>
        <w:rPr>
          <w:rFonts w:ascii="Arial" w:hAnsi="Arial" w:cs="Arial"/>
          <w:b/>
          <w:bCs/>
          <w:sz w:val="24"/>
          <w:szCs w:val="24"/>
          <w:lang w:val="es-PA"/>
        </w:rPr>
        <w:t>os</w:t>
      </w:r>
    </w:p>
    <w:p w14:paraId="1480B2E8" w14:textId="6A9B1E25" w:rsidR="007214BB" w:rsidRPr="007214BB" w:rsidRDefault="007214BB" w:rsidP="007214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Bases de datos</w:t>
      </w:r>
    </w:p>
    <w:p w14:paraId="285C3DDB" w14:textId="6F253D64" w:rsidR="007214BB" w:rsidRPr="007214BB" w:rsidRDefault="007214BB" w:rsidP="007214B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lastRenderedPageBreak/>
        <w:t>Conceptos y terminología</w:t>
      </w:r>
    </w:p>
    <w:p w14:paraId="75BDD0A6" w14:textId="7B00BBB6" w:rsidR="007214BB" w:rsidRPr="007214BB" w:rsidRDefault="007214BB" w:rsidP="007214B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Sistemas de Gestión de Bases de Datos (DBMS)</w:t>
      </w:r>
    </w:p>
    <w:p w14:paraId="0DFA6532" w14:textId="69E8817E" w:rsidR="007214BB" w:rsidRPr="007214BB" w:rsidRDefault="007214BB" w:rsidP="007214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Modelo relacional</w:t>
      </w:r>
    </w:p>
    <w:p w14:paraId="5A08F06D" w14:textId="104987D1" w:rsidR="007214BB" w:rsidRPr="007214BB" w:rsidRDefault="007214BB" w:rsidP="007214B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Tablas, claves primarias y foráneas</w:t>
      </w:r>
    </w:p>
    <w:p w14:paraId="23FC6775" w14:textId="0ED8010B" w:rsidR="007214BB" w:rsidRPr="007214BB" w:rsidRDefault="007214BB" w:rsidP="007214B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Relaciones entre tablas</w:t>
      </w:r>
    </w:p>
    <w:p w14:paraId="2519AF86" w14:textId="6EEA62CF" w:rsidR="007214BB" w:rsidRPr="007214BB" w:rsidRDefault="007214BB" w:rsidP="007214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Lenguaje SQL</w:t>
      </w:r>
    </w:p>
    <w:p w14:paraId="656F6E1C" w14:textId="3729E507" w:rsidR="007214BB" w:rsidRPr="007214BB" w:rsidRDefault="007214BB" w:rsidP="007214B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Consultas SELECT, INSERT, UPDATE, DELETE</w:t>
      </w:r>
    </w:p>
    <w:p w14:paraId="7EE01E7B" w14:textId="408F6EB0" w:rsidR="007214BB" w:rsidRPr="007214BB" w:rsidRDefault="007214BB" w:rsidP="007214B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Uso de JOIN para combinar tablas</w:t>
      </w:r>
    </w:p>
    <w:p w14:paraId="76FE4D9D" w14:textId="5C2E8E44" w:rsidR="007214BB" w:rsidRPr="007214BB" w:rsidRDefault="007214BB" w:rsidP="007214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Introducción al análisis de datos</w:t>
      </w:r>
    </w:p>
    <w:p w14:paraId="14F486D6" w14:textId="03FBA04A" w:rsidR="007214BB" w:rsidRPr="007214BB" w:rsidRDefault="007214BB" w:rsidP="007214B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Pasos del análisis de datos</w:t>
      </w:r>
    </w:p>
    <w:p w14:paraId="03E56A88" w14:textId="0D6D0F88" w:rsidR="007214BB" w:rsidRPr="007214BB" w:rsidRDefault="007214BB" w:rsidP="007214BB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Estadística descriptiva</w:t>
      </w:r>
    </w:p>
    <w:p w14:paraId="61EC6086" w14:textId="0C252D38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Unidad VI</w:t>
      </w:r>
      <w:r w:rsidRPr="007214BB">
        <w:rPr>
          <w:rFonts w:ascii="Arial" w:hAnsi="Arial" w:cs="Arial"/>
          <w:sz w:val="24"/>
          <w:szCs w:val="24"/>
          <w:lang w:val="es-PA"/>
        </w:rPr>
        <w:t xml:space="preserve">: </w:t>
      </w:r>
      <w:r>
        <w:rPr>
          <w:rFonts w:ascii="Arial" w:hAnsi="Arial" w:cs="Arial"/>
          <w:sz w:val="24"/>
          <w:szCs w:val="24"/>
          <w:lang w:val="es-PA"/>
        </w:rPr>
        <w:t xml:space="preserve">Economía Digital y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Blockchain</w:t>
      </w:r>
      <w:proofErr w:type="spellEnd"/>
    </w:p>
    <w:p w14:paraId="443FE42C" w14:textId="77777777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b/>
          <w:bCs/>
          <w:sz w:val="24"/>
          <w:szCs w:val="24"/>
          <w:lang w:val="es-PA"/>
        </w:rPr>
        <w:t>Duración</w:t>
      </w:r>
      <w:r w:rsidRPr="007214BB">
        <w:rPr>
          <w:rFonts w:ascii="Arial" w:hAnsi="Arial" w:cs="Arial"/>
          <w:sz w:val="24"/>
          <w:szCs w:val="24"/>
          <w:lang w:val="es-PA"/>
        </w:rPr>
        <w:t>: 3 semanas</w:t>
      </w:r>
    </w:p>
    <w:p w14:paraId="6221509C" w14:textId="79710536" w:rsidR="007214BB" w:rsidRPr="007214BB" w:rsidRDefault="007214BB" w:rsidP="007214BB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Contenidos</w:t>
      </w:r>
    </w:p>
    <w:p w14:paraId="331E6EB4" w14:textId="2FE5FA3B" w:rsidR="007214BB" w:rsidRPr="007214BB" w:rsidRDefault="007214BB" w:rsidP="007214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Economía digital</w:t>
      </w:r>
    </w:p>
    <w:p w14:paraId="3189B6CC" w14:textId="0257F0FF" w:rsidR="007214BB" w:rsidRPr="007214BB" w:rsidRDefault="007214BB" w:rsidP="007214B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Definición y características</w:t>
      </w:r>
    </w:p>
    <w:p w14:paraId="0B368DEC" w14:textId="797A4D78" w:rsidR="007214BB" w:rsidRPr="007214BB" w:rsidRDefault="007214BB" w:rsidP="007214B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Ventajas y desventajas de la economía digital</w:t>
      </w:r>
    </w:p>
    <w:p w14:paraId="46EF5A18" w14:textId="21448698" w:rsidR="007214BB" w:rsidRPr="007214BB" w:rsidRDefault="007214BB" w:rsidP="007214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Criptomonedas</w:t>
      </w:r>
    </w:p>
    <w:p w14:paraId="67602FDF" w14:textId="2CCC1D68" w:rsidR="007214BB" w:rsidRPr="007214BB" w:rsidRDefault="007214BB" w:rsidP="007214B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Definición, origen y funcionamiento de Bitcoin y otras criptomonedas</w:t>
      </w:r>
    </w:p>
    <w:p w14:paraId="70196017" w14:textId="01A270E2" w:rsidR="007214BB" w:rsidRPr="007214BB" w:rsidRDefault="007214BB" w:rsidP="007214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7214BB">
        <w:rPr>
          <w:rFonts w:ascii="Arial" w:hAnsi="Arial" w:cs="Arial"/>
          <w:sz w:val="24"/>
          <w:szCs w:val="24"/>
          <w:lang w:val="es-PA"/>
        </w:rPr>
        <w:t>Blockchain</w:t>
      </w:r>
      <w:proofErr w:type="spellEnd"/>
    </w:p>
    <w:p w14:paraId="188849A5" w14:textId="0857EA8F" w:rsidR="007214BB" w:rsidRPr="007214BB" w:rsidRDefault="007214BB" w:rsidP="007214B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Concepto y características</w:t>
      </w:r>
    </w:p>
    <w:p w14:paraId="5B5A6B7F" w14:textId="2A2EED4C" w:rsidR="007214BB" w:rsidRDefault="007214BB" w:rsidP="007214B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7214BB">
        <w:rPr>
          <w:rFonts w:ascii="Arial" w:hAnsi="Arial" w:cs="Arial"/>
          <w:sz w:val="24"/>
          <w:szCs w:val="24"/>
          <w:lang w:val="es-PA"/>
        </w:rPr>
        <w:t>Aplicaciones: transacciones, contratos inteligentes</w:t>
      </w:r>
    </w:p>
    <w:p w14:paraId="23409640" w14:textId="742458CC" w:rsidR="004107E6" w:rsidRDefault="004107E6" w:rsidP="00700E1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  <w:lang w:val="es-PA"/>
        </w:rPr>
      </w:pPr>
      <w:proofErr w:type="spellStart"/>
      <w:r>
        <w:rPr>
          <w:rFonts w:ascii="Arial" w:hAnsi="Arial" w:cs="Arial"/>
          <w:b/>
          <w:bCs/>
          <w:sz w:val="26"/>
          <w:szCs w:val="26"/>
          <w:lang w:val="es-PA"/>
        </w:rPr>
        <w:t>Lectures</w:t>
      </w:r>
      <w:proofErr w:type="spellEnd"/>
      <w:r>
        <w:rPr>
          <w:rFonts w:ascii="Arial" w:hAnsi="Arial" w:cs="Arial"/>
          <w:b/>
          <w:bCs/>
          <w:sz w:val="26"/>
          <w:szCs w:val="26"/>
          <w:lang w:val="es-PA"/>
        </w:rPr>
        <w:t xml:space="preserve"> o Clases Magistrales detalladas (12)</w:t>
      </w:r>
    </w:p>
    <w:p w14:paraId="68B6A45C" w14:textId="7D98C0A2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1: Introducción a la Teoría General de Sistemas</w:t>
      </w:r>
    </w:p>
    <w:p w14:paraId="55E06F70" w14:textId="0E118695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Definición de un sistema</w:t>
      </w:r>
    </w:p>
    <w:p w14:paraId="50F3C709" w14:textId="77777777" w:rsid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Historia de la Teoría General de Sistemas</w:t>
      </w:r>
    </w:p>
    <w:p w14:paraId="406AD04F" w14:textId="5399DE58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Elementos de los sistemas</w:t>
      </w:r>
    </w:p>
    <w:p w14:paraId="5CC64B67" w14:textId="35C43716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2: Modelos y Análisis de Sistemas</w:t>
      </w:r>
    </w:p>
    <w:p w14:paraId="59FB155F" w14:textId="3E092D94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Tipos de sistemas</w:t>
      </w:r>
    </w:p>
    <w:p w14:paraId="106FBBB3" w14:textId="2E6D95F2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lastRenderedPageBreak/>
        <w:t>Propósito y ventajas de los modelos</w:t>
      </w:r>
    </w:p>
    <w:p w14:paraId="298081DE" w14:textId="15A2620F" w:rsidR="004107E6" w:rsidRP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Modelos físicos, matemáticos, de simulación por computadora</w:t>
      </w:r>
    </w:p>
    <w:p w14:paraId="4202F232" w14:textId="3B72EC35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Etapas del análisis de sistemas</w:t>
      </w:r>
    </w:p>
    <w:p w14:paraId="06FF0094" w14:textId="67F8A3FE" w:rsidR="004107E6" w:rsidRP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Herramientas y técnicas para el análisis de sistemas</w:t>
      </w:r>
    </w:p>
    <w:p w14:paraId="7FC5F3E5" w14:textId="4A329CC5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3: Pensamiento Sistémico</w:t>
      </w:r>
    </w:p>
    <w:p w14:paraId="453C2B67" w14:textId="1449E60D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Concepto y principios del Pensamiento Sistémico</w:t>
      </w:r>
    </w:p>
    <w:p w14:paraId="3059F42C" w14:textId="6CDE7896" w:rsidR="004107E6" w:rsidRP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 xml:space="preserve">Diferencias entre el pensamiento </w:t>
      </w:r>
      <w:r>
        <w:rPr>
          <w:rFonts w:ascii="Arial" w:hAnsi="Arial" w:cs="Arial"/>
          <w:sz w:val="24"/>
          <w:szCs w:val="24"/>
          <w:lang w:val="es-PA"/>
        </w:rPr>
        <w:t>Analítico</w:t>
      </w:r>
      <w:r w:rsidRPr="004107E6">
        <w:rPr>
          <w:rFonts w:ascii="Arial" w:hAnsi="Arial" w:cs="Arial"/>
          <w:sz w:val="24"/>
          <w:szCs w:val="24"/>
          <w:lang w:val="es-PA"/>
        </w:rPr>
        <w:t xml:space="preserve"> y el Pensamiento Sistémico</w:t>
      </w:r>
    </w:p>
    <w:p w14:paraId="3DDE674F" w14:textId="66E54E9B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Diagramas de flujo y mapas de sistemas</w:t>
      </w:r>
    </w:p>
    <w:p w14:paraId="182E2522" w14:textId="6F8D5456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4: Pensamiento Bayesiano</w:t>
      </w:r>
    </w:p>
    <w:p w14:paraId="3D88003B" w14:textId="0797A198" w:rsid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Teorema de Bayes</w:t>
      </w:r>
    </w:p>
    <w:p w14:paraId="43DA44C6" w14:textId="0FF40E14" w:rsidR="004107E6" w:rsidRP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Interpretación Bayesiana</w:t>
      </w:r>
    </w:p>
    <w:p w14:paraId="61B8FF97" w14:textId="21FF0186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Revisión de creencias basada en nuevas evidencias</w:t>
      </w:r>
    </w:p>
    <w:p w14:paraId="11323FCA" w14:textId="16608ED4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5: Introducción a la Inteligencia Artificial</w:t>
      </w:r>
    </w:p>
    <w:p w14:paraId="770E7BE1" w14:textId="094471CD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Definición y ejemplos de la IA</w:t>
      </w:r>
    </w:p>
    <w:p w14:paraId="5B4FF3FC" w14:textId="170936F2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Aplicaciones de la IA en la vida cotidiana</w:t>
      </w:r>
    </w:p>
    <w:p w14:paraId="254FF519" w14:textId="7FE07689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6: Modelos de Lenguaje y Ética en IA</w:t>
      </w:r>
    </w:p>
    <w:p w14:paraId="04D1AB86" w14:textId="7E3796F3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Concepto y ejemplos de modelos de lenguaje</w:t>
      </w:r>
    </w:p>
    <w:p w14:paraId="7AADE32E" w14:textId="10A46E98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Aplicaciones de los modelos de lenguaje en la educación</w:t>
      </w:r>
    </w:p>
    <w:p w14:paraId="764BA726" w14:textId="69168607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Problemas y dilemas éticos en el uso de la IA</w:t>
      </w:r>
    </w:p>
    <w:p w14:paraId="4F584494" w14:textId="48F02FE0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7: Fundamentos de Computación</w:t>
      </w:r>
    </w:p>
    <w:p w14:paraId="5FB614F5" w14:textId="23A9ECDA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Arquitectura</w:t>
      </w:r>
      <w:r w:rsidRPr="004107E6">
        <w:rPr>
          <w:rFonts w:ascii="Arial" w:hAnsi="Arial" w:cs="Arial"/>
          <w:sz w:val="24"/>
          <w:szCs w:val="24"/>
          <w:lang w:val="es-PA"/>
        </w:rPr>
        <w:t xml:space="preserve"> de </w:t>
      </w:r>
      <w:proofErr w:type="spellStart"/>
      <w:r w:rsidRPr="004107E6">
        <w:rPr>
          <w:rFonts w:ascii="Arial" w:hAnsi="Arial" w:cs="Arial"/>
          <w:sz w:val="24"/>
          <w:szCs w:val="24"/>
          <w:lang w:val="es-PA"/>
        </w:rPr>
        <w:t>Von</w:t>
      </w:r>
      <w:proofErr w:type="spellEnd"/>
      <w:r w:rsidRPr="004107E6">
        <w:rPr>
          <w:rFonts w:ascii="Arial" w:hAnsi="Arial" w:cs="Arial"/>
          <w:sz w:val="24"/>
          <w:szCs w:val="24"/>
          <w:lang w:val="es-PA"/>
        </w:rPr>
        <w:t xml:space="preserve"> Neumann</w:t>
      </w:r>
    </w:p>
    <w:p w14:paraId="674EE46D" w14:textId="052C3D8A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Componentes básicos de una computadora</w:t>
      </w:r>
    </w:p>
    <w:p w14:paraId="0D8837AD" w14:textId="77777777" w:rsid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Sistemas de Numeración</w:t>
      </w:r>
    </w:p>
    <w:p w14:paraId="56F9DD94" w14:textId="6541EBC3" w:rsid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Decimal</w:t>
      </w:r>
    </w:p>
    <w:p w14:paraId="43D7872E" w14:textId="488E6460" w:rsid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Binario</w:t>
      </w:r>
    </w:p>
    <w:p w14:paraId="0D0A51E0" w14:textId="77777777" w:rsid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O</w:t>
      </w:r>
      <w:r w:rsidRPr="004107E6">
        <w:rPr>
          <w:rFonts w:ascii="Arial" w:hAnsi="Arial" w:cs="Arial"/>
          <w:sz w:val="24"/>
          <w:szCs w:val="24"/>
          <w:lang w:val="es-PA"/>
        </w:rPr>
        <w:t>ctal</w:t>
      </w:r>
    </w:p>
    <w:p w14:paraId="443B2BBA" w14:textId="5FF3B718" w:rsidR="004107E6" w:rsidRP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H</w:t>
      </w:r>
      <w:r w:rsidRPr="004107E6">
        <w:rPr>
          <w:rFonts w:ascii="Arial" w:hAnsi="Arial" w:cs="Arial"/>
          <w:sz w:val="24"/>
          <w:szCs w:val="24"/>
          <w:lang w:val="es-PA"/>
        </w:rPr>
        <w:t>exadecimal</w:t>
      </w:r>
    </w:p>
    <w:p w14:paraId="759F3F39" w14:textId="4169858F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8: Redes e Internet</w:t>
      </w:r>
    </w:p>
    <w:p w14:paraId="3B38F9A4" w14:textId="77777777" w:rsid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Tipos de redes</w:t>
      </w:r>
    </w:p>
    <w:p w14:paraId="2FDC0940" w14:textId="77777777" w:rsid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LAN</w:t>
      </w:r>
    </w:p>
    <w:p w14:paraId="3B8BFD83" w14:textId="275BA6F5" w:rsidR="004107E6" w:rsidRP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lastRenderedPageBreak/>
        <w:t>WAN</w:t>
      </w:r>
    </w:p>
    <w:p w14:paraId="04897178" w14:textId="7D7B11CA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Protocolos de red</w:t>
      </w:r>
    </w:p>
    <w:p w14:paraId="5CC79637" w14:textId="15BEDDBA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Estructura y funcionamiento de Internet</w:t>
      </w:r>
    </w:p>
    <w:p w14:paraId="6FDAA507" w14:textId="28DCC692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9: Codificación de la Informació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n</w:t>
      </w:r>
    </w:p>
    <w:p w14:paraId="75AD8A08" w14:textId="11FFE79D" w:rsid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Sistemas de Codificación</w:t>
      </w:r>
    </w:p>
    <w:p w14:paraId="371BBD14" w14:textId="77777777" w:rsid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ASCII</w:t>
      </w:r>
    </w:p>
    <w:p w14:paraId="0E650247" w14:textId="77777777" w:rsid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Unicode</w:t>
      </w:r>
    </w:p>
    <w:p w14:paraId="5C9430A3" w14:textId="6C83912B" w:rsidR="004107E6" w:rsidRPr="004107E6" w:rsidRDefault="004107E6" w:rsidP="004107E6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UTF-8</w:t>
      </w:r>
    </w:p>
    <w:p w14:paraId="0015807B" w14:textId="3EC4B6A0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10: Bases de Datos</w:t>
      </w:r>
    </w:p>
    <w:p w14:paraId="53EEA7EE" w14:textId="51E1430D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Conceptos y terminología de bases de datos</w:t>
      </w:r>
    </w:p>
    <w:p w14:paraId="05AD269D" w14:textId="08AB58F4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Sistemas de Gestión de Bases de Datos (DBMS)</w:t>
      </w:r>
    </w:p>
    <w:p w14:paraId="5EAF0B48" w14:textId="4F23E534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Modelo relacional</w:t>
      </w:r>
    </w:p>
    <w:p w14:paraId="3F7540AF" w14:textId="4CCBF628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Lenguaje SQL</w:t>
      </w:r>
    </w:p>
    <w:p w14:paraId="103F55D0" w14:textId="1F598F68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#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11: Análisis de Datos</w:t>
      </w:r>
    </w:p>
    <w:p w14:paraId="68CBD70A" w14:textId="77777777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Contenido:</w:t>
      </w:r>
    </w:p>
    <w:p w14:paraId="6F058999" w14:textId="429A9816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Pasos del análisis de datos</w:t>
      </w:r>
    </w:p>
    <w:p w14:paraId="427CB329" w14:textId="564BC817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Estadística descriptiva</w:t>
      </w:r>
    </w:p>
    <w:p w14:paraId="44F1FA0B" w14:textId="55421F26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Visualización de datos</w:t>
      </w:r>
    </w:p>
    <w:p w14:paraId="6672528A" w14:textId="43A801CB" w:rsidR="004107E6" w:rsidRPr="004107E6" w:rsidRDefault="004107E6" w:rsidP="004107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Lecture</w:t>
      </w:r>
      <w:proofErr w:type="spellEnd"/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>#12</w:t>
      </w:r>
      <w:r w:rsidRPr="004107E6">
        <w:rPr>
          <w:rFonts w:ascii="Arial" w:hAnsi="Arial" w:cs="Arial"/>
          <w:b/>
          <w:bCs/>
          <w:sz w:val="24"/>
          <w:szCs w:val="24"/>
          <w:lang w:val="es-PA"/>
        </w:rPr>
        <w:t xml:space="preserve">: Economía Digital y </w:t>
      </w:r>
      <w:proofErr w:type="spellStart"/>
      <w:r w:rsidRPr="004107E6">
        <w:rPr>
          <w:rFonts w:ascii="Arial" w:hAnsi="Arial" w:cs="Arial"/>
          <w:b/>
          <w:bCs/>
          <w:sz w:val="24"/>
          <w:szCs w:val="24"/>
          <w:lang w:val="es-PA"/>
        </w:rPr>
        <w:t>Blockchain</w:t>
      </w:r>
      <w:proofErr w:type="spellEnd"/>
    </w:p>
    <w:p w14:paraId="75B6639E" w14:textId="2B0E402F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Definición y características de la economía digital</w:t>
      </w:r>
    </w:p>
    <w:p w14:paraId="71188EA5" w14:textId="3FB8B4D0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>Definición, origen y funcionamiento de Bitcoin y otras criptomonedas</w:t>
      </w:r>
    </w:p>
    <w:p w14:paraId="56253FA9" w14:textId="3B7690ED" w:rsidR="004107E6" w:rsidRPr="004107E6" w:rsidRDefault="004107E6" w:rsidP="004107E6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107E6">
        <w:rPr>
          <w:rFonts w:ascii="Arial" w:hAnsi="Arial" w:cs="Arial"/>
          <w:sz w:val="24"/>
          <w:szCs w:val="24"/>
          <w:lang w:val="es-PA"/>
        </w:rPr>
        <w:t xml:space="preserve">Concepto, características y aplicaciones de </w:t>
      </w:r>
      <w:proofErr w:type="spellStart"/>
      <w:r w:rsidRPr="004107E6">
        <w:rPr>
          <w:rFonts w:ascii="Arial" w:hAnsi="Arial" w:cs="Arial"/>
          <w:sz w:val="24"/>
          <w:szCs w:val="24"/>
          <w:lang w:val="es-PA"/>
        </w:rPr>
        <w:t>Blockchain</w:t>
      </w:r>
      <w:proofErr w:type="spellEnd"/>
    </w:p>
    <w:p w14:paraId="37AEF786" w14:textId="331AB939" w:rsidR="00700E13" w:rsidRPr="00700E13" w:rsidRDefault="00700E13" w:rsidP="00700E1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  <w:lang w:val="es-PA"/>
        </w:rPr>
      </w:pPr>
      <w:r w:rsidRPr="00700E13">
        <w:rPr>
          <w:rFonts w:ascii="Arial" w:hAnsi="Arial" w:cs="Arial"/>
          <w:b/>
          <w:bCs/>
          <w:sz w:val="26"/>
          <w:szCs w:val="26"/>
          <w:lang w:val="es-PA"/>
        </w:rPr>
        <w:t>Referencias Bibliográficas</w:t>
      </w:r>
    </w:p>
    <w:p w14:paraId="331C5AAC" w14:textId="77777777" w:rsidR="00700E13" w:rsidRPr="00700E13" w:rsidRDefault="00700E13" w:rsidP="00700E1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00E13">
        <w:rPr>
          <w:rFonts w:ascii="Arial" w:hAnsi="Arial" w:cs="Arial"/>
          <w:lang w:val="es-PA"/>
        </w:rPr>
        <w:t xml:space="preserve">CS50 de Harvard </w:t>
      </w:r>
      <w:proofErr w:type="spellStart"/>
      <w:r w:rsidRPr="00700E13">
        <w:rPr>
          <w:rFonts w:ascii="Arial" w:hAnsi="Arial" w:cs="Arial"/>
          <w:lang w:val="es-PA"/>
        </w:rPr>
        <w:t>University</w:t>
      </w:r>
      <w:proofErr w:type="spellEnd"/>
      <w:r w:rsidRPr="00700E13">
        <w:rPr>
          <w:rFonts w:ascii="Arial" w:hAnsi="Arial" w:cs="Arial"/>
          <w:lang w:val="es-PA"/>
        </w:rPr>
        <w:t xml:space="preserve">. [En línea]. Disponible en: </w:t>
      </w:r>
      <w:hyperlink r:id="rId7" w:tgtFrame="_new" w:history="1">
        <w:r w:rsidRPr="00700E13">
          <w:rPr>
            <w:rStyle w:val="Hyperlink"/>
            <w:rFonts w:ascii="Arial" w:hAnsi="Arial" w:cs="Arial"/>
            <w:color w:val="auto"/>
            <w:lang w:val="es-PA"/>
          </w:rPr>
          <w:t>https://www.edx.org/es/course/cs50s-introduction-to-computer-science</w:t>
        </w:r>
      </w:hyperlink>
      <w:r w:rsidRPr="00700E13">
        <w:rPr>
          <w:rFonts w:ascii="Arial" w:hAnsi="Arial" w:cs="Arial"/>
          <w:lang w:val="es-PA"/>
        </w:rPr>
        <w:t xml:space="preserve">. </w:t>
      </w:r>
      <w:r w:rsidRPr="00700E13">
        <w:rPr>
          <w:rFonts w:ascii="Arial" w:hAnsi="Arial" w:cs="Arial"/>
        </w:rPr>
        <w:t>[</w:t>
      </w:r>
      <w:proofErr w:type="spellStart"/>
      <w:r w:rsidRPr="00700E13">
        <w:rPr>
          <w:rFonts w:ascii="Arial" w:hAnsi="Arial" w:cs="Arial"/>
        </w:rPr>
        <w:t>Acceso</w:t>
      </w:r>
      <w:proofErr w:type="spellEnd"/>
      <w:r w:rsidRPr="00700E13">
        <w:rPr>
          <w:rFonts w:ascii="Arial" w:hAnsi="Arial" w:cs="Arial"/>
        </w:rPr>
        <w:t>: 16 Julio 2023].</w:t>
      </w:r>
    </w:p>
    <w:p w14:paraId="61CF3FBD" w14:textId="77777777" w:rsidR="00700E13" w:rsidRPr="00700E13" w:rsidRDefault="00700E13" w:rsidP="00700E1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00E13">
        <w:rPr>
          <w:rFonts w:ascii="Arial" w:hAnsi="Arial" w:cs="Arial"/>
          <w:lang w:val="es-PA"/>
        </w:rPr>
        <w:t xml:space="preserve">Khan </w:t>
      </w:r>
      <w:proofErr w:type="spellStart"/>
      <w:r w:rsidRPr="00700E13">
        <w:rPr>
          <w:rFonts w:ascii="Arial" w:hAnsi="Arial" w:cs="Arial"/>
          <w:lang w:val="es-PA"/>
        </w:rPr>
        <w:t>Academy</w:t>
      </w:r>
      <w:proofErr w:type="spellEnd"/>
      <w:r w:rsidRPr="00700E13">
        <w:rPr>
          <w:rFonts w:ascii="Arial" w:hAnsi="Arial" w:cs="Arial"/>
          <w:lang w:val="es-PA"/>
        </w:rPr>
        <w:t xml:space="preserve">. [En línea]. Disponible en: </w:t>
      </w:r>
      <w:hyperlink r:id="rId8" w:tgtFrame="_new" w:history="1">
        <w:r w:rsidRPr="00700E13">
          <w:rPr>
            <w:rStyle w:val="Hyperlink"/>
            <w:rFonts w:ascii="Arial" w:hAnsi="Arial" w:cs="Arial"/>
            <w:color w:val="auto"/>
            <w:lang w:val="es-PA"/>
          </w:rPr>
          <w:t>https://www.khanacademy.org/computing/computer-science</w:t>
        </w:r>
      </w:hyperlink>
      <w:r w:rsidRPr="00700E13">
        <w:rPr>
          <w:rFonts w:ascii="Arial" w:hAnsi="Arial" w:cs="Arial"/>
          <w:lang w:val="es-PA"/>
        </w:rPr>
        <w:t xml:space="preserve">. </w:t>
      </w:r>
      <w:r w:rsidRPr="00700E13">
        <w:rPr>
          <w:rFonts w:ascii="Arial" w:hAnsi="Arial" w:cs="Arial"/>
        </w:rPr>
        <w:t>[</w:t>
      </w:r>
      <w:proofErr w:type="spellStart"/>
      <w:r w:rsidRPr="00700E13">
        <w:rPr>
          <w:rFonts w:ascii="Arial" w:hAnsi="Arial" w:cs="Arial"/>
        </w:rPr>
        <w:t>Acceso</w:t>
      </w:r>
      <w:proofErr w:type="spellEnd"/>
      <w:r w:rsidRPr="00700E13">
        <w:rPr>
          <w:rFonts w:ascii="Arial" w:hAnsi="Arial" w:cs="Arial"/>
        </w:rPr>
        <w:t>: 16 Julio 2023].</w:t>
      </w:r>
    </w:p>
    <w:p w14:paraId="66CD2BE5" w14:textId="77777777" w:rsidR="00700E13" w:rsidRPr="00700E13" w:rsidRDefault="00700E13" w:rsidP="00700E1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700E13">
        <w:rPr>
          <w:rFonts w:ascii="Arial" w:hAnsi="Arial" w:cs="Arial"/>
          <w:lang w:val="es-PA"/>
        </w:rPr>
        <w:lastRenderedPageBreak/>
        <w:t>Codecademy</w:t>
      </w:r>
      <w:proofErr w:type="spellEnd"/>
      <w:r w:rsidRPr="00700E13">
        <w:rPr>
          <w:rFonts w:ascii="Arial" w:hAnsi="Arial" w:cs="Arial"/>
          <w:lang w:val="es-PA"/>
        </w:rPr>
        <w:t xml:space="preserve">. [En línea]. Disponible en: </w:t>
      </w:r>
      <w:hyperlink r:id="rId9" w:tgtFrame="_new" w:history="1">
        <w:r w:rsidRPr="00700E13">
          <w:rPr>
            <w:rStyle w:val="Hyperlink"/>
            <w:rFonts w:ascii="Arial" w:hAnsi="Arial" w:cs="Arial"/>
            <w:color w:val="auto"/>
            <w:lang w:val="es-PA"/>
          </w:rPr>
          <w:t>https://www.codecademy.com/</w:t>
        </w:r>
      </w:hyperlink>
      <w:r w:rsidRPr="00700E13">
        <w:rPr>
          <w:rFonts w:ascii="Arial" w:hAnsi="Arial" w:cs="Arial"/>
          <w:lang w:val="es-PA"/>
        </w:rPr>
        <w:t xml:space="preserve">. </w:t>
      </w:r>
      <w:r w:rsidRPr="00700E13">
        <w:rPr>
          <w:rFonts w:ascii="Arial" w:hAnsi="Arial" w:cs="Arial"/>
        </w:rPr>
        <w:t>[</w:t>
      </w:r>
      <w:proofErr w:type="spellStart"/>
      <w:r w:rsidRPr="00700E13">
        <w:rPr>
          <w:rFonts w:ascii="Arial" w:hAnsi="Arial" w:cs="Arial"/>
        </w:rPr>
        <w:t>Acceso</w:t>
      </w:r>
      <w:proofErr w:type="spellEnd"/>
      <w:r w:rsidRPr="00700E13">
        <w:rPr>
          <w:rFonts w:ascii="Arial" w:hAnsi="Arial" w:cs="Arial"/>
        </w:rPr>
        <w:t>: 16 Julio 2023].</w:t>
      </w:r>
    </w:p>
    <w:p w14:paraId="6819E228" w14:textId="77777777" w:rsidR="00700E13" w:rsidRPr="00700E13" w:rsidRDefault="00700E13" w:rsidP="00700E1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00E13">
        <w:rPr>
          <w:rFonts w:ascii="Arial" w:hAnsi="Arial" w:cs="Arial"/>
          <w:lang w:val="es-PA"/>
        </w:rPr>
        <w:t xml:space="preserve">Coursera. "Introducción a la Inteligencia Artificial (IA)". [En línea]. Disponible en: </w:t>
      </w:r>
      <w:hyperlink r:id="rId10" w:tgtFrame="_new" w:history="1">
        <w:r w:rsidRPr="00700E13">
          <w:rPr>
            <w:rStyle w:val="Hyperlink"/>
            <w:rFonts w:ascii="Arial" w:hAnsi="Arial" w:cs="Arial"/>
            <w:color w:val="auto"/>
            <w:lang w:val="es-PA"/>
          </w:rPr>
          <w:t>https://www.coursera.org/learn/introduccion-inteligencia-artificial</w:t>
        </w:r>
      </w:hyperlink>
      <w:r w:rsidRPr="00700E13">
        <w:rPr>
          <w:rFonts w:ascii="Arial" w:hAnsi="Arial" w:cs="Arial"/>
          <w:lang w:val="es-PA"/>
        </w:rPr>
        <w:t xml:space="preserve">. </w:t>
      </w:r>
      <w:r w:rsidRPr="00700E13">
        <w:rPr>
          <w:rFonts w:ascii="Arial" w:hAnsi="Arial" w:cs="Arial"/>
        </w:rPr>
        <w:t>[</w:t>
      </w:r>
      <w:proofErr w:type="spellStart"/>
      <w:r w:rsidRPr="00700E13">
        <w:rPr>
          <w:rFonts w:ascii="Arial" w:hAnsi="Arial" w:cs="Arial"/>
        </w:rPr>
        <w:t>Acceso</w:t>
      </w:r>
      <w:proofErr w:type="spellEnd"/>
      <w:r w:rsidRPr="00700E13">
        <w:rPr>
          <w:rFonts w:ascii="Arial" w:hAnsi="Arial" w:cs="Arial"/>
        </w:rPr>
        <w:t>: 16 Julio 2023].</w:t>
      </w:r>
    </w:p>
    <w:p w14:paraId="4405FCEF" w14:textId="77777777" w:rsidR="00700E13" w:rsidRPr="00700E13" w:rsidRDefault="00700E13" w:rsidP="00700E1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00E13">
        <w:rPr>
          <w:rFonts w:ascii="Arial" w:hAnsi="Arial" w:cs="Arial"/>
        </w:rPr>
        <w:t xml:space="preserve">Stanford University. "Machine Learning". [En </w:t>
      </w:r>
      <w:proofErr w:type="spellStart"/>
      <w:r w:rsidRPr="00700E13">
        <w:rPr>
          <w:rFonts w:ascii="Arial" w:hAnsi="Arial" w:cs="Arial"/>
        </w:rPr>
        <w:t>línea</w:t>
      </w:r>
      <w:proofErr w:type="spellEnd"/>
      <w:r w:rsidRPr="00700E13">
        <w:rPr>
          <w:rFonts w:ascii="Arial" w:hAnsi="Arial" w:cs="Arial"/>
        </w:rPr>
        <w:t xml:space="preserve">]. </w:t>
      </w:r>
      <w:r w:rsidRPr="00700E13">
        <w:rPr>
          <w:rFonts w:ascii="Arial" w:hAnsi="Arial" w:cs="Arial"/>
          <w:lang w:val="es-PA"/>
        </w:rPr>
        <w:t xml:space="preserve">Disponible en: </w:t>
      </w:r>
      <w:hyperlink r:id="rId11" w:tgtFrame="_new" w:history="1">
        <w:r w:rsidRPr="00700E13">
          <w:rPr>
            <w:rStyle w:val="Hyperlink"/>
            <w:rFonts w:ascii="Arial" w:hAnsi="Arial" w:cs="Arial"/>
            <w:color w:val="auto"/>
            <w:lang w:val="es-PA"/>
          </w:rPr>
          <w:t>https://www.coursera.org/learn/machine-learning</w:t>
        </w:r>
      </w:hyperlink>
      <w:r w:rsidRPr="00700E13">
        <w:rPr>
          <w:rFonts w:ascii="Arial" w:hAnsi="Arial" w:cs="Arial"/>
          <w:lang w:val="es-PA"/>
        </w:rPr>
        <w:t xml:space="preserve">. </w:t>
      </w:r>
      <w:r w:rsidRPr="00700E13">
        <w:rPr>
          <w:rFonts w:ascii="Arial" w:hAnsi="Arial" w:cs="Arial"/>
        </w:rPr>
        <w:t>[</w:t>
      </w:r>
      <w:proofErr w:type="spellStart"/>
      <w:r w:rsidRPr="00700E13">
        <w:rPr>
          <w:rFonts w:ascii="Arial" w:hAnsi="Arial" w:cs="Arial"/>
        </w:rPr>
        <w:t>Acceso</w:t>
      </w:r>
      <w:proofErr w:type="spellEnd"/>
      <w:r w:rsidRPr="00700E13">
        <w:rPr>
          <w:rFonts w:ascii="Arial" w:hAnsi="Arial" w:cs="Arial"/>
        </w:rPr>
        <w:t>: 16 Julio 2023].</w:t>
      </w:r>
    </w:p>
    <w:p w14:paraId="34C545F3" w14:textId="77777777" w:rsidR="00700E13" w:rsidRPr="00700E13" w:rsidRDefault="00700E13" w:rsidP="00700E1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00E13">
        <w:rPr>
          <w:rFonts w:ascii="Arial" w:hAnsi="Arial" w:cs="Arial"/>
          <w:lang w:val="es-PA"/>
        </w:rPr>
        <w:t xml:space="preserve">Code.org. [En línea]. Disponible en: </w:t>
      </w:r>
      <w:hyperlink r:id="rId12" w:tgtFrame="_new" w:history="1">
        <w:r w:rsidRPr="00700E13">
          <w:rPr>
            <w:rStyle w:val="Hyperlink"/>
            <w:rFonts w:ascii="Arial" w:hAnsi="Arial" w:cs="Arial"/>
            <w:color w:val="auto"/>
            <w:lang w:val="es-PA"/>
          </w:rPr>
          <w:t>https://code.org/</w:t>
        </w:r>
      </w:hyperlink>
      <w:r w:rsidRPr="00700E13">
        <w:rPr>
          <w:rFonts w:ascii="Arial" w:hAnsi="Arial" w:cs="Arial"/>
          <w:lang w:val="es-PA"/>
        </w:rPr>
        <w:t xml:space="preserve">. </w:t>
      </w:r>
      <w:r w:rsidRPr="00700E13">
        <w:rPr>
          <w:rFonts w:ascii="Arial" w:hAnsi="Arial" w:cs="Arial"/>
        </w:rPr>
        <w:t>[</w:t>
      </w:r>
      <w:proofErr w:type="spellStart"/>
      <w:r w:rsidRPr="00700E13">
        <w:rPr>
          <w:rFonts w:ascii="Arial" w:hAnsi="Arial" w:cs="Arial"/>
        </w:rPr>
        <w:t>Acceso</w:t>
      </w:r>
      <w:proofErr w:type="spellEnd"/>
      <w:r w:rsidRPr="00700E13">
        <w:rPr>
          <w:rFonts w:ascii="Arial" w:hAnsi="Arial" w:cs="Arial"/>
        </w:rPr>
        <w:t>: 16 Julio 2023].</w:t>
      </w:r>
    </w:p>
    <w:p w14:paraId="0F194F0D" w14:textId="77777777" w:rsidR="00700E13" w:rsidRPr="00700E13" w:rsidRDefault="00700E13" w:rsidP="00700E1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00E13">
        <w:rPr>
          <w:rFonts w:ascii="Arial" w:hAnsi="Arial" w:cs="Arial"/>
        </w:rPr>
        <w:t xml:space="preserve">EdX. "Principles of Machine Learning". </w:t>
      </w:r>
      <w:r w:rsidRPr="00700E13">
        <w:rPr>
          <w:rFonts w:ascii="Arial" w:hAnsi="Arial" w:cs="Arial"/>
          <w:lang w:val="es-PA"/>
        </w:rPr>
        <w:t xml:space="preserve">[En línea]. Disponible en: </w:t>
      </w:r>
      <w:hyperlink r:id="rId13" w:tgtFrame="_new" w:history="1">
        <w:r w:rsidRPr="00700E13">
          <w:rPr>
            <w:rStyle w:val="Hyperlink"/>
            <w:rFonts w:ascii="Arial" w:hAnsi="Arial" w:cs="Arial"/>
            <w:color w:val="auto"/>
            <w:lang w:val="es-PA"/>
          </w:rPr>
          <w:t>https://www.edx.org/professional-certificate/principles-of-machine-learning</w:t>
        </w:r>
      </w:hyperlink>
      <w:r w:rsidRPr="00700E13">
        <w:rPr>
          <w:rFonts w:ascii="Arial" w:hAnsi="Arial" w:cs="Arial"/>
          <w:lang w:val="es-PA"/>
        </w:rPr>
        <w:t xml:space="preserve">. </w:t>
      </w:r>
      <w:r w:rsidRPr="00700E13">
        <w:rPr>
          <w:rFonts w:ascii="Arial" w:hAnsi="Arial" w:cs="Arial"/>
        </w:rPr>
        <w:t>[</w:t>
      </w:r>
      <w:proofErr w:type="spellStart"/>
      <w:r w:rsidRPr="00700E13">
        <w:rPr>
          <w:rFonts w:ascii="Arial" w:hAnsi="Arial" w:cs="Arial"/>
        </w:rPr>
        <w:t>Acceso</w:t>
      </w:r>
      <w:proofErr w:type="spellEnd"/>
      <w:r w:rsidRPr="00700E13">
        <w:rPr>
          <w:rFonts w:ascii="Arial" w:hAnsi="Arial" w:cs="Arial"/>
        </w:rPr>
        <w:t>: 16 Julio 2023].</w:t>
      </w:r>
    </w:p>
    <w:p w14:paraId="58FA5C0B" w14:textId="77777777" w:rsidR="00700E13" w:rsidRPr="00700E13" w:rsidRDefault="00700E13" w:rsidP="00700E1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00E13">
        <w:rPr>
          <w:rFonts w:ascii="Arial" w:hAnsi="Arial" w:cs="Arial"/>
        </w:rPr>
        <w:t xml:space="preserve">Udacity. "Introduction to Computer Science". </w:t>
      </w:r>
      <w:r w:rsidRPr="00700E13">
        <w:rPr>
          <w:rFonts w:ascii="Arial" w:hAnsi="Arial" w:cs="Arial"/>
          <w:lang w:val="es-PA"/>
        </w:rPr>
        <w:t xml:space="preserve">[En línea]. Disponible en: </w:t>
      </w:r>
      <w:hyperlink r:id="rId14" w:tgtFrame="_new" w:history="1">
        <w:r w:rsidRPr="00700E13">
          <w:rPr>
            <w:rStyle w:val="Hyperlink"/>
            <w:rFonts w:ascii="Arial" w:hAnsi="Arial" w:cs="Arial"/>
            <w:color w:val="auto"/>
            <w:lang w:val="es-PA"/>
          </w:rPr>
          <w:t>https://www.udacity.com/course/intro-to-computer-science--cs101</w:t>
        </w:r>
      </w:hyperlink>
      <w:r w:rsidRPr="00700E13">
        <w:rPr>
          <w:rFonts w:ascii="Arial" w:hAnsi="Arial" w:cs="Arial"/>
          <w:lang w:val="es-PA"/>
        </w:rPr>
        <w:t xml:space="preserve">. </w:t>
      </w:r>
      <w:r w:rsidRPr="00700E13">
        <w:rPr>
          <w:rFonts w:ascii="Arial" w:hAnsi="Arial" w:cs="Arial"/>
        </w:rPr>
        <w:t>[</w:t>
      </w:r>
      <w:proofErr w:type="spellStart"/>
      <w:r w:rsidRPr="00700E13">
        <w:rPr>
          <w:rFonts w:ascii="Arial" w:hAnsi="Arial" w:cs="Arial"/>
        </w:rPr>
        <w:t>Acceso</w:t>
      </w:r>
      <w:proofErr w:type="spellEnd"/>
      <w:r w:rsidRPr="00700E13">
        <w:rPr>
          <w:rFonts w:ascii="Arial" w:hAnsi="Arial" w:cs="Arial"/>
        </w:rPr>
        <w:t>: 16 Julio 2023].</w:t>
      </w:r>
    </w:p>
    <w:p w14:paraId="17AA064A" w14:textId="77777777" w:rsidR="00700E13" w:rsidRPr="00700E13" w:rsidRDefault="00700E13" w:rsidP="004C6195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00E13">
        <w:rPr>
          <w:rFonts w:ascii="Arial" w:hAnsi="Arial" w:cs="Arial"/>
        </w:rPr>
        <w:t xml:space="preserve">MIT </w:t>
      </w:r>
      <w:proofErr w:type="spellStart"/>
      <w:r w:rsidRPr="00700E13">
        <w:rPr>
          <w:rFonts w:ascii="Arial" w:hAnsi="Arial" w:cs="Arial"/>
        </w:rPr>
        <w:t>OpenCourseWare</w:t>
      </w:r>
      <w:proofErr w:type="spellEnd"/>
      <w:r w:rsidRPr="00700E13">
        <w:rPr>
          <w:rFonts w:ascii="Arial" w:hAnsi="Arial" w:cs="Arial"/>
        </w:rPr>
        <w:t xml:space="preserve">. "Introduction to Computer Science and Programming in Python". </w:t>
      </w:r>
      <w:r w:rsidRPr="00700E13">
        <w:rPr>
          <w:rFonts w:ascii="Arial" w:hAnsi="Arial" w:cs="Arial"/>
          <w:lang w:val="es-PA"/>
        </w:rPr>
        <w:t xml:space="preserve">[En línea]. Disponible en: </w:t>
      </w:r>
      <w:hyperlink r:id="rId15" w:tgtFrame="_new" w:history="1">
        <w:r w:rsidRPr="00700E13">
          <w:rPr>
            <w:rStyle w:val="Hyperlink"/>
            <w:rFonts w:ascii="Arial" w:hAnsi="Arial" w:cs="Arial"/>
            <w:color w:val="auto"/>
            <w:lang w:val="es-PA"/>
          </w:rPr>
          <w:t>https://ocw.mit.edu/courses/electrical-engineering-and-computer-science/6-0001-introduction-to-computer-science-and-programming-in-python-fall-2016/</w:t>
        </w:r>
      </w:hyperlink>
      <w:r w:rsidRPr="00700E13">
        <w:rPr>
          <w:rFonts w:ascii="Arial" w:hAnsi="Arial" w:cs="Arial"/>
          <w:lang w:val="es-PA"/>
        </w:rPr>
        <w:t xml:space="preserve">. </w:t>
      </w:r>
      <w:r w:rsidRPr="00700E13">
        <w:rPr>
          <w:rFonts w:ascii="Arial" w:hAnsi="Arial" w:cs="Arial"/>
        </w:rPr>
        <w:t>[</w:t>
      </w:r>
      <w:proofErr w:type="spellStart"/>
      <w:r w:rsidRPr="00700E13">
        <w:rPr>
          <w:rFonts w:ascii="Arial" w:hAnsi="Arial" w:cs="Arial"/>
        </w:rPr>
        <w:t>Acceso</w:t>
      </w:r>
      <w:proofErr w:type="spellEnd"/>
      <w:r w:rsidRPr="00700E13">
        <w:rPr>
          <w:rFonts w:ascii="Arial" w:hAnsi="Arial" w:cs="Arial"/>
        </w:rPr>
        <w:t>: 16 Julio 2023].</w:t>
      </w:r>
    </w:p>
    <w:p w14:paraId="7817506B" w14:textId="7EF991BF" w:rsidR="00700E13" w:rsidRPr="00700E13" w:rsidRDefault="00700E13" w:rsidP="00700E13">
      <w:pPr>
        <w:pStyle w:val="NormalWeb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700E13">
        <w:rPr>
          <w:rFonts w:ascii="Arial" w:hAnsi="Arial" w:cs="Arial"/>
        </w:rPr>
        <w:t xml:space="preserve">Berkeley University. "Introduction to Data Science". </w:t>
      </w:r>
      <w:r w:rsidRPr="00700E13">
        <w:rPr>
          <w:rFonts w:ascii="Arial" w:hAnsi="Arial" w:cs="Arial"/>
          <w:lang w:val="es-PA"/>
        </w:rPr>
        <w:t xml:space="preserve">[En línea]. Disponible en: </w:t>
      </w:r>
      <w:hyperlink r:id="rId16" w:tgtFrame="_new" w:history="1">
        <w:r w:rsidRPr="00700E13">
          <w:rPr>
            <w:rStyle w:val="Hyperlink"/>
            <w:rFonts w:ascii="Arial" w:hAnsi="Arial" w:cs="Arial"/>
            <w:color w:val="auto"/>
            <w:lang w:val="es-PA"/>
          </w:rPr>
          <w:t>https://data.berkeley.edu/education/courses/data-8</w:t>
        </w:r>
      </w:hyperlink>
      <w:r w:rsidRPr="00700E13">
        <w:rPr>
          <w:rFonts w:ascii="Arial" w:hAnsi="Arial" w:cs="Arial"/>
          <w:lang w:val="es-PA"/>
        </w:rPr>
        <w:t xml:space="preserve">. </w:t>
      </w:r>
      <w:r w:rsidRPr="00700E13">
        <w:rPr>
          <w:rFonts w:ascii="Arial" w:hAnsi="Arial" w:cs="Arial"/>
        </w:rPr>
        <w:t>[</w:t>
      </w:r>
      <w:proofErr w:type="spellStart"/>
      <w:r w:rsidRPr="00700E13">
        <w:rPr>
          <w:rFonts w:ascii="Arial" w:hAnsi="Arial" w:cs="Arial"/>
        </w:rPr>
        <w:t>Acceso</w:t>
      </w:r>
      <w:proofErr w:type="spellEnd"/>
      <w:r w:rsidRPr="00700E13">
        <w:rPr>
          <w:rFonts w:ascii="Arial" w:hAnsi="Arial" w:cs="Arial"/>
        </w:rPr>
        <w:t>: 16 Julio 2023].</w:t>
      </w:r>
    </w:p>
    <w:sectPr w:rsidR="00700E13" w:rsidRPr="00700E1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B7ED" w14:textId="77777777" w:rsidR="00666F02" w:rsidRDefault="00666F02" w:rsidP="004C6195">
      <w:pPr>
        <w:spacing w:after="0" w:line="240" w:lineRule="auto"/>
      </w:pPr>
      <w:r>
        <w:separator/>
      </w:r>
    </w:p>
  </w:endnote>
  <w:endnote w:type="continuationSeparator" w:id="0">
    <w:p w14:paraId="36F26E7F" w14:textId="77777777" w:rsidR="00666F02" w:rsidRDefault="00666F02" w:rsidP="004C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6B91" w14:textId="77777777" w:rsidR="004C6195" w:rsidRDefault="004C6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2BC0" w14:textId="77777777" w:rsidR="004C6195" w:rsidRDefault="004C61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1C11" w14:textId="77777777" w:rsidR="004C6195" w:rsidRDefault="004C6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0188" w14:textId="77777777" w:rsidR="00666F02" w:rsidRDefault="00666F02" w:rsidP="004C6195">
      <w:pPr>
        <w:spacing w:after="0" w:line="240" w:lineRule="auto"/>
      </w:pPr>
      <w:r>
        <w:separator/>
      </w:r>
    </w:p>
  </w:footnote>
  <w:footnote w:type="continuationSeparator" w:id="0">
    <w:p w14:paraId="4C507351" w14:textId="77777777" w:rsidR="00666F02" w:rsidRDefault="00666F02" w:rsidP="004C6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E8B1" w14:textId="77777777" w:rsidR="004C6195" w:rsidRDefault="004C6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076291"/>
      <w:docPartObj>
        <w:docPartGallery w:val="Watermarks"/>
        <w:docPartUnique/>
      </w:docPartObj>
    </w:sdtPr>
    <w:sdtContent>
      <w:p w14:paraId="56B68E87" w14:textId="659B9C34" w:rsidR="004C6195" w:rsidRDefault="004C6195">
        <w:pPr>
          <w:pStyle w:val="Header"/>
        </w:pPr>
        <w:r>
          <w:rPr>
            <w:noProof/>
          </w:rPr>
          <w:pict w14:anchorId="4B77B68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EABBD" w14:textId="77777777" w:rsidR="004C6195" w:rsidRDefault="004C6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41D"/>
    <w:multiLevelType w:val="hybridMultilevel"/>
    <w:tmpl w:val="AB12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4A73"/>
    <w:multiLevelType w:val="hybridMultilevel"/>
    <w:tmpl w:val="5D62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30085"/>
    <w:multiLevelType w:val="hybridMultilevel"/>
    <w:tmpl w:val="6A46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DE50C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1BA0"/>
    <w:multiLevelType w:val="hybridMultilevel"/>
    <w:tmpl w:val="DC24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93018"/>
    <w:multiLevelType w:val="hybridMultilevel"/>
    <w:tmpl w:val="6294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E08F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46090"/>
    <w:multiLevelType w:val="multilevel"/>
    <w:tmpl w:val="5D8661C2"/>
    <w:lvl w:ilvl="0">
      <w:start w:val="1"/>
      <w:numFmt w:val="decimal"/>
      <w:pStyle w:val="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4083A9F"/>
    <w:multiLevelType w:val="hybridMultilevel"/>
    <w:tmpl w:val="FCCE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9AEBC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E3799"/>
    <w:multiLevelType w:val="hybridMultilevel"/>
    <w:tmpl w:val="71BA6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8102C"/>
    <w:multiLevelType w:val="hybridMultilevel"/>
    <w:tmpl w:val="26FA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220E"/>
    <w:multiLevelType w:val="hybridMultilevel"/>
    <w:tmpl w:val="256877F4"/>
    <w:lvl w:ilvl="0" w:tplc="61FA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70D4F"/>
    <w:multiLevelType w:val="multilevel"/>
    <w:tmpl w:val="96F0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645EA"/>
    <w:multiLevelType w:val="hybridMultilevel"/>
    <w:tmpl w:val="E46E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F04A4"/>
    <w:multiLevelType w:val="hybridMultilevel"/>
    <w:tmpl w:val="6776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7AF67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10B10"/>
    <w:multiLevelType w:val="hybridMultilevel"/>
    <w:tmpl w:val="13608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A574E"/>
    <w:multiLevelType w:val="hybridMultilevel"/>
    <w:tmpl w:val="0196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95788"/>
    <w:multiLevelType w:val="hybridMultilevel"/>
    <w:tmpl w:val="42AAD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F2F28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9868">
    <w:abstractNumId w:val="9"/>
  </w:num>
  <w:num w:numId="2" w16cid:durableId="1681006607">
    <w:abstractNumId w:val="5"/>
  </w:num>
  <w:num w:numId="3" w16cid:durableId="567111493">
    <w:abstractNumId w:val="13"/>
  </w:num>
  <w:num w:numId="4" w16cid:durableId="221599759">
    <w:abstractNumId w:val="14"/>
  </w:num>
  <w:num w:numId="5" w16cid:durableId="2136216700">
    <w:abstractNumId w:val="4"/>
  </w:num>
  <w:num w:numId="6" w16cid:durableId="1546915278">
    <w:abstractNumId w:val="1"/>
  </w:num>
  <w:num w:numId="7" w16cid:durableId="1060518515">
    <w:abstractNumId w:val="3"/>
  </w:num>
  <w:num w:numId="8" w16cid:durableId="17781491">
    <w:abstractNumId w:val="15"/>
  </w:num>
  <w:num w:numId="9" w16cid:durableId="575554205">
    <w:abstractNumId w:val="8"/>
  </w:num>
  <w:num w:numId="10" w16cid:durableId="741218626">
    <w:abstractNumId w:val="6"/>
  </w:num>
  <w:num w:numId="11" w16cid:durableId="1617902271">
    <w:abstractNumId w:val="11"/>
  </w:num>
  <w:num w:numId="12" w16cid:durableId="1520662497">
    <w:abstractNumId w:val="12"/>
  </w:num>
  <w:num w:numId="13" w16cid:durableId="1966543490">
    <w:abstractNumId w:val="7"/>
  </w:num>
  <w:num w:numId="14" w16cid:durableId="421218342">
    <w:abstractNumId w:val="2"/>
  </w:num>
  <w:num w:numId="15" w16cid:durableId="2062552645">
    <w:abstractNumId w:val="10"/>
  </w:num>
  <w:num w:numId="16" w16cid:durableId="6115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BB"/>
    <w:rsid w:val="00006879"/>
    <w:rsid w:val="000E4D27"/>
    <w:rsid w:val="002B1F99"/>
    <w:rsid w:val="004107E6"/>
    <w:rsid w:val="004C6195"/>
    <w:rsid w:val="00666F02"/>
    <w:rsid w:val="00700E13"/>
    <w:rsid w:val="007214BB"/>
    <w:rsid w:val="009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59675"/>
  <w15:chartTrackingRefBased/>
  <w15:docId w15:val="{C3105E21-B2C5-495D-9DC9-79A8950C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autoRedefine/>
    <w:qFormat/>
    <w:rsid w:val="00006879"/>
    <w:pPr>
      <w:numPr>
        <w:numId w:val="2"/>
      </w:numPr>
      <w:spacing w:after="0" w:line="276" w:lineRule="auto"/>
      <w:ind w:hanging="360"/>
      <w:jc w:val="both"/>
    </w:pPr>
    <w:rPr>
      <w:rFonts w:ascii="Arial" w:hAnsi="Arial"/>
      <w:i/>
      <w:szCs w:val="24"/>
      <w:lang w:val="es-PA"/>
    </w:rPr>
  </w:style>
  <w:style w:type="character" w:customStyle="1" w:styleId="FigurasChar">
    <w:name w:val="Figuras Char"/>
    <w:basedOn w:val="DefaultParagraphFont"/>
    <w:link w:val="Figuras"/>
    <w:rsid w:val="00006879"/>
    <w:rPr>
      <w:rFonts w:ascii="Arial" w:hAnsi="Arial"/>
      <w:i/>
      <w:szCs w:val="24"/>
      <w:lang w:val="es-PA"/>
    </w:rPr>
  </w:style>
  <w:style w:type="paragraph" w:styleId="ListParagraph">
    <w:name w:val="List Paragraph"/>
    <w:basedOn w:val="Normal"/>
    <w:uiPriority w:val="34"/>
    <w:qFormat/>
    <w:rsid w:val="007214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0E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6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95"/>
  </w:style>
  <w:style w:type="paragraph" w:styleId="Footer">
    <w:name w:val="footer"/>
    <w:basedOn w:val="Normal"/>
    <w:link w:val="FooterChar"/>
    <w:uiPriority w:val="99"/>
    <w:unhideWhenUsed/>
    <w:rsid w:val="004C6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ing/computer-science" TargetMode="External"/><Relationship Id="rId13" Type="http://schemas.openxmlformats.org/officeDocument/2006/relationships/hyperlink" Target="https://www.edx.org/professional-certificate/principles-of-machine-learning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edx.org/es/course/cs50s-introduction-to-computer-science" TargetMode="External"/><Relationship Id="rId12" Type="http://schemas.openxmlformats.org/officeDocument/2006/relationships/hyperlink" Target="https://code.or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ata.berkeley.edu/education/courses/data-8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learn/machine-learni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ocw.mit.edu/courses/electrical-engineering-and-computer-science/6-0001-introduction-to-computer-science-and-programming-in-python-fall-2016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learn/introduccion-inteligencia-artificia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" TargetMode="External"/><Relationship Id="rId14" Type="http://schemas.openxmlformats.org/officeDocument/2006/relationships/hyperlink" Target="https://www.udacity.com/course/intro-to-computer-science--cs101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4</cp:revision>
  <cp:lastPrinted>2023-07-16T06:19:00Z</cp:lastPrinted>
  <dcterms:created xsi:type="dcterms:W3CDTF">2023-07-16T05:47:00Z</dcterms:created>
  <dcterms:modified xsi:type="dcterms:W3CDTF">2023-07-16T06:22:00Z</dcterms:modified>
</cp:coreProperties>
</file>