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人文常识</w:t>
      </w:r>
    </w:p>
    <w:p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  <w:lang w:val="en-US" w:eastAsia="zh-CN"/>
        </w:rPr>
        <w:t>Day14：</w:t>
      </w:r>
      <w:r>
        <w:rPr>
          <w:rFonts w:hint="eastAsia" w:ascii="黑体" w:hAnsi="黑体" w:eastAsia="黑体"/>
          <w:sz w:val="32"/>
          <w:szCs w:val="32"/>
        </w:rPr>
        <w:t>中国历史上的文臣</w:t>
      </w:r>
    </w:p>
    <w:p>
      <w:pPr>
        <w:jc w:val="center"/>
        <w:rPr>
          <w:rFonts w:hint="eastAsia" w:ascii="黑体" w:hAnsi="黑体" w:eastAsia="黑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【学习重点】各朝代著名文臣的成就、典故（常考二者的对应）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【建议用时】1小时</w:t>
      </w:r>
      <w:bookmarkStart w:id="1" w:name="_GoBack"/>
      <w:bookmarkEnd w:id="1"/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以内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【重要考点导图梳理】</w:t>
      </w:r>
    </w:p>
    <w:p>
      <w:pPr>
        <w:jc w:val="center"/>
        <w:rPr>
          <w:rFonts w:hint="eastAsia" w:ascii="黑体" w:hAnsi="黑体" w:eastAsia="黑体"/>
          <w:sz w:val="24"/>
          <w:szCs w:val="24"/>
          <w:lang w:eastAsia="zh-CN"/>
        </w:rPr>
      </w:pPr>
      <w:r>
        <w:rPr>
          <w:rFonts w:hint="eastAsia" w:ascii="黑体" w:hAnsi="黑体" w:eastAsia="黑体"/>
          <w:sz w:val="24"/>
          <w:szCs w:val="24"/>
          <w:lang w:eastAsia="zh-CN"/>
        </w:rPr>
        <w:drawing>
          <wp:inline distT="0" distB="0" distL="114300" distR="114300">
            <wp:extent cx="5271770" cy="6990715"/>
            <wp:effectExtent l="0" t="0" r="11430" b="6985"/>
            <wp:docPr id="2" name="图片 2" descr="文臣(先秦—南北朝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文臣(先秦—南北朝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99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ascii="黑体" w:hAnsi="黑体" w:eastAsia="黑体"/>
          <w:sz w:val="24"/>
          <w:szCs w:val="24"/>
        </w:rPr>
      </w:pPr>
      <w:r>
        <w:rPr>
          <w:rFonts w:ascii="黑体" w:hAnsi="黑体" w:eastAsia="黑体"/>
          <w:sz w:val="24"/>
          <w:szCs w:val="24"/>
        </w:rPr>
        <w:drawing>
          <wp:inline distT="0" distB="0" distL="0" distR="0">
            <wp:extent cx="5274310" cy="3331845"/>
            <wp:effectExtent l="0" t="0" r="254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ascii="宋体" w:hAnsi="宋体"/>
          <w:szCs w:val="22"/>
        </w:rPr>
      </w:pPr>
      <w:r>
        <w:rPr>
          <w:rFonts w:hint="eastAsia" w:ascii="黑体" w:hAnsi="黑体" w:eastAsia="黑体"/>
          <w:sz w:val="24"/>
          <w:szCs w:val="24"/>
        </w:rPr>
        <w:t>【填空练习】</w:t>
      </w:r>
    </w:p>
    <w:p>
      <w:pPr>
        <w:widowControl/>
        <w:autoSpaceDE w:val="0"/>
        <w:ind w:firstLine="420" w:firstLineChars="200"/>
        <w:jc w:val="left"/>
        <w:rPr>
          <w:rFonts w:ascii="宋体" w:hAnsi="宋体"/>
          <w:color w:val="000000"/>
          <w:kern w:val="0"/>
        </w:rPr>
      </w:pPr>
      <w:r>
        <w:rPr>
          <w:rFonts w:hint="eastAsia" w:ascii="宋体" w:hAnsi="宋体" w:cs="Calibri"/>
          <w:color w:val="000000"/>
          <w:kern w:val="0"/>
        </w:rPr>
        <w:t>1.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  </w:t>
      </w:r>
      <w:r>
        <w:rPr>
          <w:rFonts w:hint="eastAsia" w:ascii="宋体" w:hAnsi="宋体"/>
          <w:color w:val="000000"/>
          <w:kern w:val="0"/>
        </w:rPr>
        <w:t>向齐桓公提出</w:t>
      </w:r>
      <w:r>
        <w:rPr>
          <w:rFonts w:hint="eastAsia" w:ascii="宋体" w:hAnsi="宋体"/>
          <w:color w:val="000000"/>
          <w:kern w:val="0"/>
          <w:lang w:val="en-US" w:eastAsia="zh-CN"/>
        </w:rPr>
        <w:t>了</w:t>
      </w:r>
      <w:r>
        <w:rPr>
          <w:rFonts w:hint="eastAsia" w:ascii="宋体" w:hAnsi="宋体" w:cs="Calibri"/>
          <w:color w:val="000000"/>
          <w:kern w:val="0"/>
        </w:rPr>
        <w:t>“</w:t>
      </w:r>
      <w:r>
        <w:rPr>
          <w:rFonts w:hint="eastAsia" w:ascii="宋体" w:hAnsi="宋体"/>
          <w:color w:val="000000"/>
          <w:kern w:val="0"/>
        </w:rPr>
        <w:t>尊王攘夷”。</w:t>
      </w:r>
    </w:p>
    <w:p>
      <w:pPr>
        <w:widowControl/>
        <w:autoSpaceDE w:val="0"/>
        <w:ind w:firstLine="420" w:firstLineChars="200"/>
        <w:jc w:val="left"/>
        <w:rPr>
          <w:rFonts w:hint="eastAsia" w:ascii="宋体" w:hAnsi="宋体"/>
          <w:kern w:val="0"/>
          <w:sz w:val="24"/>
          <w:szCs w:val="24"/>
        </w:rPr>
      </w:pPr>
      <w:r>
        <w:rPr>
          <w:rFonts w:hint="eastAsia" w:ascii="宋体" w:hAnsi="宋体"/>
          <w:color w:val="000000"/>
          <w:kern w:val="0"/>
        </w:rPr>
        <w:t>2.“老马识途”、“管鲍之交”对应的历史人物是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  </w:t>
      </w:r>
      <w:r>
        <w:rPr>
          <w:rFonts w:hint="eastAsia" w:ascii="宋体" w:hAnsi="宋体"/>
          <w:color w:val="000000"/>
          <w:kern w:val="0"/>
        </w:rPr>
        <w:t>。</w:t>
      </w:r>
    </w:p>
    <w:p>
      <w:pPr>
        <w:widowControl/>
        <w:autoSpaceDE w:val="0"/>
        <w:ind w:firstLine="420" w:firstLineChars="200"/>
        <w:jc w:val="left"/>
        <w:rPr>
          <w:rFonts w:hint="eastAsia" w:ascii="宋体" w:hAnsi="宋体"/>
          <w:color w:val="000000"/>
          <w:kern w:val="0"/>
        </w:rPr>
      </w:pPr>
      <w:r>
        <w:rPr>
          <w:rFonts w:hint="eastAsia" w:ascii="宋体" w:hAnsi="宋体" w:cs="Calibri"/>
          <w:color w:val="000000"/>
          <w:kern w:val="0"/>
        </w:rPr>
        <w:t>3.“</w:t>
      </w:r>
      <w:r>
        <w:rPr>
          <w:rFonts w:hint="eastAsia" w:ascii="宋体" w:hAnsi="宋体"/>
          <w:color w:val="000000"/>
          <w:kern w:val="0"/>
        </w:rPr>
        <w:t>兔死狗烹”对应的历史人物是范蠡，其被称为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  </w:t>
      </w:r>
      <w:r>
        <w:rPr>
          <w:rFonts w:hint="eastAsia" w:ascii="宋体" w:hAnsi="宋体"/>
          <w:color w:val="000000"/>
          <w:kern w:val="0"/>
        </w:rPr>
        <w:t>。</w:t>
      </w:r>
    </w:p>
    <w:p>
      <w:pPr>
        <w:widowControl/>
        <w:autoSpaceDE w:val="0"/>
        <w:ind w:firstLine="420" w:firstLineChars="200"/>
        <w:jc w:val="left"/>
        <w:rPr>
          <w:rFonts w:hint="eastAsia" w:ascii="宋体" w:hAnsi="宋体"/>
          <w:kern w:val="0"/>
          <w:sz w:val="24"/>
          <w:szCs w:val="24"/>
        </w:rPr>
      </w:pPr>
      <w:r>
        <w:rPr>
          <w:rFonts w:hint="eastAsia" w:ascii="宋体" w:hAnsi="宋体" w:cs="Calibri"/>
          <w:color w:val="000000"/>
          <w:kern w:val="0"/>
          <w:lang w:val="en-US" w:eastAsia="zh-CN"/>
        </w:rPr>
        <w:t>4</w:t>
      </w:r>
      <w:r>
        <w:rPr>
          <w:rFonts w:hint="eastAsia" w:ascii="宋体" w:hAnsi="宋体" w:cs="Calibri"/>
          <w:color w:val="000000"/>
          <w:kern w:val="0"/>
        </w:rPr>
        <w:t>.“</w:t>
      </w:r>
      <w:r>
        <w:rPr>
          <w:rFonts w:hint="eastAsia" w:ascii="宋体" w:hAnsi="宋体"/>
          <w:color w:val="000000"/>
          <w:kern w:val="0"/>
        </w:rPr>
        <w:t>鞠躬尽瘁</w:t>
      </w:r>
      <w:r>
        <w:rPr>
          <w:rFonts w:hint="eastAsia" w:ascii="宋体" w:hAnsi="宋体" w:cs="Calibri"/>
          <w:color w:val="000000"/>
          <w:kern w:val="0"/>
        </w:rPr>
        <w:t>”</w:t>
      </w:r>
      <w:r>
        <w:rPr>
          <w:rFonts w:hint="eastAsia" w:ascii="宋体" w:hAnsi="宋体"/>
          <w:color w:val="000000"/>
          <w:kern w:val="0"/>
        </w:rPr>
        <w:t>对应的历史人物是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  </w:t>
      </w:r>
      <w:r>
        <w:rPr>
          <w:rFonts w:hint="eastAsia" w:ascii="宋体" w:hAnsi="宋体"/>
          <w:color w:val="000000"/>
          <w:kern w:val="0"/>
        </w:rPr>
        <w:t>，其生平主要事迹有平孟获、北伐和八阵图。</w:t>
      </w:r>
    </w:p>
    <w:p>
      <w:pPr>
        <w:widowControl/>
        <w:autoSpaceDE w:val="0"/>
        <w:ind w:firstLine="420" w:firstLineChars="200"/>
        <w:jc w:val="left"/>
        <w:rPr>
          <w:rFonts w:hint="eastAsia" w:ascii="宋体" w:hAnsi="宋体"/>
          <w:kern w:val="0"/>
          <w:sz w:val="24"/>
          <w:szCs w:val="24"/>
        </w:rPr>
      </w:pPr>
      <w:r>
        <w:rPr>
          <w:rFonts w:hint="eastAsia" w:ascii="宋体" w:hAnsi="宋体" w:cs="Calibri"/>
          <w:color w:val="000000"/>
          <w:kern w:val="0"/>
          <w:lang w:val="en-US" w:eastAsia="zh-CN"/>
        </w:rPr>
        <w:t>5</w:t>
      </w:r>
      <w:r>
        <w:rPr>
          <w:rFonts w:hint="eastAsia" w:ascii="宋体" w:hAnsi="宋体" w:cs="Calibri"/>
          <w:color w:val="000000"/>
          <w:kern w:val="0"/>
        </w:rPr>
        <w:t>.</w:t>
      </w:r>
      <w:r>
        <w:rPr>
          <w:rFonts w:hint="eastAsia" w:ascii="宋体" w:hAnsi="宋体" w:cs="Calibri"/>
          <w:color w:val="000000"/>
          <w:kern w:val="0"/>
          <w:lang w:val="en-US" w:eastAsia="zh-CN"/>
        </w:rPr>
        <w:t>与</w:t>
      </w:r>
      <w:r>
        <w:rPr>
          <w:rFonts w:hint="eastAsia" w:ascii="宋体" w:hAnsi="宋体" w:cs="Calibri"/>
          <w:color w:val="000000"/>
          <w:kern w:val="0"/>
        </w:rPr>
        <w:t>“</w:t>
      </w:r>
      <w:r>
        <w:rPr>
          <w:rFonts w:hint="eastAsia" w:ascii="宋体" w:hAnsi="宋体"/>
          <w:color w:val="000000"/>
          <w:kern w:val="0"/>
        </w:rPr>
        <w:t>淝水之战</w:t>
      </w:r>
      <w:r>
        <w:rPr>
          <w:rFonts w:hint="eastAsia" w:ascii="宋体" w:hAnsi="宋体" w:cs="Calibri"/>
          <w:color w:val="000000"/>
          <w:kern w:val="0"/>
        </w:rPr>
        <w:t>”</w:t>
      </w:r>
      <w:r>
        <w:rPr>
          <w:rFonts w:hint="eastAsia" w:ascii="宋体" w:hAnsi="宋体"/>
          <w:color w:val="000000"/>
          <w:kern w:val="0"/>
        </w:rPr>
        <w:t>、“东山再起”</w:t>
      </w:r>
      <w:r>
        <w:rPr>
          <w:rFonts w:hint="eastAsia" w:ascii="宋体" w:hAnsi="宋体"/>
          <w:color w:val="000000"/>
          <w:kern w:val="0"/>
          <w:lang w:val="en-US" w:eastAsia="zh-CN"/>
        </w:rPr>
        <w:t>都</w:t>
      </w:r>
      <w:r>
        <w:rPr>
          <w:rFonts w:hint="eastAsia" w:ascii="宋体" w:hAnsi="宋体"/>
          <w:color w:val="000000"/>
          <w:kern w:val="0"/>
        </w:rPr>
        <w:t>相关</w:t>
      </w:r>
      <w:r>
        <w:rPr>
          <w:rFonts w:hint="eastAsia" w:ascii="宋体" w:hAnsi="宋体"/>
          <w:color w:val="000000"/>
          <w:kern w:val="0"/>
          <w:lang w:val="en-US" w:eastAsia="zh-CN"/>
        </w:rPr>
        <w:t>的</w:t>
      </w:r>
      <w:r>
        <w:rPr>
          <w:rFonts w:hint="eastAsia" w:ascii="宋体" w:hAnsi="宋体"/>
          <w:color w:val="000000"/>
          <w:kern w:val="0"/>
        </w:rPr>
        <w:t>历史人物</w:t>
      </w:r>
      <w:r>
        <w:rPr>
          <w:rFonts w:hint="eastAsia" w:ascii="宋体" w:hAnsi="宋体"/>
          <w:color w:val="000000"/>
          <w:kern w:val="0"/>
          <w:lang w:val="en-US" w:eastAsia="zh-CN"/>
        </w:rPr>
        <w:t>是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  </w:t>
      </w:r>
      <w:r>
        <w:rPr>
          <w:rFonts w:hint="eastAsia" w:ascii="宋体" w:hAnsi="宋体"/>
          <w:color w:val="000000"/>
          <w:kern w:val="0"/>
        </w:rPr>
        <w:t>。</w:t>
      </w:r>
    </w:p>
    <w:p>
      <w:pPr>
        <w:autoSpaceDE w:val="0"/>
        <w:ind w:firstLine="420" w:firstLineChars="200"/>
        <w:rPr>
          <w:rFonts w:ascii="宋体" w:hAnsi="宋体"/>
        </w:rPr>
      </w:pPr>
      <w:r>
        <w:rPr>
          <w:rFonts w:hint="eastAsia" w:ascii="宋体" w:hAnsi="宋体"/>
          <w:lang w:val="en-US" w:eastAsia="zh-CN"/>
        </w:rPr>
        <w:t>6</w:t>
      </w:r>
      <w:r>
        <w:rPr>
          <w:rFonts w:ascii="宋体" w:hAnsi="宋体"/>
        </w:rPr>
        <w:t>.“房谋杜断”对应的历史人物分别是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  </w:t>
      </w:r>
      <w:r>
        <w:rPr>
          <w:rFonts w:ascii="宋体" w:hAnsi="宋体"/>
        </w:rPr>
        <w:t>、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  </w:t>
      </w:r>
      <w:r>
        <w:rPr>
          <w:rFonts w:ascii="宋体" w:hAnsi="宋体"/>
        </w:rPr>
        <w:t>。</w:t>
      </w:r>
    </w:p>
    <w:p>
      <w:pPr>
        <w:autoSpaceDE w:val="0"/>
        <w:ind w:firstLine="420" w:firstLineChars="200"/>
        <w:rPr>
          <w:rFonts w:ascii="宋体" w:hAnsi="宋体"/>
        </w:rPr>
      </w:pPr>
      <w:r>
        <w:rPr>
          <w:rFonts w:hint="eastAsia" w:ascii="宋体" w:hAnsi="宋体"/>
          <w:lang w:val="en-US" w:eastAsia="zh-CN"/>
        </w:rPr>
        <w:t>7</w:t>
      </w:r>
      <w:r>
        <w:rPr>
          <w:rFonts w:ascii="宋体" w:hAnsi="宋体"/>
        </w:rPr>
        <w:t>.“水能载舟、亦能覆舟”是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  </w:t>
      </w:r>
      <w:r>
        <w:rPr>
          <w:rFonts w:ascii="宋体" w:hAnsi="宋体"/>
        </w:rPr>
        <w:t>的名言。</w:t>
      </w:r>
    </w:p>
    <w:p>
      <w:pPr>
        <w:autoSpaceDE w:val="0"/>
        <w:ind w:firstLine="420" w:firstLineChars="200"/>
        <w:rPr>
          <w:rFonts w:ascii="宋体" w:hAnsi="宋体"/>
        </w:rPr>
      </w:pPr>
      <w:r>
        <w:rPr>
          <w:rFonts w:hint="eastAsia" w:ascii="宋体" w:hAnsi="宋体"/>
          <w:lang w:val="en-US" w:eastAsia="zh-CN"/>
        </w:rPr>
        <w:t>8</w:t>
      </w:r>
      <w:r>
        <w:rPr>
          <w:rFonts w:ascii="宋体" w:hAnsi="宋体"/>
        </w:rPr>
        <w:t>.“桃李满天下”描述的是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  </w:t>
      </w:r>
      <w:r>
        <w:rPr>
          <w:rFonts w:ascii="宋体" w:hAnsi="宋体"/>
        </w:rPr>
        <w:t>。</w:t>
      </w:r>
    </w:p>
    <w:p>
      <w:pPr>
        <w:autoSpaceDE w:val="0"/>
        <w:ind w:firstLine="420" w:firstLineChars="200"/>
        <w:rPr>
          <w:rFonts w:ascii="宋体" w:hAnsi="宋体"/>
        </w:rPr>
      </w:pPr>
      <w:r>
        <w:rPr>
          <w:rFonts w:hint="eastAsia" w:ascii="宋体" w:hAnsi="宋体"/>
          <w:lang w:val="en-US" w:eastAsia="zh-CN"/>
        </w:rPr>
        <w:t>9</w:t>
      </w:r>
      <w:r>
        <w:rPr>
          <w:rFonts w:ascii="宋体" w:hAnsi="宋体"/>
        </w:rPr>
        <w:t>.典故“半部《论语》治天下”与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  </w:t>
      </w:r>
      <w:r>
        <w:rPr>
          <w:rFonts w:ascii="宋体" w:hAnsi="宋体"/>
        </w:rPr>
        <w:t>有关。</w:t>
      </w:r>
    </w:p>
    <w:p>
      <w:pPr>
        <w:autoSpaceDE w:val="0"/>
        <w:ind w:firstLine="420" w:firstLineChars="200"/>
        <w:rPr>
          <w:rFonts w:ascii="宋体" w:hAnsi="宋体"/>
        </w:rPr>
      </w:pPr>
      <w:r>
        <w:rPr>
          <w:rFonts w:ascii="宋体" w:hAnsi="宋体"/>
        </w:rPr>
        <w:t>1</w:t>
      </w:r>
      <w:r>
        <w:rPr>
          <w:rFonts w:hint="eastAsia" w:ascii="宋体" w:hAnsi="宋体"/>
          <w:lang w:val="en-US" w:eastAsia="zh-CN"/>
        </w:rPr>
        <w:t>0</w:t>
      </w:r>
      <w:r>
        <w:rPr>
          <w:rFonts w:ascii="宋体" w:hAnsi="宋体"/>
        </w:rPr>
        <w:t>.成语“笑比河清”是有关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  </w:t>
      </w:r>
      <w:r>
        <w:rPr>
          <w:rFonts w:ascii="宋体" w:hAnsi="宋体"/>
        </w:rPr>
        <w:t>的成语。</w:t>
      </w:r>
    </w:p>
    <w:p>
      <w:pPr>
        <w:autoSpaceDE w:val="0"/>
        <w:ind w:firstLine="420" w:firstLineChars="200"/>
        <w:rPr>
          <w:rFonts w:ascii="宋体" w:hAnsi="宋体"/>
        </w:rPr>
      </w:pPr>
      <w:r>
        <w:rPr>
          <w:rFonts w:hint="eastAsia" w:ascii="宋体" w:hAnsi="宋体"/>
          <w:lang w:val="en-US" w:eastAsia="zh-CN"/>
        </w:rPr>
        <w:t>11</w:t>
      </w:r>
      <w:r>
        <w:rPr>
          <w:rFonts w:ascii="宋体" w:hAnsi="宋体"/>
        </w:rPr>
        <w:t>.《资治通鉴》作者是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  </w:t>
      </w:r>
      <w:r>
        <w:rPr>
          <w:rFonts w:ascii="宋体" w:hAnsi="宋体"/>
        </w:rPr>
        <w:t>。</w:t>
      </w:r>
    </w:p>
    <w:p>
      <w:pPr>
        <w:autoSpaceDE w:val="0"/>
        <w:ind w:firstLine="420" w:firstLineChars="200"/>
        <w:rPr>
          <w:rFonts w:ascii="宋体" w:hAnsi="宋体"/>
        </w:rPr>
      </w:pPr>
      <w:r>
        <w:rPr>
          <w:rFonts w:hint="eastAsia" w:ascii="宋体" w:hAnsi="宋体"/>
          <w:lang w:val="en-US" w:eastAsia="zh-CN"/>
        </w:rPr>
        <w:t>12</w:t>
      </w:r>
      <w:r>
        <w:rPr>
          <w:rFonts w:ascii="宋体" w:hAnsi="宋体"/>
        </w:rPr>
        <w:t>.主持编纂《永乐大典》的是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  </w:t>
      </w:r>
      <w:r>
        <w:rPr>
          <w:rFonts w:ascii="宋体" w:hAnsi="宋体"/>
        </w:rPr>
        <w:t>。</w:t>
      </w:r>
    </w:p>
    <w:p>
      <w:pPr>
        <w:autoSpaceDE w:val="0"/>
        <w:ind w:firstLine="420" w:firstLineChars="200"/>
        <w:rPr>
          <w:rFonts w:ascii="宋体" w:hAnsi="宋体"/>
        </w:rPr>
      </w:pPr>
      <w:r>
        <w:rPr>
          <w:rFonts w:hint="eastAsia" w:ascii="宋体" w:hAnsi="宋体"/>
          <w:lang w:val="en-US" w:eastAsia="zh-CN"/>
        </w:rPr>
        <w:t>13</w:t>
      </w:r>
      <w:r>
        <w:rPr>
          <w:rFonts w:ascii="宋体" w:hAnsi="宋体"/>
        </w:rPr>
        <w:t>.明朝时，七下西洋的是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  </w:t>
      </w:r>
      <w:r>
        <w:rPr>
          <w:rFonts w:ascii="宋体" w:hAnsi="宋体"/>
        </w:rPr>
        <w:t>。</w:t>
      </w:r>
    </w:p>
    <w:p>
      <w:pPr>
        <w:autoSpaceDE w:val="0"/>
        <w:ind w:firstLine="420" w:firstLineChars="200"/>
        <w:rPr>
          <w:rFonts w:ascii="宋体" w:hAnsi="宋体"/>
        </w:rPr>
      </w:pPr>
      <w:r>
        <w:rPr>
          <w:rFonts w:hint="eastAsia" w:ascii="宋体" w:hAnsi="宋体"/>
          <w:lang w:val="en-US" w:eastAsia="zh-CN"/>
        </w:rPr>
        <w:t>14</w:t>
      </w:r>
      <w:r>
        <w:rPr>
          <w:rFonts w:ascii="宋体" w:hAnsi="宋体"/>
        </w:rPr>
        <w:t>.明朝时，推行一条鞭法的是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  </w:t>
      </w:r>
      <w:r>
        <w:rPr>
          <w:rFonts w:ascii="宋体" w:hAnsi="宋体"/>
        </w:rPr>
        <w:t>。</w:t>
      </w:r>
    </w:p>
    <w:p>
      <w:pPr>
        <w:ind w:firstLine="420" w:firstLineChars="200"/>
        <w:rPr>
          <w:rFonts w:ascii="宋体" w:hAnsi="宋体"/>
        </w:rPr>
      </w:pPr>
      <w:r>
        <w:rPr>
          <w:rFonts w:hint="eastAsia" w:ascii="宋体" w:hAnsi="宋体"/>
          <w:color w:val="FF0000"/>
        </w:rPr>
        <w:t>（答案见思维导图，请回归导图比对记忆）</w:t>
      </w:r>
    </w:p>
    <w:p>
      <w:pPr>
        <w:rPr>
          <w:rFonts w:ascii="宋体" w:hAnsi="宋体"/>
          <w:kern w:val="0"/>
        </w:rPr>
      </w:pPr>
      <w:r>
        <w:rPr>
          <w:rFonts w:hint="eastAsia" w:ascii="黑体" w:hAnsi="黑体" w:eastAsia="黑体"/>
          <w:sz w:val="24"/>
          <w:szCs w:val="24"/>
        </w:rPr>
        <w:t>【快速判断】</w:t>
      </w:r>
    </w:p>
    <w:p>
      <w:pPr>
        <w:widowControl/>
        <w:autoSpaceDE w:val="0"/>
        <w:ind w:firstLine="420" w:firstLineChars="200"/>
        <w:jc w:val="left"/>
        <w:rPr>
          <w:rFonts w:hint="eastAsia" w:ascii="宋体" w:hAnsi="宋体"/>
          <w:color w:val="000000"/>
          <w:kern w:val="0"/>
        </w:rPr>
      </w:pPr>
      <w:r>
        <w:rPr>
          <w:rFonts w:hint="eastAsia" w:ascii="宋体" w:hAnsi="宋体" w:cs="Calibri"/>
          <w:color w:val="000000"/>
          <w:kern w:val="0"/>
          <w:lang w:val="en-US" w:eastAsia="zh-CN"/>
        </w:rPr>
        <w:t>1</w:t>
      </w:r>
      <w:r>
        <w:rPr>
          <w:rFonts w:hint="eastAsia" w:ascii="宋体" w:hAnsi="宋体" w:cs="Calibri"/>
          <w:color w:val="000000"/>
          <w:kern w:val="0"/>
        </w:rPr>
        <w:t>.廉颇</w:t>
      </w:r>
      <w:r>
        <w:rPr>
          <w:rFonts w:hint="eastAsia" w:ascii="宋体" w:hAnsi="宋体"/>
          <w:color w:val="000000"/>
          <w:kern w:val="0"/>
        </w:rPr>
        <w:t>负荆请罪的对象是蔺相如。</w:t>
      </w:r>
    </w:p>
    <w:p>
      <w:pPr>
        <w:widowControl/>
        <w:autoSpaceDE w:val="0"/>
        <w:ind w:firstLine="420" w:firstLineChars="200"/>
        <w:jc w:val="left"/>
        <w:rPr>
          <w:rFonts w:hint="eastAsia" w:ascii="宋体" w:hAnsi="宋体"/>
          <w:kern w:val="0"/>
          <w:sz w:val="24"/>
          <w:szCs w:val="24"/>
        </w:rPr>
      </w:pPr>
      <w:r>
        <w:rPr>
          <w:rFonts w:hint="eastAsia" w:ascii="宋体" w:hAnsi="宋体"/>
          <w:color w:val="000000"/>
          <w:kern w:val="0"/>
          <w:lang w:val="en-US" w:eastAsia="zh-CN"/>
        </w:rPr>
        <w:t>2</w:t>
      </w:r>
      <w:r>
        <w:rPr>
          <w:rFonts w:hint="eastAsia" w:ascii="宋体" w:hAnsi="宋体"/>
          <w:color w:val="000000"/>
          <w:kern w:val="0"/>
        </w:rPr>
        <w:t>.“完璧归赵”、“渑池之会”对应的历史人物是蔺相如。</w:t>
      </w:r>
    </w:p>
    <w:p>
      <w:pPr>
        <w:widowControl/>
        <w:autoSpaceDE w:val="0"/>
        <w:ind w:firstLine="420" w:firstLineChars="200"/>
        <w:jc w:val="left"/>
        <w:rPr>
          <w:rFonts w:hint="eastAsia" w:ascii="宋体" w:hAnsi="宋体"/>
          <w:color w:val="000000"/>
          <w:kern w:val="0"/>
        </w:rPr>
      </w:pPr>
      <w:r>
        <w:rPr>
          <w:rFonts w:hint="eastAsia" w:ascii="宋体" w:hAnsi="宋体" w:cs="Calibri"/>
          <w:color w:val="000000"/>
          <w:kern w:val="0"/>
          <w:lang w:val="en-US" w:eastAsia="zh-CN"/>
        </w:rPr>
        <w:t>3</w:t>
      </w:r>
      <w:r>
        <w:rPr>
          <w:rFonts w:hint="eastAsia" w:ascii="宋体" w:hAnsi="宋体" w:cs="Calibri"/>
          <w:color w:val="000000"/>
          <w:kern w:val="0"/>
        </w:rPr>
        <w:t>.</w:t>
      </w:r>
      <w:r>
        <w:rPr>
          <w:rFonts w:hint="eastAsia" w:ascii="宋体" w:hAnsi="宋体"/>
          <w:color w:val="000000"/>
          <w:kern w:val="0"/>
        </w:rPr>
        <w:t>“睚眦必报”、“远交近攻”、“固干削枝”</w:t>
      </w:r>
      <w:r>
        <w:rPr>
          <w:rFonts w:hint="eastAsia" w:ascii="宋体" w:hAnsi="宋体" w:cs="Calibri"/>
          <w:color w:val="000000"/>
          <w:kern w:val="0"/>
        </w:rPr>
        <w:t>、“</w:t>
      </w:r>
      <w:r>
        <w:rPr>
          <w:rFonts w:hint="eastAsia" w:ascii="宋体" w:hAnsi="宋体"/>
          <w:color w:val="000000"/>
          <w:kern w:val="0"/>
        </w:rPr>
        <w:t>指鹿为马</w:t>
      </w:r>
      <w:r>
        <w:rPr>
          <w:rFonts w:hint="eastAsia" w:ascii="宋体" w:hAnsi="宋体" w:cs="Calibri"/>
          <w:color w:val="000000"/>
          <w:kern w:val="0"/>
        </w:rPr>
        <w:t>”</w:t>
      </w:r>
      <w:r>
        <w:rPr>
          <w:rFonts w:hint="eastAsia" w:ascii="宋体" w:hAnsi="宋体"/>
          <w:color w:val="000000"/>
          <w:kern w:val="0"/>
        </w:rPr>
        <w:t>对应的历史人物是范雎。</w:t>
      </w:r>
    </w:p>
    <w:p>
      <w:pPr>
        <w:widowControl/>
        <w:autoSpaceDE w:val="0"/>
        <w:ind w:firstLine="420" w:firstLineChars="200"/>
        <w:jc w:val="left"/>
        <w:rPr>
          <w:rFonts w:hint="eastAsia" w:ascii="宋体" w:hAnsi="宋体"/>
          <w:color w:val="000000"/>
          <w:kern w:val="0"/>
        </w:rPr>
      </w:pPr>
      <w:r>
        <w:rPr>
          <w:rFonts w:hint="eastAsia" w:ascii="宋体" w:hAnsi="宋体"/>
          <w:color w:val="000000"/>
          <w:kern w:val="0"/>
          <w:lang w:val="en-US" w:eastAsia="zh-CN"/>
        </w:rPr>
        <w:t>4</w:t>
      </w:r>
      <w:r>
        <w:rPr>
          <w:rFonts w:hint="eastAsia" w:ascii="宋体" w:hAnsi="宋体"/>
          <w:color w:val="000000"/>
          <w:kern w:val="0"/>
        </w:rPr>
        <w:t>.“萧规曹随”对应的历史人物是萧何。</w:t>
      </w:r>
    </w:p>
    <w:p>
      <w:pPr>
        <w:widowControl/>
        <w:autoSpaceDE w:val="0"/>
        <w:ind w:firstLine="420" w:firstLineChars="200"/>
        <w:jc w:val="left"/>
        <w:rPr>
          <w:rFonts w:hint="eastAsia" w:ascii="宋体" w:hAnsi="宋体"/>
          <w:kern w:val="0"/>
          <w:sz w:val="24"/>
          <w:szCs w:val="24"/>
        </w:rPr>
      </w:pPr>
      <w:r>
        <w:rPr>
          <w:rFonts w:hint="eastAsia" w:ascii="宋体" w:hAnsi="宋体"/>
          <w:color w:val="000000"/>
          <w:kern w:val="0"/>
          <w:lang w:val="en-US" w:eastAsia="zh-CN"/>
        </w:rPr>
        <w:t>5</w:t>
      </w:r>
      <w:r>
        <w:rPr>
          <w:rFonts w:hint="eastAsia" w:ascii="宋体" w:hAnsi="宋体"/>
          <w:color w:val="000000"/>
          <w:kern w:val="0"/>
        </w:rPr>
        <w:t>.“博浪沙刺秦”、“孺子可教”对应的历史人物是张良。</w:t>
      </w:r>
    </w:p>
    <w:p>
      <w:pPr>
        <w:widowControl/>
        <w:autoSpaceDE w:val="0"/>
        <w:ind w:firstLine="420" w:firstLineChars="200"/>
        <w:jc w:val="left"/>
        <w:rPr>
          <w:rFonts w:hint="eastAsia" w:ascii="宋体" w:hAnsi="宋体"/>
          <w:kern w:val="0"/>
          <w:sz w:val="24"/>
          <w:szCs w:val="24"/>
        </w:rPr>
      </w:pPr>
      <w:r>
        <w:rPr>
          <w:rFonts w:hint="eastAsia" w:ascii="宋体" w:hAnsi="宋体" w:cs="Calibri"/>
          <w:color w:val="000000"/>
          <w:kern w:val="0"/>
          <w:lang w:val="en-US" w:eastAsia="zh-CN"/>
        </w:rPr>
        <w:t>6</w:t>
      </w:r>
      <w:r>
        <w:rPr>
          <w:rFonts w:hint="eastAsia" w:ascii="宋体" w:hAnsi="宋体" w:cs="Calibri"/>
          <w:color w:val="000000"/>
          <w:kern w:val="0"/>
        </w:rPr>
        <w:t>.</w:t>
      </w:r>
      <w:r>
        <w:rPr>
          <w:rFonts w:hint="eastAsia" w:ascii="宋体" w:hAnsi="宋体"/>
          <w:color w:val="000000"/>
          <w:kern w:val="0"/>
        </w:rPr>
        <w:t>我国第一部纪传体通史是《史记》，其作者是西汉司马迁。</w:t>
      </w:r>
    </w:p>
    <w:p>
      <w:pPr>
        <w:autoSpaceDE w:val="0"/>
        <w:ind w:firstLine="420" w:firstLineChars="200"/>
        <w:rPr>
          <w:rFonts w:ascii="宋体" w:hAnsi="宋体"/>
        </w:rPr>
      </w:pPr>
      <w:r>
        <w:rPr>
          <w:rFonts w:hint="eastAsia" w:ascii="宋体" w:hAnsi="宋体"/>
          <w:lang w:val="en-US" w:eastAsia="zh-CN"/>
        </w:rPr>
        <w:t>7</w:t>
      </w:r>
      <w:r>
        <w:rPr>
          <w:rFonts w:ascii="宋体" w:hAnsi="宋体"/>
        </w:rPr>
        <w:t>.典故“半部《论语》治天下”与赵普有关。</w:t>
      </w:r>
    </w:p>
    <w:p>
      <w:pPr>
        <w:autoSpaceDE w:val="0"/>
        <w:ind w:firstLine="420" w:firstLineChars="200"/>
        <w:rPr>
          <w:rFonts w:ascii="宋体" w:hAnsi="宋体"/>
        </w:rPr>
      </w:pPr>
      <w:r>
        <w:rPr>
          <w:rFonts w:hint="eastAsia" w:ascii="宋体" w:hAnsi="宋体"/>
          <w:lang w:val="en-US" w:eastAsia="zh-CN"/>
        </w:rPr>
        <w:t>8</w:t>
      </w:r>
      <w:r>
        <w:rPr>
          <w:rFonts w:ascii="宋体" w:hAnsi="宋体"/>
        </w:rPr>
        <w:t>.成语“笑比河清”是有关狄仁杰的成语。</w:t>
      </w:r>
    </w:p>
    <w:p>
      <w:pPr>
        <w:autoSpaceDE w:val="0"/>
        <w:ind w:firstLine="420" w:firstLineChars="200"/>
        <w:rPr>
          <w:rFonts w:ascii="宋体" w:hAnsi="宋体"/>
        </w:rPr>
      </w:pPr>
      <w:r>
        <w:rPr>
          <w:rFonts w:hint="eastAsia" w:ascii="宋体" w:hAnsi="宋体"/>
          <w:lang w:val="en-US" w:eastAsia="zh-CN"/>
        </w:rPr>
        <w:t>9</w:t>
      </w:r>
      <w:r>
        <w:rPr>
          <w:rFonts w:ascii="宋体" w:hAnsi="宋体"/>
        </w:rPr>
        <w:t>.范仲淹是庆历新政的主导者，有名句：“先天下之忧而忧，后天下之乐而乐。”</w:t>
      </w:r>
    </w:p>
    <w:p>
      <w:pPr>
        <w:autoSpaceDE w:val="0"/>
        <w:ind w:firstLine="420" w:firstLineChars="200"/>
        <w:rPr>
          <w:rFonts w:ascii="宋体" w:hAnsi="宋体"/>
        </w:rPr>
      </w:pPr>
      <w:r>
        <w:rPr>
          <w:rFonts w:hint="eastAsia" w:ascii="宋体" w:hAnsi="宋体"/>
          <w:lang w:val="en-US" w:eastAsia="zh-CN"/>
        </w:rPr>
        <w:t>10</w:t>
      </w:r>
      <w:r>
        <w:rPr>
          <w:rFonts w:ascii="宋体" w:hAnsi="宋体"/>
        </w:rPr>
        <w:t>.</w:t>
      </w:r>
      <w:bookmarkStart w:id="0" w:name="_Hlk98863247"/>
      <w:r>
        <w:rPr>
          <w:rFonts w:ascii="宋体" w:hAnsi="宋体"/>
        </w:rPr>
        <w:t>解缙</w:t>
      </w:r>
      <w:bookmarkEnd w:id="0"/>
      <w:r>
        <w:rPr>
          <w:rFonts w:ascii="宋体" w:hAnsi="宋体"/>
        </w:rPr>
        <w:t>编纂</w:t>
      </w:r>
      <w:r>
        <w:rPr>
          <w:rFonts w:hint="eastAsia" w:ascii="宋体" w:hAnsi="宋体"/>
          <w:lang w:val="en-US" w:eastAsia="zh-CN"/>
        </w:rPr>
        <w:t>了</w:t>
      </w:r>
      <w:r>
        <w:rPr>
          <w:rFonts w:ascii="宋体" w:hAnsi="宋体"/>
        </w:rPr>
        <w:t>《四库全书》。</w:t>
      </w:r>
    </w:p>
    <w:p>
      <w:pPr>
        <w:ind w:firstLine="420" w:firstLineChars="200"/>
        <w:jc w:val="left"/>
        <w:rPr>
          <w:rFonts w:hint="eastAsia" w:ascii="宋体" w:hAnsi="宋体"/>
          <w:color w:val="FF0000"/>
        </w:rPr>
      </w:pPr>
      <w:r>
        <w:rPr>
          <w:rFonts w:hint="eastAsia" w:ascii="宋体" w:hAnsi="宋体"/>
          <w:color w:val="FF0000"/>
        </w:rPr>
        <w:t>（答案：</w:t>
      </w:r>
      <w:r>
        <w:rPr>
          <w:rFonts w:hint="eastAsia" w:ascii="宋体" w:hAnsi="宋体"/>
          <w:color w:val="FF0000"/>
          <w:lang w:val="en-US" w:eastAsia="zh-CN"/>
        </w:rPr>
        <w:t>1</w:t>
      </w:r>
      <w:r>
        <w:rPr>
          <w:rFonts w:ascii="宋体" w:hAnsi="宋体"/>
          <w:color w:val="FF0000"/>
        </w:rPr>
        <w:t>.</w:t>
      </w:r>
      <w:r>
        <w:rPr>
          <w:rFonts w:hint="eastAsia" w:ascii="宋体" w:hAnsi="宋体"/>
          <w:color w:val="FF0000"/>
        </w:rPr>
        <w:t>正确；</w:t>
      </w:r>
      <w:r>
        <w:rPr>
          <w:rFonts w:hint="eastAsia" w:ascii="宋体" w:hAnsi="宋体"/>
          <w:color w:val="FF0000"/>
          <w:lang w:val="en-US" w:eastAsia="zh-CN"/>
        </w:rPr>
        <w:t>2</w:t>
      </w:r>
      <w:r>
        <w:rPr>
          <w:rFonts w:ascii="宋体" w:hAnsi="宋体"/>
          <w:color w:val="FF0000"/>
        </w:rPr>
        <w:t>.</w:t>
      </w:r>
      <w:r>
        <w:rPr>
          <w:rFonts w:hint="eastAsia" w:ascii="宋体" w:hAnsi="宋体"/>
          <w:color w:val="FF0000"/>
        </w:rPr>
        <w:t>正确；</w:t>
      </w:r>
      <w:r>
        <w:rPr>
          <w:rFonts w:hint="eastAsia" w:ascii="宋体" w:hAnsi="宋体"/>
          <w:color w:val="FF0000"/>
          <w:lang w:val="en-US" w:eastAsia="zh-CN"/>
        </w:rPr>
        <w:t>3</w:t>
      </w:r>
      <w:r>
        <w:rPr>
          <w:rFonts w:ascii="宋体" w:hAnsi="宋体"/>
          <w:color w:val="FF0000"/>
        </w:rPr>
        <w:t>.</w:t>
      </w:r>
      <w:r>
        <w:rPr>
          <w:rFonts w:hint="eastAsia" w:ascii="宋体" w:hAnsi="宋体"/>
          <w:color w:val="FF0000"/>
        </w:rPr>
        <w:t>错误；</w:t>
      </w:r>
      <w:r>
        <w:rPr>
          <w:rFonts w:hint="eastAsia" w:ascii="宋体" w:hAnsi="宋体" w:cs="Calibri"/>
          <w:color w:val="FF0000"/>
          <w:lang w:val="en-US" w:eastAsia="zh-CN"/>
        </w:rPr>
        <w:t>4</w:t>
      </w:r>
      <w:r>
        <w:rPr>
          <w:rFonts w:hint="eastAsia" w:ascii="宋体" w:hAnsi="宋体" w:cs="Calibri"/>
          <w:color w:val="FF0000"/>
        </w:rPr>
        <w:t>.</w:t>
      </w:r>
      <w:r>
        <w:rPr>
          <w:rFonts w:hint="eastAsia" w:ascii="宋体" w:hAnsi="宋体"/>
          <w:color w:val="FF0000"/>
        </w:rPr>
        <w:t>正确；</w:t>
      </w:r>
      <w:r>
        <w:rPr>
          <w:rFonts w:hint="eastAsia" w:ascii="宋体" w:hAnsi="宋体" w:cs="Calibri"/>
          <w:color w:val="FF0000"/>
          <w:lang w:val="en-US" w:eastAsia="zh-CN"/>
        </w:rPr>
        <w:t>5</w:t>
      </w:r>
      <w:r>
        <w:rPr>
          <w:rFonts w:hint="eastAsia" w:ascii="宋体" w:hAnsi="宋体" w:cs="Calibri"/>
          <w:color w:val="FF0000"/>
        </w:rPr>
        <w:t>.</w:t>
      </w:r>
      <w:r>
        <w:rPr>
          <w:rFonts w:hint="eastAsia" w:ascii="宋体" w:hAnsi="宋体"/>
          <w:color w:val="FF0000"/>
        </w:rPr>
        <w:t>正确；</w:t>
      </w:r>
      <w:r>
        <w:rPr>
          <w:rFonts w:hint="eastAsia" w:ascii="宋体" w:hAnsi="宋体" w:cs="Calibri"/>
          <w:color w:val="FF0000"/>
          <w:lang w:val="en-US" w:eastAsia="zh-CN"/>
        </w:rPr>
        <w:t>6</w:t>
      </w:r>
      <w:r>
        <w:rPr>
          <w:rFonts w:hint="eastAsia" w:ascii="宋体" w:hAnsi="宋体" w:cs="Calibri"/>
          <w:color w:val="FF0000"/>
        </w:rPr>
        <w:t>.</w:t>
      </w:r>
      <w:r>
        <w:rPr>
          <w:rFonts w:hint="eastAsia" w:ascii="宋体" w:hAnsi="宋体"/>
          <w:color w:val="FF0000"/>
        </w:rPr>
        <w:t>正确；</w:t>
      </w:r>
      <w:r>
        <w:rPr>
          <w:rFonts w:hint="eastAsia" w:ascii="宋体" w:hAnsi="宋体" w:cs="Calibri"/>
          <w:color w:val="FF0000"/>
          <w:lang w:val="en-US" w:eastAsia="zh-CN"/>
        </w:rPr>
        <w:t>7</w:t>
      </w:r>
      <w:r>
        <w:rPr>
          <w:rFonts w:ascii="宋体" w:hAnsi="宋体" w:cs="Calibri"/>
          <w:color w:val="FF0000"/>
        </w:rPr>
        <w:t>.</w:t>
      </w:r>
      <w:r>
        <w:rPr>
          <w:rFonts w:hint="eastAsia" w:ascii="宋体" w:hAnsi="宋体" w:cs="Calibri"/>
          <w:color w:val="FF0000"/>
        </w:rPr>
        <w:t>正确；</w:t>
      </w:r>
      <w:r>
        <w:rPr>
          <w:rFonts w:hint="eastAsia" w:ascii="宋体" w:hAnsi="宋体" w:cs="Calibri"/>
          <w:color w:val="FF0000"/>
          <w:lang w:val="en-US" w:eastAsia="zh-CN"/>
        </w:rPr>
        <w:t>8</w:t>
      </w:r>
      <w:r>
        <w:rPr>
          <w:rFonts w:ascii="宋体" w:hAnsi="宋体" w:cs="Calibri"/>
          <w:color w:val="FF0000"/>
        </w:rPr>
        <w:t>.</w:t>
      </w:r>
      <w:r>
        <w:rPr>
          <w:rFonts w:hint="eastAsia" w:ascii="宋体" w:hAnsi="宋体" w:cs="Calibri"/>
          <w:color w:val="FF0000"/>
        </w:rPr>
        <w:t>错误；</w:t>
      </w:r>
      <w:r>
        <w:rPr>
          <w:rFonts w:hint="eastAsia" w:ascii="宋体" w:hAnsi="宋体"/>
          <w:color w:val="FF0000"/>
          <w:lang w:val="en-US" w:eastAsia="zh-CN"/>
        </w:rPr>
        <w:t>9</w:t>
      </w:r>
      <w:r>
        <w:rPr>
          <w:rFonts w:hint="eastAsia" w:ascii="宋体" w:hAnsi="宋体" w:cs="Calibri"/>
          <w:color w:val="FF0000"/>
        </w:rPr>
        <w:t>.</w:t>
      </w:r>
      <w:r>
        <w:rPr>
          <w:rFonts w:hint="eastAsia" w:ascii="宋体" w:hAnsi="宋体"/>
          <w:color w:val="FF0000"/>
        </w:rPr>
        <w:t>正确；</w:t>
      </w:r>
      <w:r>
        <w:rPr>
          <w:rFonts w:hint="eastAsia" w:ascii="宋体" w:hAnsi="宋体"/>
          <w:color w:val="FF0000"/>
          <w:lang w:val="en-US" w:eastAsia="zh-CN"/>
        </w:rPr>
        <w:t>10</w:t>
      </w:r>
      <w:r>
        <w:rPr>
          <w:rFonts w:ascii="宋体" w:hAnsi="宋体"/>
          <w:color w:val="FF0000"/>
        </w:rPr>
        <w:t>.</w:t>
      </w:r>
      <w:r>
        <w:rPr>
          <w:rFonts w:hint="eastAsia" w:ascii="宋体" w:hAnsi="宋体"/>
          <w:color w:val="FF0000"/>
        </w:rPr>
        <w:t>错误。温故知新，强化记忆，具体错误在何处，请回归导图认真比对哦！）</w:t>
      </w:r>
    </w:p>
    <w:sectPr>
      <w:pgSz w:w="11906" w:h="16838"/>
      <w:pgMar w:top="760" w:right="1800" w:bottom="93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0AD"/>
    <w:rsid w:val="000330AD"/>
    <w:rsid w:val="002E0DB8"/>
    <w:rsid w:val="00437617"/>
    <w:rsid w:val="004A3108"/>
    <w:rsid w:val="004D3DC9"/>
    <w:rsid w:val="00797175"/>
    <w:rsid w:val="0091250E"/>
    <w:rsid w:val="009D4B0E"/>
    <w:rsid w:val="009F16E5"/>
    <w:rsid w:val="00B20DDC"/>
    <w:rsid w:val="00B95159"/>
    <w:rsid w:val="00C62886"/>
    <w:rsid w:val="00EB0043"/>
    <w:rsid w:val="00FA7F3B"/>
    <w:rsid w:val="04BC0493"/>
    <w:rsid w:val="11A804AC"/>
    <w:rsid w:val="19B25E4F"/>
    <w:rsid w:val="1A3231CA"/>
    <w:rsid w:val="2B106634"/>
    <w:rsid w:val="33B24FC8"/>
    <w:rsid w:val="41D11D9B"/>
    <w:rsid w:val="549E67E0"/>
    <w:rsid w:val="55CF469D"/>
    <w:rsid w:val="574D06EB"/>
    <w:rsid w:val="58DE5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等线" w:hAnsi="等线" w:eastAsia="宋体" w:cs="Times New Roman"/>
      <w:kern w:val="2"/>
      <w:sz w:val="21"/>
      <w:szCs w:val="21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660</Words>
  <Characters>706</Characters>
  <Lines>12</Lines>
  <Paragraphs>3</Paragraphs>
  <TotalTime>1</TotalTime>
  <ScaleCrop>false</ScaleCrop>
  <LinksUpToDate>false</LinksUpToDate>
  <CharactersWithSpaces>796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2022-03-22T09:26:00Z</dcterms:created>
  <dc:creator>Yiko</dc:creator>
  <cp:lastModifiedBy>余勋元</cp:lastModifiedBy>
  <dcterms:modified xsi:type="dcterms:W3CDTF">2022-03-30T03:19:00Z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7400D35617064CF190D7916391EFEEC7</vt:lpwstr>
  </property>
</Properties>
</file>