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Day16:汉族</w:t>
      </w:r>
      <w:r>
        <w:rPr>
          <w:rFonts w:hint="eastAsia" w:ascii="黑体" w:hAnsi="黑体" w:eastAsia="黑体"/>
          <w:sz w:val="32"/>
          <w:szCs w:val="32"/>
        </w:rPr>
        <w:t>传统节日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【学习重点】各节日的习俗、相关诗词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3040" cy="6592570"/>
            <wp:effectExtent l="0" t="0" r="10160" b="11430"/>
            <wp:docPr id="2" name="图片 2" descr="汉族传统节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汉族传统节日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1.陆游《己酉元旦》“桃符呵笔写，椒酒过花</w:t>
      </w:r>
      <w:r>
        <w:rPr>
          <w:rFonts w:hint="eastAsia" w:ascii="宋体" w:hAnsi="宋体"/>
          <w:lang w:val="en-US" w:eastAsia="zh-CN"/>
        </w:rPr>
        <w:t>斟</w:t>
      </w:r>
      <w:r>
        <w:rPr>
          <w:rFonts w:hint="eastAsia" w:ascii="宋体" w:hAnsi="宋体"/>
        </w:rPr>
        <w:t>”描写的是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left="420" w:left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.欧阳修</w:t>
      </w:r>
      <w:r>
        <w:rPr>
          <w:rFonts w:hint="eastAsia" w:ascii="宋体" w:hAnsi="宋体"/>
          <w:lang w:val="en-US" w:eastAsia="zh-CN"/>
        </w:rPr>
        <w:t>的</w:t>
      </w:r>
      <w:r>
        <w:rPr>
          <w:rFonts w:hint="eastAsia" w:ascii="宋体" w:hAnsi="宋体"/>
        </w:rPr>
        <w:t>“月到柳梢头，人约黄昏后”描写的节日是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。</w:t>
      </w:r>
    </w:p>
    <w:p>
      <w:pPr>
        <w:ind w:firstLine="420" w:firstLineChars="200"/>
        <w:rPr>
          <w:rFonts w:hint="eastAsia" w:ascii="宋体" w:hAnsi="宋体"/>
          <w:i/>
          <w:iCs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none"/>
          <w:lang w:val="en-US" w:eastAsia="zh-CN"/>
        </w:rPr>
        <w:t>辛弃疾的</w:t>
      </w:r>
      <w:r>
        <w:rPr>
          <w:rFonts w:hint="eastAsia" w:ascii="宋体" w:hAnsi="宋体"/>
        </w:rPr>
        <w:t>“众里寻他千百度，蓦然回首，那人却在，灯火阑珊处”描写的节日是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在清明节前</w:t>
      </w:r>
      <w:r>
        <w:rPr>
          <w:rFonts w:hint="eastAsia" w:ascii="宋体" w:hAnsi="宋体"/>
          <w:lang w:val="en-US" w:eastAsia="zh-CN"/>
        </w:rPr>
        <w:t>一</w:t>
      </w:r>
      <w:r>
        <w:rPr>
          <w:rFonts w:hint="eastAsia" w:ascii="宋体" w:hAnsi="宋体"/>
        </w:rPr>
        <w:t>二日，亦称“冷节”，有家家户户禁止生火的习俗。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.韦应物</w:t>
      </w:r>
      <w:r>
        <w:rPr>
          <w:rFonts w:hint="eastAsia" w:ascii="宋体" w:hAnsi="宋体"/>
          <w:lang w:val="en-US" w:eastAsia="zh-CN"/>
        </w:rPr>
        <w:t>的</w:t>
      </w:r>
      <w:r>
        <w:rPr>
          <w:rFonts w:hint="eastAsia" w:ascii="宋体" w:hAnsi="宋体"/>
        </w:rPr>
        <w:t>“雨中禁火空斋冷，江上流莺独坐听”对应的节日是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在春分后十五日，有扫墓、戴柳、植树、踏青等习俗。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none"/>
        </w:rPr>
        <w:t>端午节</w:t>
      </w:r>
      <w:r>
        <w:rPr>
          <w:rFonts w:hint="eastAsia" w:ascii="宋体" w:hAnsi="宋体"/>
        </w:rPr>
        <w:t>在农历五月初五，有吃粽子</w:t>
      </w:r>
      <w:r>
        <w:rPr>
          <w:rFonts w:hint="eastAsia" w:ascii="宋体" w:hAnsi="宋体"/>
          <w:lang w:eastAsia="zh-CN"/>
        </w:rPr>
        <w:t>、</w:t>
      </w:r>
      <w:r>
        <w:rPr>
          <w:rFonts w:hint="eastAsia" w:ascii="宋体" w:hAnsi="宋体"/>
        </w:rPr>
        <w:t>赛龙舟</w:t>
      </w:r>
      <w:r>
        <w:rPr>
          <w:rFonts w:hint="eastAsia" w:ascii="宋体" w:hAnsi="宋体"/>
          <w:lang w:eastAsia="zh-CN"/>
        </w:rPr>
        <w:t>、</w:t>
      </w:r>
      <w:r>
        <w:rPr>
          <w:rFonts w:hint="eastAsia" w:ascii="宋体" w:hAnsi="宋体"/>
        </w:rPr>
        <w:t>挂菖蒲、艾草</w:t>
      </w:r>
      <w:r>
        <w:rPr>
          <w:rFonts w:hint="eastAsia" w:ascii="宋体" w:hAnsi="宋体"/>
          <w:lang w:eastAsia="zh-CN"/>
        </w:rPr>
        <w:t>、</w:t>
      </w:r>
      <w:r>
        <w:rPr>
          <w:rFonts w:hint="eastAsia" w:ascii="宋体" w:hAnsi="宋体"/>
        </w:rPr>
        <w:t>佩香囊，饮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等习俗。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“莫唱江南古调，怨抑难招，楚江沉魄”对应的节日是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9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七夕节时间是农历七月初七，又称为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，习俗有乞巧、拜魁星。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1</w:t>
      </w:r>
      <w:r>
        <w:rPr>
          <w:rFonts w:hint="eastAsia" w:ascii="宋体" w:hAnsi="宋体"/>
          <w:color w:val="000000"/>
          <w:kern w:val="0"/>
          <w:lang w:val="en-US" w:eastAsia="zh-CN"/>
        </w:rPr>
        <w:t>0</w:t>
      </w:r>
      <w:r>
        <w:rPr>
          <w:rFonts w:hint="eastAsia" w:ascii="宋体" w:hAnsi="宋体"/>
          <w:color w:val="000000"/>
          <w:kern w:val="0"/>
        </w:rPr>
        <w:t>.“两情若是久长时，又岂在朝朝暮暮”对应的节日是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，作者是</w:t>
      </w:r>
      <w:r>
        <w:rPr>
          <w:rFonts w:hint="eastAsia" w:ascii="宋体" w:hAnsi="宋体"/>
          <w:color w:val="000000"/>
          <w:kern w:val="0"/>
          <w:lang w:val="en-US" w:eastAsia="zh-CN"/>
        </w:rPr>
        <w:t>_____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ascii="宋体" w:hAnsi="宋体"/>
          <w:kern w:val="0"/>
        </w:rPr>
        <w:t>1</w:t>
      </w:r>
      <w:r>
        <w:rPr>
          <w:rFonts w:hint="eastAsia" w:ascii="宋体" w:hAnsi="宋体"/>
          <w:kern w:val="0"/>
          <w:lang w:val="en-US" w:eastAsia="zh-CN"/>
        </w:rPr>
        <w:t>1</w:t>
      </w:r>
      <w:r>
        <w:rPr>
          <w:rFonts w:hint="eastAsia" w:ascii="宋体" w:hAnsi="宋体"/>
          <w:kern w:val="0"/>
        </w:rPr>
        <w:t>.“</w:t>
      </w:r>
      <w:r>
        <w:rPr>
          <w:rFonts w:hint="eastAsia" w:ascii="宋体" w:hAnsi="宋体"/>
          <w:color w:val="000000"/>
          <w:kern w:val="0"/>
        </w:rPr>
        <w:t>天阶夜色凉如水，坐看</w:t>
      </w:r>
      <w:r>
        <w:rPr>
          <w:rFonts w:hint="eastAsia" w:ascii="宋体" w:hAnsi="宋体"/>
          <w:color w:val="000000"/>
          <w:kern w:val="0"/>
          <w:lang w:val="en-US" w:eastAsia="zh-CN"/>
        </w:rPr>
        <w:t>牵牛</w:t>
      </w:r>
      <w:r>
        <w:rPr>
          <w:rFonts w:hint="eastAsia" w:ascii="宋体" w:hAnsi="宋体"/>
          <w:color w:val="000000"/>
          <w:kern w:val="0"/>
        </w:rPr>
        <w:t>织女星”对应的节日是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，作者是</w:t>
      </w:r>
      <w:r>
        <w:rPr>
          <w:rFonts w:hint="eastAsia" w:ascii="宋体" w:hAnsi="宋体"/>
          <w:u w:val="single"/>
        </w:rPr>
        <w:t xml:space="preserve"> 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ascii="宋体" w:hAnsi="宋体"/>
          <w:color w:val="000000"/>
          <w:kern w:val="0"/>
        </w:rPr>
        <w:t>1</w:t>
      </w: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</w:t>
      </w:r>
      <w:r>
        <w:rPr>
          <w:rFonts w:hint="eastAsia" w:ascii="宋体" w:hAnsi="宋体" w:cs="Calibri"/>
          <w:color w:val="000000"/>
          <w:kern w:val="0"/>
        </w:rPr>
        <w:t>“</w:t>
      </w:r>
      <w:r>
        <w:rPr>
          <w:rFonts w:hint="eastAsia" w:ascii="宋体" w:hAnsi="宋体"/>
          <w:color w:val="000000"/>
          <w:kern w:val="0"/>
        </w:rPr>
        <w:t>但愿人长久，千里共婵娟</w:t>
      </w:r>
      <w:r>
        <w:rPr>
          <w:rFonts w:hint="eastAsia" w:ascii="宋体" w:hAnsi="宋体" w:cs="Calibri"/>
          <w:color w:val="000000"/>
          <w:kern w:val="0"/>
        </w:rPr>
        <w:t>”</w:t>
      </w:r>
      <w:r>
        <w:rPr>
          <w:rFonts w:hint="eastAsia" w:ascii="宋体" w:hAnsi="宋体"/>
          <w:color w:val="000000"/>
          <w:kern w:val="0"/>
        </w:rPr>
        <w:t>中</w:t>
      </w:r>
      <w:r>
        <w:rPr>
          <w:rFonts w:hint="eastAsia" w:ascii="宋体" w:hAnsi="宋体"/>
          <w:color w:val="000000"/>
          <w:kern w:val="0"/>
          <w:lang w:eastAsia="zh-CN"/>
        </w:rPr>
        <w:t>“</w:t>
      </w:r>
      <w:r>
        <w:rPr>
          <w:rFonts w:hint="eastAsia" w:ascii="宋体" w:hAnsi="宋体"/>
          <w:color w:val="000000"/>
          <w:kern w:val="0"/>
          <w:lang w:val="en-US" w:eastAsia="zh-CN"/>
        </w:rPr>
        <w:t>婵娟</w:t>
      </w:r>
      <w:r>
        <w:rPr>
          <w:rFonts w:hint="eastAsia" w:ascii="宋体" w:hAnsi="宋体"/>
          <w:color w:val="000000"/>
          <w:kern w:val="0"/>
          <w:lang w:eastAsia="zh-CN"/>
        </w:rPr>
        <w:t>”</w:t>
      </w:r>
      <w:r>
        <w:rPr>
          <w:rFonts w:hint="eastAsia" w:ascii="宋体" w:hAnsi="宋体"/>
          <w:color w:val="000000"/>
          <w:kern w:val="0"/>
        </w:rPr>
        <w:t>指代的是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，对应的节日是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ascii="宋体" w:hAnsi="宋体"/>
          <w:color w:val="000000"/>
          <w:kern w:val="0"/>
        </w:rPr>
        <w:t>1</w:t>
      </w:r>
      <w:r>
        <w:rPr>
          <w:rFonts w:hint="eastAsia" w:ascii="宋体" w:hAnsi="宋体"/>
          <w:color w:val="000000"/>
          <w:kern w:val="0"/>
          <w:lang w:val="en-US" w:eastAsia="zh-CN"/>
        </w:rPr>
        <w:t>3</w:t>
      </w:r>
      <w:r>
        <w:rPr>
          <w:rFonts w:hint="eastAsia" w:ascii="宋体" w:hAnsi="宋体"/>
          <w:color w:val="000000"/>
          <w:kern w:val="0"/>
        </w:rPr>
        <w:t>.“未必素娥无怅恨，玉蟾清冷桂花孤”中的</w:t>
      </w:r>
      <w:r>
        <w:rPr>
          <w:rFonts w:hint="eastAsia" w:ascii="宋体" w:hAnsi="宋体"/>
          <w:u w:val="none"/>
          <w:lang w:val="en-US" w:eastAsia="zh-CN"/>
        </w:rPr>
        <w:t>素娥</w:t>
      </w:r>
      <w:r>
        <w:rPr>
          <w:rFonts w:hint="eastAsia" w:ascii="宋体" w:hAnsi="宋体"/>
          <w:color w:val="000000"/>
          <w:kern w:val="0"/>
        </w:rPr>
        <w:t>就是指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，对应的节日是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  <w:lang w:eastAsia="zh-CN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14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“遥知兄弟登高处，遍插茱萸少一人”出自王维的《九月九日忆山东兄弟》，对应的节日是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15</w:t>
      </w:r>
      <w:r>
        <w:rPr>
          <w:rFonts w:hint="eastAsia" w:ascii="宋体" w:hAnsi="宋体"/>
          <w:color w:val="000000"/>
          <w:kern w:val="0"/>
        </w:rPr>
        <w:t>.</w:t>
      </w:r>
      <w:r>
        <w:rPr>
          <w:rFonts w:hint="eastAsia" w:ascii="宋体" w:hAnsi="宋体" w:cs="Calibri"/>
          <w:color w:val="000000"/>
          <w:kern w:val="0"/>
        </w:rPr>
        <w:t>“</w:t>
      </w:r>
      <w:r>
        <w:rPr>
          <w:rFonts w:hint="eastAsia" w:ascii="宋体" w:hAnsi="宋体"/>
          <w:color w:val="000000"/>
          <w:kern w:val="0"/>
        </w:rPr>
        <w:t>九日黄花酒，登高会昔闻”出自岑参的《奉陪封大夫九日登高》，对应的节日是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ind w:left="420" w:leftChars="200"/>
        <w:rPr>
          <w:rFonts w:hint="eastAsia"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1.王安石《元日》中“千门万户瞳瞳日，总把新桃换旧符”描写的是春节。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.元宵节主要活动是赏花灯、猜灯谜、迎紫姑等。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.唐代文学家苏味道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“火树银花合，星桥铁锁开”描写的节日是元宵节。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.寒食</w:t>
      </w:r>
      <w:r>
        <w:rPr>
          <w:rFonts w:hint="eastAsia"/>
          <w:lang w:val="en-US" w:eastAsia="zh-CN"/>
        </w:rPr>
        <w:t>节</w:t>
      </w:r>
      <w:r>
        <w:rPr>
          <w:rFonts w:hint="eastAsia"/>
        </w:rPr>
        <w:t>有家家户户禁止生火，吃冷食的习俗。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.苏轼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“此生此夜不长好，明月明年何处看”对应的节日是</w:t>
      </w:r>
      <w:r>
        <w:rPr>
          <w:rFonts w:hint="eastAsia"/>
          <w:lang w:val="en-US" w:eastAsia="zh-CN"/>
        </w:rPr>
        <w:t>重阳</w:t>
      </w:r>
      <w:r>
        <w:rPr>
          <w:rFonts w:hint="eastAsia"/>
        </w:rPr>
        <w:t>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.“莫唱江南古调，怨抑难招，楚江沉魄”对应的节日是端午节。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bookmarkEnd w:id="0"/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hint="eastAsia" w:ascii="宋体" w:hAnsi="宋体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正确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  <w:lang w:val="en-US" w:eastAsia="zh-CN"/>
        </w:rPr>
        <w:t>错误</w:t>
      </w:r>
      <w:r>
        <w:rPr>
          <w:rFonts w:hint="eastAsia" w:ascii="宋体" w:hAnsi="宋体"/>
          <w:color w:val="FF0000"/>
        </w:rPr>
        <w:t>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C4"/>
    <w:rsid w:val="001A5E2E"/>
    <w:rsid w:val="002123C4"/>
    <w:rsid w:val="004B69FD"/>
    <w:rsid w:val="00716019"/>
    <w:rsid w:val="009F4BF7"/>
    <w:rsid w:val="00AB6B63"/>
    <w:rsid w:val="00B95159"/>
    <w:rsid w:val="00C62886"/>
    <w:rsid w:val="00F13210"/>
    <w:rsid w:val="00F62FBE"/>
    <w:rsid w:val="03FB765F"/>
    <w:rsid w:val="0A141729"/>
    <w:rsid w:val="14D62115"/>
    <w:rsid w:val="170068AC"/>
    <w:rsid w:val="17DE50F3"/>
    <w:rsid w:val="1E3D5590"/>
    <w:rsid w:val="1F9C4F53"/>
    <w:rsid w:val="32455E34"/>
    <w:rsid w:val="3BD94A4C"/>
    <w:rsid w:val="47FA43A7"/>
    <w:rsid w:val="4C33016A"/>
    <w:rsid w:val="4EAD74B1"/>
    <w:rsid w:val="537E1A3B"/>
    <w:rsid w:val="5CA17F80"/>
    <w:rsid w:val="5EEB4332"/>
    <w:rsid w:val="639E2046"/>
    <w:rsid w:val="6D8F3676"/>
    <w:rsid w:val="6E2F3D07"/>
    <w:rsid w:val="74B37A77"/>
    <w:rsid w:val="74E8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autoSpaceDE w:val="0"/>
      <w:autoSpaceDN w:val="0"/>
      <w:adjustRightInd w:val="0"/>
      <w:spacing w:line="240" w:lineRule="auto"/>
      <w:ind w:left="1080"/>
      <w:jc w:val="left"/>
    </w:pPr>
    <w:rPr>
      <w:rFonts w:ascii="宋体" w:hAnsi="Times New Roman" w:cs="宋体"/>
      <w:kern w:val="0"/>
    </w:rPr>
  </w:style>
  <w:style w:type="character" w:styleId="5">
    <w:name w:val="Emphasis"/>
    <w:basedOn w:val="4"/>
    <w:qFormat/>
    <w:uiPriority w:val="20"/>
    <w:rPr>
      <w:i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774</Words>
  <Characters>816</Characters>
  <Lines>17</Lines>
  <Paragraphs>4</Paragraphs>
  <TotalTime>8</TotalTime>
  <ScaleCrop>false</ScaleCrop>
  <LinksUpToDate>false</LinksUpToDate>
  <CharactersWithSpaces>924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2022-03-22T03:47:00Z</dcterms:created>
  <dc:creator>Yiko</dc:creator>
  <cp:lastModifiedBy>余勋元</cp:lastModifiedBy>
  <dcterms:modified xsi:type="dcterms:W3CDTF">2022-03-30T03:31:36Z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EC8A5EFE1CC743188C44F73FA8715B3E</vt:lpwstr>
  </property>
</Properties>
</file>