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人文常识</w:t>
      </w:r>
    </w:p>
    <w:p>
      <w:pPr>
        <w:jc w:val="center"/>
        <w:rPr>
          <w:rFonts w:hint="default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Day8:宋词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【学习重点】著名词人的地位、代表作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【建议用时】30分钟以内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jc w:val="left"/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drawing>
          <wp:inline distT="0" distB="0" distL="114300" distR="114300">
            <wp:extent cx="5268595" cy="2034540"/>
            <wp:effectExtent l="0" t="0" r="1905" b="10160"/>
            <wp:docPr id="4" name="图片 4" descr="豪放词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豪放词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ascii="黑体" w:hAnsi="黑体" w:eastAsia="黑体"/>
          <w:sz w:val="24"/>
          <w:szCs w:val="24"/>
        </w:rPr>
        <w:drawing>
          <wp:inline distT="0" distB="0" distL="0" distR="0">
            <wp:extent cx="5274310" cy="3110230"/>
            <wp:effectExtent l="0" t="0" r="13970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【填空练习】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1.苏轼与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</w:rPr>
        <w:t>合称“苏辛”,是</w:t>
      </w:r>
      <w:r>
        <w:rPr>
          <w:rFonts w:hint="eastAsia" w:ascii="宋体" w:hAnsi="宋体"/>
          <w:u w:val="none"/>
          <w:lang w:val="en-US" w:eastAsia="zh-CN"/>
        </w:rPr>
        <w:t>豪放派</w:t>
      </w:r>
      <w:r>
        <w:rPr>
          <w:rFonts w:hint="eastAsia" w:ascii="宋体" w:hAnsi="宋体"/>
        </w:rPr>
        <w:t>的代表人物。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2.辛弃疾与</w:t>
      </w:r>
      <w:r>
        <w:rPr>
          <w:rFonts w:hint="eastAsia" w:ascii="宋体" w:hAnsi="宋体"/>
          <w:u w:val="single"/>
          <w:lang w:val="en-US" w:eastAsia="zh-CN"/>
        </w:rPr>
        <w:t xml:space="preserve">       </w:t>
      </w:r>
      <w:r>
        <w:rPr>
          <w:rFonts w:hint="eastAsia" w:ascii="宋体" w:hAnsi="宋体"/>
        </w:rPr>
        <w:t>合称</w:t>
      </w:r>
      <w:r>
        <w:rPr>
          <w:rFonts w:hint="eastAsia" w:ascii="宋体" w:hAnsi="宋体"/>
          <w:u w:val="none"/>
          <w:lang w:val="en-US" w:eastAsia="zh-CN"/>
        </w:rPr>
        <w:t>济南二安</w:t>
      </w:r>
      <w:r>
        <w:rPr>
          <w:rFonts w:hint="eastAsia" w:ascii="宋体" w:hAnsi="宋体"/>
        </w:rPr>
        <w:t>。</w:t>
      </w:r>
    </w:p>
    <w:p>
      <w:pPr>
        <w:ind w:firstLine="420" w:firstLineChars="200"/>
        <w:rPr>
          <w:rFonts w:hint="eastAsia" w:ascii="宋体" w:hAnsi="宋体" w:cs="楷体"/>
        </w:rPr>
      </w:pPr>
      <w:r>
        <w:rPr>
          <w:rFonts w:hint="eastAsia" w:ascii="宋体" w:hAnsi="宋体"/>
        </w:rPr>
        <w:t>3.</w:t>
      </w:r>
      <w:r>
        <w:rPr>
          <w:rFonts w:hint="eastAsia" w:ascii="宋体" w:hAnsi="宋体" w:cs="楷体"/>
        </w:rPr>
        <w:t>“羽扇纶巾，谈笑间，樯橹灰飞烟灭”出自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</w:rPr>
        <w:t>所作的《念奴娇•</w:t>
      </w:r>
      <w:r>
        <w:rPr>
          <w:rFonts w:hint="eastAsia" w:ascii="宋体" w:hAnsi="宋体" w:cs="楷体"/>
        </w:rPr>
        <w:t>赤壁怀古》，这里的“羽扇纶巾”指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 w:cs="楷体"/>
        </w:rPr>
        <w:t>，“樯橹灰飞烟灭”涉及的历史事件为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 w:cs="楷体"/>
        </w:rPr>
        <w:t>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4</w:t>
      </w:r>
      <w:r>
        <w:rPr>
          <w:rFonts w:hint="eastAsia" w:ascii="宋体" w:hAnsi="宋体"/>
        </w:rPr>
        <w:t>.</w:t>
      </w:r>
      <w:r>
        <w:rPr>
          <w:rFonts w:hint="eastAsia" w:ascii="宋体" w:hAnsi="宋体" w:cs="楷体"/>
        </w:rPr>
        <w:t>“千古</w:t>
      </w:r>
      <w:r>
        <w:rPr>
          <w:rFonts w:hint="eastAsia" w:ascii="宋体" w:hAnsi="宋体"/>
        </w:rPr>
        <w:t>江山，英雄无觅孙仲谋处。</w:t>
      </w:r>
      <w:r>
        <w:rPr>
          <w:rFonts w:hint="eastAsia" w:ascii="宋体" w:hAnsi="宋体"/>
          <w:lang w:eastAsia="zh-CN"/>
        </w:rPr>
        <w:t>”“</w:t>
      </w:r>
      <w:r>
        <w:rPr>
          <w:rFonts w:hint="eastAsia" w:ascii="宋体" w:hAnsi="宋体"/>
        </w:rPr>
        <w:t>斜阳草树，寻常巷陌，人道寄奴曾住。</w:t>
      </w:r>
      <w:r>
        <w:rPr>
          <w:rFonts w:hint="eastAsia" w:ascii="宋体" w:hAnsi="宋体"/>
          <w:lang w:eastAsia="zh-CN"/>
        </w:rPr>
        <w:t>”“</w:t>
      </w:r>
      <w:r>
        <w:rPr>
          <w:rFonts w:hint="eastAsia" w:ascii="宋体" w:hAnsi="宋体"/>
        </w:rPr>
        <w:t>元嘉草草，封狼居胥，赢得仓皇北顾。</w:t>
      </w:r>
      <w:r>
        <w:rPr>
          <w:rFonts w:hint="eastAsia" w:ascii="宋体" w:hAnsi="宋体"/>
          <w:lang w:eastAsia="zh-CN"/>
        </w:rPr>
        <w:t>”“</w:t>
      </w:r>
      <w:r>
        <w:rPr>
          <w:rFonts w:hint="eastAsia" w:ascii="宋体" w:hAnsi="宋体" w:cs="楷体"/>
        </w:rPr>
        <w:t>佛狸祠下，一片神鸦社鼓。凭谁问：廉颇老矣，尚能饭否？”出自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</w:rPr>
        <w:t>所作的</w:t>
      </w:r>
      <w:r>
        <w:rPr>
          <w:rFonts w:hint="eastAsia" w:ascii="宋体" w:hAnsi="宋体"/>
          <w:u w:val="none"/>
          <w:lang w:eastAsia="zh-CN"/>
        </w:rPr>
        <w:t>《</w:t>
      </w:r>
      <w:r>
        <w:rPr>
          <w:rFonts w:hint="eastAsia" w:ascii="宋体" w:hAnsi="宋体"/>
          <w:u w:val="none"/>
          <w:lang w:val="en-US" w:eastAsia="zh-CN"/>
        </w:rPr>
        <w:t>永遇乐·京口北固亭怀古</w:t>
      </w:r>
      <w:r>
        <w:rPr>
          <w:rFonts w:hint="eastAsia" w:ascii="宋体" w:hAnsi="宋体"/>
          <w:u w:val="none"/>
          <w:lang w:eastAsia="zh-CN"/>
        </w:rPr>
        <w:t>》</w:t>
      </w:r>
      <w:r>
        <w:rPr>
          <w:rFonts w:hint="eastAsia" w:ascii="宋体" w:hAnsi="宋体" w:cs="楷体"/>
        </w:rPr>
        <w:t>。其中，京口位于现今的</w:t>
      </w:r>
      <w:r>
        <w:rPr>
          <w:rFonts w:hint="eastAsia" w:ascii="宋体" w:hAnsi="宋体"/>
          <w:u w:val="none"/>
          <w:lang w:val="en-US" w:eastAsia="zh-CN"/>
        </w:rPr>
        <w:t>镇江</w:t>
      </w:r>
      <w:r>
        <w:rPr>
          <w:rFonts w:hint="eastAsia" w:ascii="宋体" w:hAnsi="宋体" w:cs="楷体"/>
        </w:rPr>
        <w:t>，</w:t>
      </w:r>
      <w:r>
        <w:rPr>
          <w:rFonts w:hint="eastAsia" w:ascii="宋体" w:hAnsi="宋体"/>
        </w:rPr>
        <w:t>孙仲谋指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</w:rPr>
        <w:t>，</w:t>
      </w:r>
    </w:p>
    <w:p>
      <w:pPr>
        <w:rPr>
          <w:rFonts w:hint="eastAsia" w:ascii="宋体" w:hAnsi="宋体" w:cs="楷体"/>
        </w:rPr>
      </w:pPr>
      <w:r>
        <w:rPr>
          <w:rFonts w:hint="eastAsia" w:ascii="宋体" w:hAnsi="宋体"/>
          <w:u w:val="none"/>
          <w:lang w:val="en-US" w:eastAsia="zh-CN"/>
        </w:rPr>
        <w:t>寄奴</w:t>
      </w:r>
      <w:r>
        <w:rPr>
          <w:rFonts w:hint="eastAsia" w:ascii="宋体" w:hAnsi="宋体"/>
        </w:rPr>
        <w:t>指南朝宋开国皇帝刘裕，“封狼居胥”指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</w:rPr>
        <w:t>，后人用以指代</w:t>
      </w:r>
      <w:r>
        <w:rPr>
          <w:rFonts w:hint="eastAsia" w:ascii="宋体" w:hAnsi="宋体"/>
          <w:u w:val="none"/>
          <w:lang w:val="en-US" w:eastAsia="zh-CN"/>
        </w:rPr>
        <w:t>建功立业</w:t>
      </w:r>
      <w:r>
        <w:rPr>
          <w:rFonts w:hint="eastAsia" w:ascii="宋体" w:hAnsi="宋体"/>
        </w:rPr>
        <w:t>，</w:t>
      </w:r>
      <w:r>
        <w:rPr>
          <w:rFonts w:hint="eastAsia" w:ascii="宋体" w:hAnsi="宋体"/>
          <w:u w:val="none"/>
          <w:lang w:val="en-US" w:eastAsia="zh-CN"/>
        </w:rPr>
        <w:t>佛狸</w:t>
      </w:r>
      <w:r>
        <w:rPr>
          <w:rFonts w:hint="eastAsia" w:ascii="宋体" w:hAnsi="宋体" w:cs="楷体"/>
        </w:rPr>
        <w:t>代指北魏太武帝拓跋焘。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5</w:t>
      </w:r>
      <w:r>
        <w:rPr>
          <w:rFonts w:hint="eastAsia" w:ascii="宋体" w:hAnsi="宋体"/>
        </w:rPr>
        <w:t>.被称为</w:t>
      </w:r>
      <w:r>
        <w:rPr>
          <w:rFonts w:hint="eastAsia" w:ascii="宋体" w:hAnsi="宋体"/>
          <w:u w:val="none"/>
          <w:lang w:eastAsia="zh-CN"/>
        </w:rPr>
        <w:t>“</w:t>
      </w:r>
      <w:r>
        <w:rPr>
          <w:rFonts w:hint="eastAsia" w:ascii="宋体" w:hAnsi="宋体"/>
          <w:u w:val="none"/>
          <w:lang w:val="en-US" w:eastAsia="zh-CN"/>
        </w:rPr>
        <w:t>千古词帝</w:t>
      </w:r>
      <w:r>
        <w:rPr>
          <w:rFonts w:hint="eastAsia" w:ascii="宋体" w:hAnsi="宋体"/>
          <w:u w:val="none"/>
          <w:lang w:eastAsia="zh-CN"/>
        </w:rPr>
        <w:t>”</w:t>
      </w:r>
      <w:r>
        <w:rPr>
          <w:rFonts w:hint="eastAsia" w:ascii="宋体" w:hAnsi="宋体"/>
          <w:u w:val="none"/>
          <w:lang w:val="en-US" w:eastAsia="zh-CN"/>
        </w:rPr>
        <w:t>的是</w:t>
      </w:r>
      <w:r>
        <w:rPr>
          <w:rFonts w:hint="eastAsia" w:ascii="宋体" w:hAnsi="宋体"/>
          <w:u w:val="single"/>
          <w:lang w:val="en-US" w:eastAsia="zh-CN"/>
        </w:rPr>
        <w:t xml:space="preserve">         </w:t>
      </w:r>
      <w:r>
        <w:rPr>
          <w:rFonts w:hint="eastAsia" w:ascii="宋体" w:hAnsi="宋体"/>
        </w:rPr>
        <w:t>。</w:t>
      </w:r>
    </w:p>
    <w:p>
      <w:pPr>
        <w:ind w:firstLine="420" w:firstLineChars="20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6</w:t>
      </w:r>
      <w:r>
        <w:rPr>
          <w:rFonts w:hint="eastAsia" w:ascii="宋体" w:hAnsi="宋体"/>
        </w:rPr>
        <w:t>.“两情若是久长时，又岂在朝朝暮暮”</w:t>
      </w:r>
      <w:r>
        <w:rPr>
          <w:rFonts w:hint="eastAsia" w:ascii="宋体" w:hAnsi="宋体"/>
          <w:lang w:val="en-US" w:eastAsia="zh-CN"/>
        </w:rPr>
        <w:t>的作者是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  <w:lang w:val="en-US" w:eastAsia="zh-CN"/>
        </w:rPr>
        <w:t xml:space="preserve">    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</w:rPr>
        <w:t>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7</w:t>
      </w:r>
      <w:r>
        <w:rPr>
          <w:rFonts w:hint="eastAsia" w:ascii="宋体" w:hAnsi="宋体"/>
        </w:rPr>
        <w:t>.李清照是</w:t>
      </w:r>
      <w:r>
        <w:fldChar w:fldCharType="begin"/>
      </w:r>
      <w:r>
        <w:instrText xml:space="preserve"> HYPERLINK "https://baike.baidu.com/item/%E5%AE%8B%E4%BB%A3/9860122" </w:instrText>
      </w:r>
      <w:r>
        <w:fldChar w:fldCharType="separate"/>
      </w:r>
      <w:r>
        <w:rPr>
          <w:rStyle w:val="4"/>
          <w:rFonts w:hint="eastAsia" w:ascii="宋体" w:hAnsi="宋体"/>
          <w:color w:val="auto"/>
          <w:u w:val="none"/>
        </w:rPr>
        <w:t>宋代</w:t>
      </w:r>
      <w:r>
        <w:rPr>
          <w:rStyle w:val="4"/>
          <w:rFonts w:hint="eastAsia" w:ascii="宋体" w:hAnsi="宋体"/>
          <w:color w:val="auto"/>
          <w:u w:val="none"/>
        </w:rPr>
        <w:fldChar w:fldCharType="end"/>
      </w:r>
      <w:r>
        <w:rPr>
          <w:rFonts w:hint="eastAsia" w:ascii="宋体" w:hAnsi="宋体"/>
        </w:rPr>
        <w:t>女词人，号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  <w:lang w:val="en-US" w:eastAsia="zh-CN"/>
        </w:rPr>
        <w:t xml:space="preserve">    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</w:rPr>
        <w:t>，婉约词</w:t>
      </w:r>
      <w:bookmarkStart w:id="1" w:name="_GoBack"/>
      <w:bookmarkEnd w:id="1"/>
      <w:r>
        <w:rPr>
          <w:rFonts w:hint="eastAsia" w:ascii="宋体" w:hAnsi="宋体"/>
        </w:rPr>
        <w:t>派代表。</w:t>
      </w:r>
    </w:p>
    <w:p>
      <w:pPr>
        <w:ind w:left="420" w:leftChars="200"/>
        <w:rPr>
          <w:rFonts w:ascii="Calibri" w:hAnsi="Calibri"/>
        </w:rPr>
      </w:pPr>
      <w:r>
        <w:rPr>
          <w:rFonts w:hint="eastAsia" w:ascii="宋体" w:hAnsi="宋体"/>
          <w:color w:val="FF0000"/>
        </w:rPr>
        <w:t>（答案见思维导图，请回归导图比对记忆）</w:t>
      </w:r>
    </w:p>
    <w:p>
      <w:pPr>
        <w:rPr>
          <w:rFonts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【快速判断】</w:t>
      </w:r>
    </w:p>
    <w:p>
      <w:pPr>
        <w:ind w:firstLine="420" w:firstLineChars="20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</w:rPr>
        <w:t>1.</w:t>
      </w:r>
      <w:r>
        <w:rPr>
          <w:rFonts w:hint="eastAsia" w:ascii="宋体" w:hAnsi="宋体"/>
          <w:lang w:val="en-US" w:eastAsia="zh-CN"/>
        </w:rPr>
        <w:t>苏轼有“词中之龙”之称。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2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lang w:val="en-US" w:eastAsia="zh-CN"/>
        </w:rPr>
        <w:t>柳永</w:t>
      </w:r>
      <w:r>
        <w:rPr>
          <w:rFonts w:hint="eastAsia" w:ascii="宋体" w:hAnsi="宋体"/>
        </w:rPr>
        <w:t>被称为“千古词帝”。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3</w:t>
      </w:r>
      <w:r>
        <w:rPr>
          <w:rFonts w:hint="eastAsia" w:ascii="宋体" w:hAnsi="宋体"/>
        </w:rPr>
        <w:t>.“有井水处即能歌柳词”说的是</w:t>
      </w:r>
      <w:r>
        <w:rPr>
          <w:rFonts w:hint="eastAsia" w:ascii="宋体" w:hAnsi="宋体"/>
          <w:lang w:val="en-US" w:eastAsia="zh-CN"/>
        </w:rPr>
        <w:t>秦观</w:t>
      </w:r>
      <w:r>
        <w:rPr>
          <w:rFonts w:hint="eastAsia" w:ascii="宋体" w:hAnsi="宋体"/>
        </w:rPr>
        <w:t>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4</w:t>
      </w:r>
      <w:r>
        <w:rPr>
          <w:rFonts w:hint="eastAsia" w:ascii="宋体" w:hAnsi="宋体"/>
        </w:rPr>
        <w:t>.李清照有“千古第一才女”之称。</w:t>
      </w:r>
    </w:p>
    <w:p>
      <w:pPr>
        <w:ind w:firstLine="420" w:firstLineChars="200"/>
        <w:jc w:val="left"/>
      </w:pPr>
      <w:r>
        <w:rPr>
          <w:rFonts w:hint="eastAsia" w:ascii="宋体" w:hAnsi="宋体"/>
          <w:color w:val="FF0000"/>
        </w:rPr>
        <w:t>（答案：</w:t>
      </w:r>
      <w:bookmarkStart w:id="0" w:name="_Hlk98840349"/>
      <w:r>
        <w:rPr>
          <w:rFonts w:hint="eastAsia" w:ascii="宋体" w:hAnsi="宋体" w:cs="Calibri"/>
          <w:color w:val="FF0000"/>
        </w:rPr>
        <w:t>1.</w:t>
      </w:r>
      <w:bookmarkEnd w:id="0"/>
      <w:r>
        <w:rPr>
          <w:rFonts w:hint="eastAsia" w:ascii="宋体" w:hAnsi="宋体" w:cs="Calibri"/>
          <w:color w:val="FF0000"/>
          <w:lang w:val="en-US" w:eastAsia="zh-CN"/>
        </w:rPr>
        <w:t>错误；2.错误；3.错误；4.正确</w:t>
      </w:r>
      <w:r>
        <w:rPr>
          <w:rFonts w:hint="eastAsia" w:ascii="宋体" w:hAnsi="宋体"/>
          <w:color w:val="FF0000"/>
        </w:rPr>
        <w:t>。温故知新，强化记忆，具体错误在何处，请回归导图认真比对哦！）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01B"/>
    <w:rsid w:val="001E691C"/>
    <w:rsid w:val="007976E2"/>
    <w:rsid w:val="00B95159"/>
    <w:rsid w:val="00C62886"/>
    <w:rsid w:val="00FC501B"/>
    <w:rsid w:val="192E40E4"/>
    <w:rsid w:val="27F4210B"/>
    <w:rsid w:val="28602E65"/>
    <w:rsid w:val="2C013ED4"/>
    <w:rsid w:val="2EA63CDD"/>
    <w:rsid w:val="30C322EC"/>
    <w:rsid w:val="485920DC"/>
    <w:rsid w:val="53AA78A7"/>
    <w:rsid w:val="560E0D8E"/>
    <w:rsid w:val="5E12304F"/>
    <w:rsid w:val="64B47B60"/>
    <w:rsid w:val="69546F20"/>
    <w:rsid w:val="760218B4"/>
    <w:rsid w:val="765F39A7"/>
    <w:rsid w:val="7E796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等线" w:hAnsi="等线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000FF"/>
      <w:u w:val="single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  <w:style w:type="character" w:customStyle="1" w:styleId="6">
    <w:name w:val="16"/>
    <w:basedOn w:val="3"/>
    <w:qFormat/>
    <w:uiPriority w:val="0"/>
    <w:rPr>
      <w:rFonts w:hint="default" w:ascii="Times New Roman" w:hAnsi="Times New Roman" w:cs="Times New Roman"/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526</Words>
  <Characters>547</Characters>
  <Lines>6</Lines>
  <Paragraphs>1</Paragraphs>
  <TotalTime>0</TotalTime>
  <ScaleCrop>false</ScaleCrop>
  <LinksUpToDate>false</LinksUpToDate>
  <CharactersWithSpaces>632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2022-03-22T04:11:00Z</dcterms:created>
  <dc:creator>Yiko</dc:creator>
  <cp:lastModifiedBy>余勋元</cp:lastModifiedBy>
  <dcterms:modified xsi:type="dcterms:W3CDTF">2022-03-30T03:00:32Z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876C4DC560284292BE035182C4B5439E</vt:lpwstr>
  </property>
</Properties>
</file>