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科技常识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Day9：环境保护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【学习重点】垃圾分类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【建议用时】45分钟以内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86995</wp:posOffset>
            </wp:positionH>
            <wp:positionV relativeFrom="paragraph">
              <wp:posOffset>385445</wp:posOffset>
            </wp:positionV>
            <wp:extent cx="5267325" cy="3958590"/>
            <wp:effectExtent l="0" t="0" r="3175" b="3810"/>
            <wp:wrapSquare wrapText="bothSides"/>
            <wp:docPr id="1" name="图片 1" descr="科技常识-环境保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科技常识-环境保护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</w:t>
      </w:r>
      <w:bookmarkStart w:id="0" w:name="_GoBack"/>
      <w:bookmarkEnd w:id="0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梳理】</w:t>
      </w:r>
    </w:p>
    <w:p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>
      <w:pPr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填空练习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spacing w:line="360" w:lineRule="auto"/>
        <w:ind w:left="210" w:leftChars="100" w:firstLine="210" w:firstLineChars="100"/>
        <w:jc w:val="left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1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  <w:u w:val="none"/>
        </w:rPr>
        <w:t>酸雨</w:t>
      </w:r>
      <w:r>
        <w:rPr>
          <w:rFonts w:hint="eastAsia" w:ascii="宋体" w:hAnsi="宋体" w:eastAsia="宋体" w:cs="Times New Roman"/>
          <w:szCs w:val="22"/>
        </w:rPr>
        <w:t>是pH小于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</w:rPr>
        <w:t>的雨雪或其他形式的降水，是因工业生产等人为排放的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和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Times New Roman"/>
          <w:szCs w:val="22"/>
        </w:rPr>
        <w:t>等溶于雨水中形成的。</w:t>
      </w:r>
    </w:p>
    <w:p>
      <w:pPr>
        <w:spacing w:line="360" w:lineRule="auto"/>
        <w:ind w:firstLine="420" w:firstLineChars="200"/>
        <w:jc w:val="left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2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ascii="宋体" w:hAnsi="宋体" w:eastAsia="宋体" w:cs="Times New Roman"/>
          <w:szCs w:val="22"/>
        </w:rPr>
        <w:t>是</w:t>
      </w:r>
      <w:r>
        <w:rPr>
          <w:rFonts w:ascii="宋体" w:hAnsi="宋体" w:eastAsia="宋体" w:cs="Times New Roman"/>
          <w:szCs w:val="22"/>
          <w:u w:val="none"/>
        </w:rPr>
        <w:t>可入肺</w:t>
      </w:r>
      <w:r>
        <w:rPr>
          <w:rFonts w:ascii="宋体" w:hAnsi="宋体" w:eastAsia="宋体" w:cs="Times New Roman"/>
          <w:szCs w:val="22"/>
        </w:rPr>
        <w:t>的颗粒物（细颗粒物）；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</w:rPr>
        <w:t>是</w:t>
      </w:r>
      <w:r>
        <w:rPr>
          <w:rFonts w:ascii="宋体" w:hAnsi="宋体" w:eastAsia="宋体" w:cs="Times New Roman"/>
          <w:szCs w:val="22"/>
          <w:u w:val="none"/>
        </w:rPr>
        <w:t>可吸入</w:t>
      </w:r>
      <w:r>
        <w:rPr>
          <w:rFonts w:ascii="宋体" w:hAnsi="宋体" w:eastAsia="宋体" w:cs="Times New Roman"/>
          <w:szCs w:val="22"/>
        </w:rPr>
        <w:t>的颗粒物。</w:t>
      </w:r>
      <w:r>
        <w:rPr>
          <w:rFonts w:hint="eastAsia" w:ascii="宋体" w:hAnsi="宋体" w:eastAsia="宋体" w:cs="Times New Roman"/>
          <w:szCs w:val="22"/>
        </w:rPr>
        <w:t>我国空气质量报告中的“可吸入颗粒物”是指粒径小于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  <w:u w:val="none"/>
        </w:rPr>
        <w:t>微米</w:t>
      </w:r>
      <w:r>
        <w:rPr>
          <w:rFonts w:ascii="宋体" w:hAnsi="宋体" w:eastAsia="宋体" w:cs="Times New Roman"/>
          <w:szCs w:val="22"/>
        </w:rPr>
        <w:t>的颗粒物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spacing w:line="360" w:lineRule="auto"/>
        <w:ind w:firstLine="420" w:firstLineChars="200"/>
        <w:jc w:val="left"/>
        <w:rPr>
          <w:rFonts w:ascii="宋体" w:hAnsi="宋体" w:eastAsia="宋体" w:cs="Times New Roman"/>
          <w:szCs w:val="22"/>
        </w:rPr>
      </w:pPr>
      <w:r>
        <w:rPr>
          <w:rFonts w:ascii="宋体" w:hAnsi="宋体" w:eastAsia="宋体" w:cs="Times New Roman"/>
          <w:szCs w:val="22"/>
        </w:rPr>
        <w:t>3.</w:t>
      </w:r>
      <w:r>
        <w:rPr>
          <w:rFonts w:hint="eastAsia" w:ascii="宋体" w:hAnsi="宋体" w:eastAsia="宋体" w:cs="Times New Roman"/>
          <w:szCs w:val="22"/>
        </w:rPr>
        <w:t>日本的水俣病与重金属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污染有关。</w:t>
      </w:r>
    </w:p>
    <w:p>
      <w:pPr>
        <w:spacing w:line="360" w:lineRule="auto"/>
        <w:ind w:firstLine="420" w:firstLineChars="200"/>
        <w:jc w:val="left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4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  <w:u w:val="none"/>
        </w:rPr>
        <w:t>水体富营养化</w:t>
      </w:r>
      <w:r>
        <w:rPr>
          <w:rFonts w:hint="eastAsia" w:ascii="宋体" w:hAnsi="宋体" w:eastAsia="宋体" w:cs="Times New Roman"/>
          <w:szCs w:val="22"/>
        </w:rPr>
        <w:t>是</w:t>
      </w:r>
      <w:r>
        <w:rPr>
          <w:rFonts w:hint="eastAsia" w:ascii="宋体" w:hAnsi="宋体" w:eastAsia="宋体" w:cs="Times New Roman"/>
          <w:szCs w:val="22"/>
          <w:lang w:val="en-US" w:eastAsia="zh-CN"/>
        </w:rPr>
        <w:t>因为</w:t>
      </w:r>
      <w:r>
        <w:rPr>
          <w:rFonts w:hint="eastAsia" w:ascii="宋体" w:hAnsi="宋体" w:eastAsia="宋体" w:cs="Times New Roman"/>
          <w:szCs w:val="22"/>
        </w:rPr>
        <w:t>水体中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  <w:u w:val="none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等营养物质增加。淡水中称为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</w:rPr>
        <w:t>，海水中称为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spacing w:line="360" w:lineRule="auto"/>
        <w:ind w:firstLine="420" w:firstLineChars="200"/>
        <w:jc w:val="left"/>
        <w:rPr>
          <w:rFonts w:hint="eastAsia" w:ascii="宋体" w:hAnsi="宋体" w:eastAsia="宋体" w:cs="Times New Roman"/>
          <w:szCs w:val="22"/>
        </w:rPr>
      </w:pPr>
      <w:r>
        <w:rPr>
          <w:rFonts w:ascii="宋体" w:hAnsi="宋体" w:eastAsia="宋体" w:cs="Times New Roman"/>
          <w:szCs w:val="22"/>
        </w:rPr>
        <w:t>5.住房和城乡建设部2019年11月15日发布了《生活垃圾分类标志》标准</w:t>
      </w:r>
      <w:r>
        <w:rPr>
          <w:rFonts w:hint="eastAsia" w:ascii="宋体" w:hAnsi="宋体" w:eastAsia="宋体" w:cs="Times New Roman"/>
          <w:szCs w:val="22"/>
        </w:rPr>
        <w:t>，垃圾分为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  </w:t>
      </w:r>
      <w:r>
        <w:rPr>
          <w:rFonts w:hint="eastAsia" w:ascii="宋体" w:hAnsi="宋体" w:eastAsia="宋体" w:cs="Times New Roman"/>
          <w:szCs w:val="22"/>
          <w:u w:val="none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Times New Roman"/>
          <w:szCs w:val="22"/>
          <w:u w:val="none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Times New Roman"/>
          <w:szCs w:val="22"/>
          <w:u w:val="none"/>
        </w:rPr>
        <w:t>和其他垃圾</w:t>
      </w:r>
      <w:r>
        <w:rPr>
          <w:rFonts w:hint="eastAsia" w:ascii="宋体" w:hAnsi="宋体" w:eastAsia="宋体" w:cs="Times New Roman"/>
          <w:szCs w:val="22"/>
        </w:rPr>
        <w:t>四类。</w:t>
      </w:r>
    </w:p>
    <w:p>
      <w:pPr>
        <w:spacing w:line="360" w:lineRule="auto"/>
        <w:ind w:firstLine="420" w:firstLineChars="200"/>
        <w:jc w:val="left"/>
        <w:rPr>
          <w:rFonts w:hint="eastAsia" w:ascii="宋体" w:hAnsi="宋体" w:eastAsia="宋体" w:cs="Times New Roman"/>
          <w:szCs w:val="22"/>
          <w:lang w:eastAsia="zh-CN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6.</w:t>
      </w:r>
      <w:r>
        <w:rPr>
          <w:rFonts w:hint="eastAsia" w:ascii="宋体" w:hAnsi="宋体" w:eastAsia="宋体" w:cs="Times New Roman"/>
          <w:szCs w:val="22"/>
        </w:rPr>
        <w:t>废电池、废荧光灯管、废温度计、废胶片及废相纸等属于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  <w:lang w:eastAsia="zh-CN"/>
        </w:rPr>
        <w:t>。</w:t>
      </w:r>
    </w:p>
    <w:p>
      <w:pPr>
        <w:spacing w:line="360" w:lineRule="auto"/>
        <w:ind w:firstLine="420" w:firstLineChars="200"/>
        <w:jc w:val="left"/>
        <w:rPr>
          <w:rFonts w:hint="eastAsia" w:ascii="宋体" w:hAnsi="宋体" w:eastAsia="宋体" w:cs="Times New Roman"/>
          <w:szCs w:val="22"/>
          <w:u w:val="single"/>
          <w:lang w:eastAsia="zh-CN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7.</w:t>
      </w:r>
      <w:r>
        <w:rPr>
          <w:rFonts w:hint="eastAsia" w:ascii="宋体" w:hAnsi="宋体" w:eastAsia="宋体" w:cs="Times New Roman"/>
          <w:szCs w:val="22"/>
        </w:rPr>
        <w:t>废纸、塑料等属于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。</w:t>
      </w:r>
    </w:p>
    <w:p>
      <w:pPr>
        <w:spacing w:line="360" w:lineRule="auto"/>
        <w:ind w:firstLine="420" w:firstLineChars="200"/>
        <w:jc w:val="left"/>
        <w:rPr>
          <w:rFonts w:hint="eastAsia" w:ascii="宋体" w:hAnsi="宋体" w:eastAsia="宋体" w:cs="Times New Roman"/>
          <w:szCs w:val="22"/>
          <w:lang w:eastAsia="zh-CN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8.</w:t>
      </w:r>
      <w:r>
        <w:rPr>
          <w:rFonts w:hint="eastAsia" w:ascii="宋体" w:hAnsi="宋体" w:eastAsia="宋体" w:cs="Times New Roman"/>
          <w:szCs w:val="22"/>
        </w:rPr>
        <w:t>剩菜剩饭、菜根菜叶等属于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Times New Roman"/>
          <w:szCs w:val="2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9.</w:t>
      </w:r>
      <w:r>
        <w:rPr>
          <w:rFonts w:hint="eastAsia" w:ascii="宋体" w:hAnsi="宋体" w:eastAsia="宋体" w:cs="Times New Roman"/>
          <w:szCs w:val="22"/>
        </w:rPr>
        <w:t>卫生间废纸、烟头、纸巾、尘土等属于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="宋体"/>
          <w:color w:val="FF0000"/>
          <w:lang w:eastAsia="zh-CN"/>
        </w:rPr>
      </w:pPr>
      <w:r>
        <w:rPr>
          <w:rFonts w:hint="eastAsia" w:eastAsia="宋体"/>
          <w:color w:val="FF0000"/>
          <w:lang w:eastAsia="zh-CN"/>
        </w:rPr>
        <w:t>（</w:t>
      </w:r>
      <w:r>
        <w:rPr>
          <w:rFonts w:hint="eastAsia" w:ascii="Calibri" w:eastAsia="宋体"/>
          <w:color w:val="FF0000"/>
          <w:lang w:val="en-US" w:eastAsia="zh-CN"/>
        </w:rPr>
        <w:t>答案见思维导图，请回归导图比对记忆</w:t>
      </w:r>
      <w:r>
        <w:rPr>
          <w:rFonts w:hint="eastAsia" w:eastAsia="宋体"/>
          <w:color w:val="FF0000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快速判断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1.</w:t>
      </w:r>
      <w:r>
        <w:rPr>
          <w:rFonts w:hint="eastAsia" w:ascii="宋体" w:hAnsi="宋体" w:eastAsia="宋体" w:cs="Times New Roman"/>
          <w:szCs w:val="22"/>
          <w:u w:val="none"/>
        </w:rPr>
        <w:t>我国主要是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硝酸</w:t>
      </w:r>
      <w:r>
        <w:rPr>
          <w:rFonts w:hint="eastAsia" w:ascii="宋体" w:hAnsi="宋体" w:eastAsia="宋体" w:cs="Times New Roman"/>
          <w:szCs w:val="22"/>
          <w:u w:val="none"/>
        </w:rPr>
        <w:t>型酸雨。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2</w:t>
      </w:r>
      <w:r>
        <w:rPr>
          <w:rFonts w:ascii="宋体" w:hAnsi="宋体" w:eastAsia="宋体" w:cs="Times New Roman"/>
          <w:szCs w:val="22"/>
          <w:u w:val="none"/>
        </w:rPr>
        <w:t>.PM10是可入肺的颗粒物（细颗粒物）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，</w:t>
      </w:r>
      <w:r>
        <w:rPr>
          <w:rFonts w:hint="eastAsia" w:ascii="宋体" w:hAnsi="宋体" w:eastAsia="宋体" w:cs="Times New Roman"/>
          <w:szCs w:val="22"/>
          <w:u w:val="none"/>
        </w:rPr>
        <w:t>我国空气质量报告中的“可吸入颗粒物”是指粒径小于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2.5</w:t>
      </w:r>
      <w:r>
        <w:rPr>
          <w:rFonts w:ascii="宋体" w:hAnsi="宋体" w:eastAsia="宋体" w:cs="Times New Roman"/>
          <w:szCs w:val="22"/>
          <w:u w:val="none"/>
        </w:rPr>
        <w:t>微米的颗粒物</w:t>
      </w:r>
      <w:r>
        <w:rPr>
          <w:rFonts w:hint="eastAsia" w:ascii="宋体" w:hAnsi="宋体" w:eastAsia="宋体" w:cs="Times New Roman"/>
          <w:szCs w:val="22"/>
          <w:u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3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</w:rPr>
        <w:t>日本的水俣病与重金属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铅</w:t>
      </w:r>
      <w:r>
        <w:rPr>
          <w:rFonts w:hint="eastAsia" w:ascii="宋体" w:hAnsi="宋体" w:eastAsia="宋体" w:cs="Times New Roman"/>
          <w:szCs w:val="22"/>
          <w:u w:val="none"/>
        </w:rPr>
        <w:t>污染有关。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  <w:u w:val="none"/>
          <w:lang w:eastAsia="zh-CN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4.</w:t>
      </w:r>
      <w:r>
        <w:rPr>
          <w:rFonts w:hint="eastAsia" w:ascii="宋体" w:hAnsi="宋体" w:eastAsia="宋体" w:cs="Times New Roman"/>
          <w:szCs w:val="22"/>
          <w:u w:val="none"/>
        </w:rPr>
        <w:t>废电池、废荧光灯管、废温度计属于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可回收</w:t>
      </w:r>
      <w:r>
        <w:rPr>
          <w:rFonts w:hint="eastAsia" w:ascii="宋体" w:hAnsi="宋体" w:eastAsia="宋体" w:cs="Times New Roman"/>
          <w:szCs w:val="22"/>
          <w:u w:val="none"/>
        </w:rPr>
        <w:t>垃圾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  <w:u w:val="none"/>
          <w:lang w:eastAsia="zh-CN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5.</w:t>
      </w:r>
      <w:r>
        <w:rPr>
          <w:rFonts w:hint="eastAsia" w:ascii="宋体" w:hAnsi="宋体" w:eastAsia="宋体" w:cs="Times New Roman"/>
          <w:szCs w:val="22"/>
          <w:u w:val="none"/>
        </w:rPr>
        <w:t>玻璃、金属和布料等属于可回收垃圾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  <w:u w:val="none"/>
          <w:lang w:eastAsia="zh-CN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6.</w:t>
      </w:r>
      <w:r>
        <w:rPr>
          <w:rFonts w:hint="eastAsia" w:ascii="宋体" w:hAnsi="宋体" w:eastAsia="宋体" w:cs="Times New Roman"/>
          <w:szCs w:val="22"/>
          <w:u w:val="none"/>
        </w:rPr>
        <w:t>骨头、果皮等属于厨余垃圾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lang w:val="en-US" w:eastAsia="zh-CN"/>
        </w:rPr>
      </w:pPr>
      <w:r>
        <w:rPr>
          <w:rFonts w:hint="eastAsia" w:ascii="Calibri" w:eastAsia="宋体"/>
          <w:color w:val="FF0000"/>
          <w:lang w:val="en-US" w:eastAsia="zh-CN"/>
        </w:rPr>
        <w:t>（答案：1.错误；2.错误；3.错误；4.错误；5.正确；6.正确。温故知新，强化记忆，具体错误在何处，请回归导图认真比对哦！）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067FE8"/>
    <w:rsid w:val="18271847"/>
    <w:rsid w:val="1B9A2C52"/>
    <w:rsid w:val="26081713"/>
    <w:rsid w:val="5E067FE8"/>
    <w:rsid w:val="6A7A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550</Words>
  <Characters>587</Characters>
  <Lines>0</Lines>
  <Paragraphs>0</Paragraphs>
  <TotalTime>12</TotalTime>
  <ScaleCrop>false</ScaleCrop>
  <LinksUpToDate>false</LinksUpToDate>
  <CharactersWithSpaces>722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2022-03-21T03:40:00Z</dcterms:created>
  <dc:creator>LZH</dc:creator>
  <cp:lastModifiedBy>余勋元</cp:lastModifiedBy>
  <dcterms:modified xsi:type="dcterms:W3CDTF">2022-03-29T09:44:46Z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37B12A71AF9748628C035A8BA217E2FF</vt:lpwstr>
  </property>
</Properties>
</file>