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lang w:val="en-US" w:eastAsia="zh-CN"/>
        </w:rPr>
      </w:pPr>
      <w:r>
        <w:rPr>
          <w:rFonts w:hint="eastAsia"/>
          <w:b/>
          <w:bCs/>
          <w:sz w:val="40"/>
          <w:szCs w:val="48"/>
          <w:lang w:val="en-US" w:eastAsia="zh-CN"/>
        </w:rPr>
        <w:t>直播复盘</w:t>
      </w:r>
    </w:p>
    <w:p>
      <w:pPr>
        <w:spacing w:line="360" w:lineRule="auto"/>
        <w:rPr>
          <w:rFonts w:hint="default"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直播日期：</w:t>
      </w:r>
      <w:r>
        <w:rPr>
          <w:rFonts w:hint="eastAsia"/>
          <w:color w:val="FF0000"/>
          <w:highlight w:val="none"/>
          <w:lang w:val="en-US" w:eastAsia="zh-CN"/>
        </w:rPr>
        <w:t>2022年11月2日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直播产品：</w:t>
      </w:r>
      <w:r>
        <w:rPr>
          <w:rFonts w:hint="eastAsia"/>
          <w:color w:val="FF0000"/>
          <w:lang w:val="en-US" w:eastAsia="zh-CN"/>
        </w:rPr>
        <w:t>（按实际填写）</w:t>
      </w:r>
    </w:p>
    <w:p>
      <w:pPr>
        <w:spacing w:line="360" w:lineRule="auto"/>
        <w:rPr>
          <w:rFonts w:hint="eastAsia"/>
          <w:lang w:val="en-US" w:eastAsia="zh-CN"/>
        </w:rPr>
      </w:pPr>
      <w:r>
        <w:rPr>
          <w:rFonts w:hint="eastAsia"/>
          <w:b/>
          <w:bCs/>
          <w:lang w:val="en-US" w:eastAsia="zh-CN"/>
        </w:rPr>
        <w:t>人员参与</w:t>
      </w:r>
      <w:r>
        <w:rPr>
          <w:rFonts w:hint="eastAsia"/>
          <w:lang w:val="en-US" w:eastAsia="zh-CN"/>
        </w:rPr>
        <w:t>：主播，运营，选品，中控，客服。</w:t>
      </w:r>
    </w:p>
    <w:p>
      <w:pPr>
        <w:spacing w:line="360" w:lineRule="auto"/>
        <w:rPr>
          <w:rFonts w:hint="eastAsia" w:eastAsia="宋体"/>
          <w:b/>
          <w:bCs/>
          <w:sz w:val="24"/>
          <w:szCs w:val="32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直播流量</w:t>
      </w:r>
      <w:r>
        <w:rPr>
          <w:rFonts w:hint="eastAsia" w:ascii="宋体" w:hAnsi="宋体" w:eastAsia="宋体" w:cs="宋体"/>
          <w:b/>
          <w:bCs/>
          <w:sz w:val="24"/>
          <w:szCs w:val="24"/>
          <w:lang w:val="en-US" w:eastAsia="zh-CN"/>
        </w:rPr>
        <w:t>:</w:t>
      </w:r>
    </w:p>
    <w:p>
      <w:pPr>
        <w:spacing w:line="360" w:lineRule="auto"/>
        <w:rPr>
          <w:rFonts w:hint="eastAsia"/>
          <w:color w:val="FF0000"/>
          <w:highlight w:val="none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累计</w:t>
      </w:r>
      <w:r>
        <w:rPr>
          <w:rFonts w:ascii="宋体" w:hAnsi="宋体" w:eastAsia="宋体" w:cs="宋体"/>
          <w:sz w:val="21"/>
          <w:szCs w:val="21"/>
        </w:rPr>
        <w:t>观看次数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1"/>
          <w:szCs w:val="21"/>
        </w:rPr>
        <w:t>平均在线人数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ascii="宋体" w:hAnsi="宋体" w:eastAsia="宋体" w:cs="宋体"/>
          <w:sz w:val="21"/>
          <w:szCs w:val="21"/>
        </w:rPr>
        <w:t>平均观看时长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</w:p>
    <w:p>
      <w:pPr>
        <w:spacing w:line="360" w:lineRule="auto"/>
        <w:rPr>
          <w:rFonts w:hint="eastAsia"/>
          <w:b/>
          <w:bCs/>
          <w:color w:val="FF0000"/>
          <w:sz w:val="22"/>
          <w:szCs w:val="28"/>
          <w:highlight w:val="none"/>
          <w:lang w:val="en-US" w:eastAsia="zh-CN"/>
        </w:rPr>
      </w:pPr>
      <w:r>
        <w:rPr>
          <w:rFonts w:ascii="宋体" w:hAnsi="宋体" w:eastAsia="宋体" w:cs="宋体"/>
          <w:b/>
          <w:bCs/>
          <w:sz w:val="22"/>
          <w:szCs w:val="22"/>
        </w:rPr>
        <w:t>互动数据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评论数：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点赞数：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转发分享数： 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</w:p>
    <w:p>
      <w:pPr>
        <w:spacing w:line="360" w:lineRule="auto"/>
        <w:rPr>
          <w:rFonts w:hint="eastAsia"/>
          <w:color w:val="FF0000"/>
          <w:highlight w:val="none"/>
          <w:lang w:val="en-US" w:eastAsia="zh-CN"/>
        </w:rPr>
      </w:pPr>
      <w:r>
        <w:rPr>
          <w:rFonts w:ascii="宋体" w:hAnsi="宋体" w:eastAsia="宋体" w:cs="宋体"/>
          <w:sz w:val="21"/>
          <w:szCs w:val="21"/>
        </w:rPr>
        <w:t>新增粉丝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 xml:space="preserve">（自己填写）    </w:t>
      </w:r>
    </w:p>
    <w:p>
      <w:pPr>
        <w:spacing w:line="360" w:lineRule="auto"/>
        <w:rPr>
          <w:rFonts w:hint="eastAsia"/>
          <w:b/>
          <w:bCs/>
          <w:color w:val="FF0000"/>
          <w:sz w:val="24"/>
          <w:szCs w:val="32"/>
          <w:highlight w:val="none"/>
          <w:lang w:val="en-US" w:eastAsia="zh-CN"/>
        </w:rPr>
      </w:pPr>
      <w:r>
        <w:rPr>
          <w:rFonts w:ascii="宋体" w:hAnsi="宋体" w:eastAsia="宋体" w:cs="宋体"/>
          <w:b/>
          <w:bCs/>
          <w:sz w:val="24"/>
          <w:szCs w:val="24"/>
        </w:rPr>
        <w:t>收益数据</w:t>
      </w:r>
    </w:p>
    <w:p>
      <w:pPr>
        <w:spacing w:line="360" w:lineRule="auto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成交件数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     成交人数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 xml:space="preserve">（自己填写）      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成交金额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</w:p>
    <w:p>
      <w:pPr>
        <w:spacing w:line="360" w:lineRule="auto"/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点击成交转换率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 xml:space="preserve">（自己填写）     </w:t>
      </w:r>
      <w:r>
        <w:rPr>
          <w:rFonts w:hint="eastAsia"/>
          <w:color w:val="000000" w:themeColor="text1"/>
          <w:highlight w:val="none"/>
          <w:lang w:val="en-US" w:eastAsia="zh-CN"/>
          <w14:textFill>
            <w14:solidFill>
              <w14:schemeClr w14:val="tx1"/>
            </w14:solidFill>
          </w14:textFill>
        </w:rPr>
        <w:t>粉丝成交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转换率</w:t>
      </w:r>
      <w:r>
        <w:rPr>
          <w:rFonts w:hint="eastAsia" w:ascii="宋体" w:hAnsi="宋体" w:eastAsia="宋体" w:cs="宋体"/>
          <w:sz w:val="21"/>
          <w:szCs w:val="21"/>
          <w:lang w:eastAsia="zh-CN"/>
        </w:rPr>
        <w:t>：</w:t>
      </w:r>
      <w:r>
        <w:rPr>
          <w:rFonts w:hint="eastAsia"/>
          <w:color w:val="FF0000"/>
          <w:highlight w:val="none"/>
          <w:lang w:val="en-US" w:eastAsia="zh-CN"/>
        </w:rPr>
        <w:t>（自己填写）</w:t>
      </w:r>
    </w:p>
    <w:p>
      <w:pPr>
        <w:spacing w:line="360" w:lineRule="auto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直播问题总结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主播的问题：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缺少激情（2）语言表达能力有待提高（3）未能及时与评论区的粉丝互动（4）临场反映能力弱（5）产品展示过程中，没有找准镜头的位置</w:t>
      </w:r>
    </w:p>
    <w:p>
      <w:p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/>
        </w:rPr>
      </w:pPr>
      <w:r>
        <w:rPr>
          <w:rFonts w:hint="eastAsia"/>
          <w:color w:val="FF0000"/>
          <w:highlight w:val="none"/>
          <w:lang w:val="en-US" w:eastAsia="zh-CN"/>
        </w:rPr>
        <w:t>（自己及填写可以从比如主播的语言能力，应变反映能力，粉丝互动，产品展示方面)写问题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运营的问题：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产品下架时间没把握好（2）没有提醒主播及时看评论区，回复粉丝消息</w:t>
      </w:r>
    </w:p>
    <w:p>
      <w:pPr>
        <w:numPr>
          <w:ilvl w:val="0"/>
          <w:numId w:val="1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产品上架过早，没有与主播配合好（4）技术操作不够娴熟</w:t>
      </w:r>
    </w:p>
    <w:p>
      <w:pPr>
        <w:numPr>
          <w:numId w:val="0"/>
        </w:numPr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/>
        </w:rPr>
      </w:pPr>
      <w:r>
        <w:rPr>
          <w:rFonts w:hint="eastAsia"/>
          <w:color w:val="FF0000"/>
          <w:highlight w:val="none"/>
          <w:lang w:val="en-US" w:eastAsia="zh-CN"/>
        </w:rPr>
        <w:t>（自己填写，可以从引流，上福利，留粉丝，产品上架，下架修改方面写问题）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instrText xml:space="preserve"> HYPERLINK "https://www.zhihu.com/search?q=%E7%9B%B4%E6%92%AD%E9%97%B4&amp;search_source=Entity&amp;hybrid_search_source=Entity&amp;hybrid_search_extra={"sourceType":"answer","sourceId":2566569412}" \t "https://www.zhihu.com/question/518282860/answer/_blank" </w:instrTex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4"/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t>直播间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u w:val="none"/>
          <w:shd w:val="clear" w:fill="FFFFFF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14:textFill>
            <w14:solidFill>
              <w14:schemeClr w14:val="tx1"/>
            </w14:solidFill>
          </w14:textFill>
        </w:rPr>
        <w:t>的问题：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eastAsia="zh-CN"/>
          <w14:textFill>
            <w14:solidFill>
              <w14:schemeClr w14:val="tx1"/>
            </w14:solidFill>
          </w14:textFill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000000" w:themeColor="text1"/>
          <w:spacing w:val="0"/>
          <w:sz w:val="22"/>
          <w:szCs w:val="22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直播间背景与直播主题不搭（2）网络信号差（3）直播间设备缺乏，比如补光灯、麦克风等（4）产品陈列杂乱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（自己填写，可以比如设备功能，环境气氛方面写问题）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产品的问题：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产品价格稍高（2）产品包装不美观</w:t>
      </w:r>
    </w:p>
    <w:p>
      <w:pPr>
        <w:numPr>
          <w:ilvl w:val="0"/>
          <w:numId w:val="0"/>
        </w:numPr>
        <w:ind w:leftChars="0"/>
        <w:rPr>
          <w:rFonts w:hint="default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/>
          <w:color w:val="FF0000"/>
          <w:highlight w:val="none"/>
          <w:lang w:val="en-US" w:eastAsia="zh-CN"/>
        </w:rPr>
        <w:t>（自己填写，可以从比如产品外观，色泽，功能方面，价格，质量问题方面写</w:t>
      </w:r>
    </w:p>
    <w:p>
      <w:pPr>
        <w:numPr>
          <w:ilvl w:val="0"/>
          <w:numId w:val="0"/>
        </w:numPr>
        <w:ind w:leftChars="0"/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</w:rPr>
        <w:t>需要改进的地方</w:t>
      </w:r>
      <w:r>
        <w:rPr>
          <w:rFonts w:hint="eastAsia" w:ascii="微软雅黑" w:hAnsi="微软雅黑" w:eastAsia="微软雅黑" w:cs="微软雅黑"/>
          <w:b/>
          <w:bCs/>
          <w:i w:val="0"/>
          <w:iCs w:val="0"/>
          <w:caps w:val="0"/>
          <w:color w:val="121212"/>
          <w:spacing w:val="0"/>
          <w:sz w:val="24"/>
          <w:szCs w:val="24"/>
          <w:shd w:val="clear" w:fill="FFFFFF"/>
          <w:lang w:val="en-US" w:eastAsia="zh-CN"/>
        </w:rPr>
        <w:t>: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主播：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开播前调整状态，说话声音大一些，有语言起伏（2）多准备一些表达词汇（3）随时关注评论区动态（4）开播前预想直播间可能遇到的问题，提前准备好应急预案（5）展示产品时，找准镜头，不确定时可以问问运营及团队其他伙伴。</w:t>
      </w:r>
    </w:p>
    <w:p>
      <w:pPr>
        <w:numPr>
          <w:ilvl w:val="0"/>
          <w:numId w:val="0"/>
        </w:num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运营：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随时关注主播的动态，与主播打好配合，及时上架下架产品（2）关注评论区，及时提醒主播与粉丝互动（3）直播前找个账号先试炼，多熟悉一下操作，直播后针对操作上的问题及时学习改进</w:t>
      </w:r>
    </w:p>
    <w:p>
      <w:pP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</w:pPr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直播间：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（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1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eastAsia="zh-CN"/>
        </w:rPr>
        <w:t>）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提前把直播间背景、设备、网络准备好，并准备好应急预案（2）开播前要调整镜头，根据镜头来陈列产品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  <w:r>
        <w:rPr>
          <w:rFonts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</w:rPr>
        <w:t>产品</w:t>
      </w:r>
      <w:r>
        <w:rPr>
          <w:rFonts w:hint="eastAsia" w:ascii="微软雅黑" w:hAnsi="微软雅黑" w:eastAsia="微软雅黑" w:cs="微软雅黑"/>
          <w:i w:val="0"/>
          <w:iCs w:val="0"/>
          <w:caps w:val="0"/>
          <w:color w:val="121212"/>
          <w:spacing w:val="0"/>
          <w:sz w:val="22"/>
          <w:szCs w:val="22"/>
          <w:shd w:val="clear" w:fill="FFFFFF"/>
          <w:lang w:val="en-US" w:eastAsia="zh-CN"/>
        </w:rPr>
        <w:t>:（1）价格与厂家协商，制定一个合理的价格或者福利（2）在主播介绍产品时，侧重于产品的优点，缺点少讲或不讲</w:t>
      </w:r>
    </w:p>
    <w:sectPr>
      <w:pgSz w:w="11906" w:h="16838"/>
      <w:pgMar w:top="1440" w:right="1417" w:bottom="1440" w:left="141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7FE94F6"/>
    <w:multiLevelType w:val="singleLevel"/>
    <w:tmpl w:val="47FE94F6"/>
    <w:lvl w:ilvl="0" w:tentative="0">
      <w:start w:val="3"/>
      <w:numFmt w:val="decimal"/>
      <w:suff w:val="nothing"/>
      <w:lvlText w:val="（%1）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hmN2QwMDhhZmI1MTE1YzUzNTc4ZTYzNzkyOWRmMmUifQ=="/>
  </w:docVars>
  <w:rsids>
    <w:rsidRoot w:val="00000000"/>
    <w:rsid w:val="06287B28"/>
    <w:rsid w:val="76A816BF"/>
    <w:rsid w:val="7D117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472</Words>
  <Characters>472</Characters>
  <Lines>0</Lines>
  <Paragraphs>0</Paragraphs>
  <TotalTime>30</TotalTime>
  <ScaleCrop>false</ScaleCrop>
  <LinksUpToDate>false</LinksUpToDate>
  <CharactersWithSpaces>525</CharactersWithSpaces>
  <Application>WPS Office_11.1.0.12598_F1E327BC-269C-435d-A152-05C5408002CA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2022-10-31T02:10:00Z</dcterms:created>
  <dc:creator>Administrator</dc:creator>
  <cp:lastModifiedBy>懒喵喵</cp:lastModifiedBy>
  <dcterms:modified xsi:type="dcterms:W3CDTF">2022-11-01T10:01:01Z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2052-11.1.0.12598</vt:lpwstr>
  </property>
  <property fmtid="{D5CDD505-2E9C-101B-9397-08002B2CF9AE}" pid="3" name="ICV">
    <vt:lpwstr>4AFBC24094C74CEC8C9B5B9B28DEF20B</vt:lpwstr>
  </property>
</Properties>
</file>