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659F1E" w14:textId="77777777" w:rsidR="006C38C6" w:rsidRDefault="006C38C6" w:rsidP="006C38C6">
      <w:pPr>
        <w:spacing w:afterLines="50" w:after="156"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1.框架</w:t>
      </w:r>
    </w:p>
    <w:p w14:paraId="3796190A" w14:textId="77777777" w:rsidR="00840EC5" w:rsidRDefault="00891EB2" w:rsidP="00840EC5">
      <w:pPr>
        <w:spacing w:afterLines="50" w:after="156"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14:anchorId="270423A6" wp14:editId="64D84EAD">
            <wp:extent cx="4553585" cy="54109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框架.png"/>
                    <pic:cNvPicPr/>
                  </pic:nvPicPr>
                  <pic:blipFill>
                    <a:blip r:embed="rId7">
                      <a:extLst>
                        <a:ext uri="{28A0092B-C50C-407E-A947-70E740481C1C}">
                          <a14:useLocalDpi xmlns:a14="http://schemas.microsoft.com/office/drawing/2010/main" val="0"/>
                        </a:ext>
                      </a:extLst>
                    </a:blip>
                    <a:stretch>
                      <a:fillRect/>
                    </a:stretch>
                  </pic:blipFill>
                  <pic:spPr>
                    <a:xfrm>
                      <a:off x="0" y="0"/>
                      <a:ext cx="4553585" cy="5410955"/>
                    </a:xfrm>
                    <a:prstGeom prst="rect">
                      <a:avLst/>
                    </a:prstGeom>
                  </pic:spPr>
                </pic:pic>
              </a:graphicData>
            </a:graphic>
          </wp:inline>
        </w:drawing>
      </w:r>
    </w:p>
    <w:p w14:paraId="144B77FE" w14:textId="77777777" w:rsidR="00840EC5" w:rsidRDefault="00840EC5" w:rsidP="00891EB2">
      <w:pPr>
        <w:pStyle w:val="1"/>
      </w:pPr>
      <w:r>
        <w:rPr>
          <w:rFonts w:hint="eastAsia"/>
        </w:rPr>
        <w:t>2.摘要</w:t>
      </w:r>
      <w:r w:rsidR="00891EB2">
        <w:rPr>
          <w:rFonts w:hint="eastAsia"/>
        </w:rPr>
        <w:t>与前言</w:t>
      </w:r>
    </w:p>
    <w:p w14:paraId="2E46F935" w14:textId="77777777" w:rsidR="00840EC5" w:rsidRDefault="00891EB2" w:rsidP="00891EB2">
      <w:pPr>
        <w:pStyle w:val="1"/>
      </w:pPr>
      <w:r>
        <w:rPr>
          <w:rFonts w:hint="eastAsia"/>
        </w:rPr>
        <w:t>（1）摘要</w:t>
      </w:r>
    </w:p>
    <w:p w14:paraId="73D326FD" w14:textId="77777777" w:rsidR="00891EB2" w:rsidRDefault="00891EB2" w:rsidP="00891EB2">
      <w:pPr>
        <w:pStyle w:val="1"/>
      </w:pPr>
      <w:r>
        <w:rPr>
          <w:rFonts w:hint="eastAsia"/>
        </w:rPr>
        <w:t>核心：</w:t>
      </w:r>
    </w:p>
    <w:p w14:paraId="068BB5B8" w14:textId="77777777" w:rsidR="00891EB2" w:rsidRDefault="00891EB2" w:rsidP="00891EB2">
      <w:pPr>
        <w:pStyle w:val="1"/>
      </w:pPr>
      <w:r>
        <w:t xml:space="preserve">From a survey of new </w:t>
      </w:r>
      <w:r>
        <w:rPr>
          <w:rFonts w:hint="eastAsia"/>
        </w:rPr>
        <w:t>fi</w:t>
      </w:r>
      <w:r>
        <w:t>rms in post-communist</w:t>
      </w:r>
      <w:r>
        <w:rPr>
          <w:rFonts w:hint="eastAsia"/>
        </w:rPr>
        <w:t xml:space="preserve"> </w:t>
      </w:r>
      <w:r>
        <w:t xml:space="preserve">countries, we </w:t>
      </w:r>
      <w:r>
        <w:rPr>
          <w:rFonts w:ascii="宋体" w:eastAsia="宋体" w:hAnsi="宋体" w:cs="宋体" w:hint="eastAsia"/>
        </w:rPr>
        <w:t>fi</w:t>
      </w:r>
      <w:r>
        <w:t xml:space="preserve">nd that weak property rights discourage </w:t>
      </w:r>
      <w:r>
        <w:rPr>
          <w:rFonts w:ascii="宋体" w:eastAsia="宋体" w:hAnsi="宋体" w:cs="宋体" w:hint="eastAsia"/>
        </w:rPr>
        <w:t>fi</w:t>
      </w:r>
      <w:r>
        <w:t>rms from reinvesting their profits, even when bank loans are available.</w:t>
      </w:r>
    </w:p>
    <w:p w14:paraId="38C7066C" w14:textId="77777777" w:rsidR="00891EB2" w:rsidRDefault="00891EB2" w:rsidP="00891EB2">
      <w:pPr>
        <w:pStyle w:val="1"/>
      </w:pPr>
      <w:r w:rsidRPr="00891EB2">
        <w:rPr>
          <w:rFonts w:hint="eastAsia"/>
        </w:rPr>
        <w:t>即使银行可以提供贷款</w:t>
      </w:r>
      <w:r>
        <w:rPr>
          <w:rFonts w:hint="eastAsia"/>
        </w:rPr>
        <w:t>，</w:t>
      </w:r>
      <w:r w:rsidRPr="00891EB2">
        <w:rPr>
          <w:rFonts w:hint="eastAsia"/>
        </w:rPr>
        <w:t>弱势产权</w:t>
      </w:r>
      <w:r>
        <w:rPr>
          <w:rFonts w:hint="eastAsia"/>
        </w:rPr>
        <w:t>依旧</w:t>
      </w:r>
      <w:r w:rsidRPr="00891EB2">
        <w:rPr>
          <w:rFonts w:hint="eastAsia"/>
        </w:rPr>
        <w:t>不利于企业把利润拿出来再投资。</w:t>
      </w:r>
    </w:p>
    <w:p w14:paraId="464E2803" w14:textId="77777777" w:rsidR="00891EB2" w:rsidRDefault="00891EB2" w:rsidP="00891EB2">
      <w:pPr>
        <w:pStyle w:val="1"/>
      </w:pPr>
      <w:r>
        <w:rPr>
          <w:rFonts w:hint="eastAsia"/>
        </w:rPr>
        <w:t>注：即突出产权是企业利润再投资决策的重要影响因素，也是这篇文献的核心。</w:t>
      </w:r>
    </w:p>
    <w:p w14:paraId="3F61DF92" w14:textId="77777777" w:rsidR="00891EB2" w:rsidRDefault="00891EB2" w:rsidP="00891EB2">
      <w:pPr>
        <w:pStyle w:val="1"/>
      </w:pPr>
      <w:r>
        <w:rPr>
          <w:rFonts w:hint="eastAsia"/>
        </w:rPr>
        <w:lastRenderedPageBreak/>
        <w:t>（2）前言</w:t>
      </w:r>
    </w:p>
    <w:p w14:paraId="28CAADC5" w14:textId="77777777" w:rsidR="0009270E" w:rsidRDefault="00DD7B49" w:rsidP="0009270E">
      <w:pPr>
        <w:pStyle w:val="1"/>
      </w:pPr>
      <w:r>
        <w:rPr>
          <w:rFonts w:hint="eastAsia"/>
        </w:rPr>
        <w:t>1-</w:t>
      </w:r>
      <w:r>
        <w:t>2</w:t>
      </w:r>
      <w:r>
        <w:rPr>
          <w:rFonts w:hint="eastAsia"/>
        </w:rPr>
        <w:t>段：文献综述，提出问题</w:t>
      </w:r>
    </w:p>
    <w:p w14:paraId="02792E38" w14:textId="77777777" w:rsidR="0009270E" w:rsidRDefault="0009270E" w:rsidP="0009270E">
      <w:pPr>
        <w:pStyle w:val="1"/>
      </w:pPr>
      <w:r>
        <w:rPr>
          <w:rFonts w:hint="eastAsia"/>
        </w:rPr>
        <w:t>产权是企业再投资的基础，而较不安全的产权会导致</w:t>
      </w:r>
      <w:r w:rsidRPr="0009270E">
        <w:rPr>
          <w:rFonts w:hint="eastAsia"/>
        </w:rPr>
        <w:t>较低的总投资和较慢的经济增长相关</w:t>
      </w:r>
      <w:r>
        <w:rPr>
          <w:rFonts w:hint="eastAsia"/>
        </w:rPr>
        <w:t>。但产权是企业投资的唯一影响因素</w:t>
      </w:r>
      <w:r w:rsidRPr="0009270E">
        <w:rPr>
          <w:rFonts w:hint="eastAsia"/>
        </w:rPr>
        <w:t>吗？是仅仅只有安全的产权对企业家投资是必需的，还是外部融资也是必要条件？广泛的跨国研究不能回答这个问题，因为对产权的有效保护与使用外部资金正相关。</w:t>
      </w:r>
    </w:p>
    <w:p w14:paraId="7DEED10A" w14:textId="77777777" w:rsidR="00DD7B49" w:rsidRDefault="00DD7B49" w:rsidP="00891EB2">
      <w:pPr>
        <w:pStyle w:val="1"/>
      </w:pPr>
      <w:r>
        <w:rPr>
          <w:rFonts w:hint="eastAsia"/>
        </w:rPr>
        <w:t>3-</w:t>
      </w:r>
      <w:r>
        <w:t>4</w:t>
      </w:r>
      <w:r>
        <w:rPr>
          <w:rFonts w:hint="eastAsia"/>
        </w:rPr>
        <w:t>段：描述观测样本和观测值</w:t>
      </w:r>
      <w:r w:rsidR="0009270E">
        <w:rPr>
          <w:rFonts w:hint="eastAsia"/>
        </w:rPr>
        <w:t>；</w:t>
      </w:r>
    </w:p>
    <w:p w14:paraId="4DD65D67" w14:textId="77777777" w:rsidR="0009270E" w:rsidRDefault="0009270E" w:rsidP="00891EB2">
      <w:pPr>
        <w:pStyle w:val="1"/>
      </w:pPr>
      <w:r w:rsidRPr="0009270E">
        <w:rPr>
          <w:rFonts w:hint="eastAsia"/>
        </w:rPr>
        <w:t>最近东欧和前苏联的经历提供了一个自然实验，可以帮助解决财产权和外部融资的相互影响。虽然这些前共产主义国家的制度环境都相对薄弱，但在保护财产权的程度上却有相当大的差异。</w:t>
      </w:r>
      <w:r w:rsidR="00543A1C">
        <w:rPr>
          <w:rFonts w:hint="eastAsia"/>
        </w:rPr>
        <w:t>（同时得出：是否拥有抵押品是有借款可能性的合适代理变量）</w:t>
      </w:r>
    </w:p>
    <w:p w14:paraId="33CA110F" w14:textId="77777777" w:rsidR="00543A1C" w:rsidRDefault="00543A1C" w:rsidP="00891EB2">
      <w:pPr>
        <w:pStyle w:val="1"/>
      </w:pPr>
      <w:commentRangeStart w:id="0"/>
      <w:r w:rsidRPr="00543A1C">
        <w:rPr>
          <w:rFonts w:hint="eastAsia"/>
        </w:rPr>
        <w:t>这些后共产主义国家的公司层面的证据使我们能够判断，企业家在做投资决策时，财产安全性是否是（a）必要的，（b）足够（是否唯一条件）的，或（c）必要和足够的。</w:t>
      </w:r>
      <w:commentRangeEnd w:id="0"/>
      <w:r>
        <w:rPr>
          <w:rStyle w:val="a4"/>
          <w:rFonts w:ascii="Calibri" w:eastAsia="宋体" w:hAnsi="Calibri"/>
        </w:rPr>
        <w:commentReference w:id="0"/>
      </w:r>
    </w:p>
    <w:p w14:paraId="69FD41B7" w14:textId="33FDC465" w:rsidR="00DD7B49" w:rsidRDefault="00DD7B49" w:rsidP="00891EB2">
      <w:pPr>
        <w:pStyle w:val="1"/>
      </w:pPr>
      <w:r>
        <w:rPr>
          <w:rFonts w:hint="eastAsia"/>
        </w:rPr>
        <w:t>5段：</w:t>
      </w:r>
      <w:r w:rsidR="00D4067C">
        <w:rPr>
          <w:rFonts w:hint="eastAsia"/>
        </w:rPr>
        <w:t>概括文献主体框架</w:t>
      </w:r>
      <w:r w:rsidR="0009270E">
        <w:rPr>
          <w:rFonts w:hint="eastAsia"/>
        </w:rPr>
        <w:t>；</w:t>
      </w:r>
    </w:p>
    <w:p w14:paraId="33CEFE72" w14:textId="2F256CCD" w:rsidR="0009270E" w:rsidRDefault="00584EE5" w:rsidP="00891EB2">
      <w:pPr>
        <w:pStyle w:val="1"/>
      </w:pPr>
      <w:r w:rsidRPr="00584EE5">
        <w:rPr>
          <w:rFonts w:hint="eastAsia"/>
        </w:rPr>
        <w:t>我们的方法有两个部分，两者都设计为在难以获取标准财务信息的国家实施。首先，我们解释了是如何获取数据的，将特别强调我们的学术研究显示了询问企业敏感的财务信息和产权问题的一种合理方式（第一节）</w:t>
      </w:r>
      <w:r>
        <w:rPr>
          <w:rFonts w:hint="eastAsia"/>
        </w:rPr>
        <w:t>。其次，我们测试产权安全是否</w:t>
      </w:r>
      <w:r w:rsidRPr="00584EE5">
        <w:rPr>
          <w:rFonts w:hint="eastAsia"/>
        </w:rPr>
        <w:t>足以影响企业家的投资决策（第二和第三节）。</w:t>
      </w:r>
    </w:p>
    <w:p w14:paraId="49CBBFC6" w14:textId="69BE7A5D" w:rsidR="008F31AB" w:rsidRDefault="008F31AB" w:rsidP="00891EB2">
      <w:pPr>
        <w:pStyle w:val="1"/>
      </w:pPr>
      <w:r>
        <w:rPr>
          <w:rFonts w:hint="eastAsia"/>
        </w:rPr>
        <w:t>即文献主体为两部分：</w:t>
      </w:r>
    </w:p>
    <w:p w14:paraId="4B6932DA" w14:textId="46921347" w:rsidR="008F31AB" w:rsidRDefault="008F31AB" w:rsidP="008F31AB">
      <w:pPr>
        <w:pStyle w:val="1"/>
        <w:ind w:firstLineChars="0"/>
      </w:pPr>
      <w:r w:rsidRPr="008F31AB">
        <w:rPr>
          <w:rFonts w:hint="eastAsia"/>
        </w:rPr>
        <w:t>（1</w:t>
      </w:r>
      <w:r>
        <w:rPr>
          <w:rFonts w:hint="eastAsia"/>
        </w:rPr>
        <w:t>）展示</w:t>
      </w:r>
      <w:r w:rsidRPr="00584EE5">
        <w:rPr>
          <w:rFonts w:hint="eastAsia"/>
        </w:rPr>
        <w:t>询问企业敏感的财务信息和产权问题的一种合理方式</w:t>
      </w:r>
      <w:r>
        <w:rPr>
          <w:rFonts w:hint="eastAsia"/>
        </w:rPr>
        <w:t>；（I）</w:t>
      </w:r>
    </w:p>
    <w:p w14:paraId="4B27D711" w14:textId="60B56AF4" w:rsidR="008F31AB" w:rsidRDefault="008F31AB" w:rsidP="008F31AB">
      <w:pPr>
        <w:pStyle w:val="1"/>
        <w:ind w:firstLineChars="0"/>
      </w:pPr>
      <w:r>
        <w:rPr>
          <w:rFonts w:hint="eastAsia"/>
        </w:rPr>
        <w:t>（2）测试产权安全是否</w:t>
      </w:r>
      <w:r w:rsidRPr="00584EE5">
        <w:rPr>
          <w:rFonts w:hint="eastAsia"/>
        </w:rPr>
        <w:t>足以影响企业家的投资决策</w:t>
      </w:r>
      <w:r>
        <w:rPr>
          <w:rFonts w:hint="eastAsia"/>
        </w:rPr>
        <w:t>。（II&amp;</w:t>
      </w:r>
      <w:r>
        <w:t>III</w:t>
      </w:r>
      <w:r>
        <w:rPr>
          <w:rFonts w:hint="eastAsia"/>
        </w:rPr>
        <w:t>）</w:t>
      </w:r>
    </w:p>
    <w:p w14:paraId="65DD6991" w14:textId="1E72B25E" w:rsidR="00D4067C" w:rsidRDefault="00D4067C" w:rsidP="00D4067C">
      <w:pPr>
        <w:pStyle w:val="1"/>
        <w:ind w:firstLineChars="0"/>
      </w:pPr>
      <w:r>
        <w:rPr>
          <w:rFonts w:hint="eastAsia"/>
        </w:rPr>
        <w:t>6-</w:t>
      </w:r>
      <w:r>
        <w:t>9</w:t>
      </w:r>
      <w:r>
        <w:rPr>
          <w:rFonts w:hint="eastAsia"/>
        </w:rPr>
        <w:t>段：</w:t>
      </w:r>
      <w:r w:rsidRPr="00D4067C">
        <w:rPr>
          <w:rFonts w:hint="eastAsia"/>
          <w:highlight w:val="yellow"/>
        </w:rPr>
        <w:t>概括文献核心内容</w:t>
      </w:r>
    </w:p>
    <w:p w14:paraId="313194D2" w14:textId="2AEFD73F" w:rsidR="00D4067C" w:rsidRDefault="00D4067C" w:rsidP="00D4067C">
      <w:pPr>
        <w:pStyle w:val="1"/>
        <w:ind w:firstLineChars="0"/>
      </w:pPr>
      <w:r w:rsidRPr="00D4067C">
        <w:rPr>
          <w:rFonts w:hint="eastAsia"/>
        </w:rPr>
        <w:t>产权安全性对我们的样本中的企业家是必要的，以便他们充分利用机会进行投资。此外，我们发现缺乏银行融资并不阻止我们的样本中的企业家进行投资。</w:t>
      </w:r>
      <w:r>
        <w:rPr>
          <w:rFonts w:hint="eastAsia"/>
        </w:rPr>
        <w:t>一方面，</w:t>
      </w:r>
      <w:r w:rsidRPr="00D4067C">
        <w:rPr>
          <w:rFonts w:hint="eastAsia"/>
        </w:rPr>
        <w:t>拥有较低安全性产权但未投资利润水平较高的公司并不想借款。</w:t>
      </w:r>
      <w:r>
        <w:rPr>
          <w:rFonts w:hint="eastAsia"/>
        </w:rPr>
        <w:t>另一方面，对于</w:t>
      </w:r>
      <w:r w:rsidRPr="00D4067C">
        <w:rPr>
          <w:rFonts w:hint="eastAsia"/>
        </w:rPr>
        <w:t>在其较低体制发展水平下的国家</w:t>
      </w:r>
      <w:r>
        <w:rPr>
          <w:rFonts w:hint="eastAsia"/>
        </w:rPr>
        <w:t>的企业，</w:t>
      </w:r>
      <w:r w:rsidRPr="00D4067C">
        <w:rPr>
          <w:rFonts w:hint="eastAsia"/>
        </w:rPr>
        <w:t>只有财产安全性建立后，银行贷款才能发挥效用</w:t>
      </w:r>
      <w:r>
        <w:rPr>
          <w:rFonts w:hint="eastAsia"/>
        </w:rPr>
        <w:t>。</w:t>
      </w:r>
    </w:p>
    <w:p w14:paraId="4E214A9A" w14:textId="20C72FD9" w:rsidR="00D4067C" w:rsidRDefault="00D4067C" w:rsidP="00D4067C">
      <w:pPr>
        <w:pStyle w:val="1"/>
        <w:ind w:firstLineChars="0"/>
      </w:pPr>
      <w:r>
        <w:rPr>
          <w:rFonts w:hint="eastAsia"/>
        </w:rPr>
        <w:t>核心问题：</w:t>
      </w:r>
      <w:r w:rsidRPr="00D4067C">
        <w:rPr>
          <w:rFonts w:hint="eastAsia"/>
        </w:rPr>
        <w:t>在什么条件下这些企业家会再投资他们的利润来使他们的业务增长？</w:t>
      </w:r>
    </w:p>
    <w:p w14:paraId="14836EAD" w14:textId="127DCD84" w:rsidR="00EE0FA3" w:rsidRDefault="00EE0FA3" w:rsidP="00D4067C">
      <w:pPr>
        <w:pStyle w:val="1"/>
        <w:ind w:firstLineChars="0"/>
      </w:pPr>
      <w:r>
        <w:lastRenderedPageBreak/>
        <w:t>3.</w:t>
      </w:r>
      <w:r>
        <w:rPr>
          <w:rFonts w:hint="eastAsia"/>
        </w:rPr>
        <w:t>数据：如何</w:t>
      </w:r>
      <w:r w:rsidRPr="00584EE5">
        <w:rPr>
          <w:rFonts w:hint="eastAsia"/>
        </w:rPr>
        <w:t>询问</w:t>
      </w:r>
      <w:r>
        <w:rPr>
          <w:rFonts w:hint="eastAsia"/>
        </w:rPr>
        <w:t>和处理</w:t>
      </w:r>
      <w:r w:rsidRPr="00584EE5">
        <w:rPr>
          <w:rFonts w:hint="eastAsia"/>
        </w:rPr>
        <w:t>企业敏感的财务信息和产权问题</w:t>
      </w:r>
    </w:p>
    <w:p w14:paraId="643CB6BA" w14:textId="77777777" w:rsidR="00B24089" w:rsidRDefault="00B24089" w:rsidP="00D4067C">
      <w:pPr>
        <w:pStyle w:val="1"/>
        <w:ind w:firstLineChars="0"/>
      </w:pPr>
    </w:p>
    <w:p w14:paraId="7F420882" w14:textId="4F7C2C8A" w:rsidR="00EE0FA3" w:rsidRDefault="00B24089" w:rsidP="00B24089">
      <w:pPr>
        <w:pStyle w:val="1"/>
        <w:ind w:firstLineChars="0"/>
      </w:pPr>
      <w:r w:rsidRPr="00B24089">
        <w:rPr>
          <w:rFonts w:hint="eastAsia"/>
        </w:rPr>
        <w:t>（1</w:t>
      </w:r>
      <w:r>
        <w:rPr>
          <w:rFonts w:hint="eastAsia"/>
        </w:rPr>
        <w:t>）样本</w:t>
      </w:r>
    </w:p>
    <w:p w14:paraId="021B7A96" w14:textId="2D0B9AAB" w:rsidR="00AD002A" w:rsidRDefault="00AD002A" w:rsidP="00AD002A">
      <w:pPr>
        <w:pStyle w:val="1"/>
        <w:ind w:firstLineChars="0"/>
      </w:pPr>
      <w:r>
        <w:t>在所有五个国家</w:t>
      </w:r>
      <w:r>
        <w:rPr>
          <w:rFonts w:hint="eastAsia"/>
        </w:rPr>
        <w:t>可比</w:t>
      </w:r>
      <w:r w:rsidRPr="00330FF5">
        <w:t>城市</w:t>
      </w:r>
      <w:r>
        <w:rPr>
          <w:rFonts w:hint="eastAsia"/>
        </w:rPr>
        <w:t>中</w:t>
      </w:r>
      <w:r w:rsidRPr="00330FF5">
        <w:t>找到类似的相对较小的公司</w:t>
      </w:r>
      <w:r>
        <w:rPr>
          <w:rFonts w:hint="eastAsia"/>
        </w:rPr>
        <w:t>——</w:t>
      </w:r>
      <w:r w:rsidRPr="000C49D2">
        <w:rPr>
          <w:rFonts w:hint="eastAsia"/>
        </w:rPr>
        <w:t>进入一个行业并生存的</w:t>
      </w:r>
      <w:r>
        <w:rPr>
          <w:rFonts w:hint="eastAsia"/>
        </w:rPr>
        <w:t>民营制造企业：</w:t>
      </w:r>
    </w:p>
    <w:p w14:paraId="57DC00FC" w14:textId="3139534F" w:rsidR="00B24089" w:rsidRDefault="00B24089" w:rsidP="00B24089">
      <w:pPr>
        <w:pStyle w:val="1"/>
        <w:ind w:firstLineChars="0"/>
      </w:pPr>
      <w:r>
        <w:rPr>
          <w:rFonts w:hint="eastAsia"/>
        </w:rPr>
        <w:t>5-</w:t>
      </w:r>
      <w:r>
        <w:t>6</w:t>
      </w:r>
      <w:r>
        <w:rPr>
          <w:rFonts w:hint="eastAsia"/>
        </w:rPr>
        <w:t>月：俄罗斯和乌克兰</w:t>
      </w:r>
    </w:p>
    <w:p w14:paraId="1134BA72" w14:textId="7F3DD895" w:rsidR="00B24089" w:rsidRDefault="00AD002A" w:rsidP="00B24089">
      <w:pPr>
        <w:pStyle w:val="1"/>
        <w:ind w:firstLineChars="0"/>
      </w:pPr>
      <w:r>
        <w:rPr>
          <w:rFonts w:hint="eastAsia"/>
        </w:rPr>
        <w:t>9-</w:t>
      </w:r>
      <w:r>
        <w:t>12</w:t>
      </w:r>
      <w:r>
        <w:rPr>
          <w:rFonts w:hint="eastAsia"/>
        </w:rPr>
        <w:t>月：波兰，</w:t>
      </w:r>
      <w:r w:rsidRPr="00330FF5">
        <w:t>斯洛伐克和罗马尼亚</w:t>
      </w:r>
    </w:p>
    <w:p w14:paraId="7944EACB" w14:textId="68F255F7" w:rsidR="00AD002A" w:rsidRDefault="00AD002A" w:rsidP="00B24089">
      <w:pPr>
        <w:pStyle w:val="1"/>
        <w:ind w:firstLineChars="0"/>
        <w:rPr>
          <w:rFonts w:hint="eastAsia"/>
        </w:rPr>
      </w:pPr>
      <w:r w:rsidRPr="00AD002A">
        <w:rPr>
          <w:rFonts w:hint="eastAsia"/>
        </w:rPr>
        <w:t>样本中每个国家包括约300家制造公司，每家公司有7至270名员工; 大多数变量的总样本大小约为1400个观察值。</w:t>
      </w:r>
      <w:r>
        <w:rPr>
          <w:rFonts w:hint="eastAsia"/>
        </w:rPr>
        <w:t>样本分为两大类：初创公司、从国企剥离的公司。</w:t>
      </w:r>
    </w:p>
    <w:p w14:paraId="45154155" w14:textId="0852D10A" w:rsidR="00AD002A" w:rsidRDefault="00AD002A" w:rsidP="00B24089">
      <w:pPr>
        <w:pStyle w:val="1"/>
        <w:ind w:firstLineChars="0"/>
      </w:pPr>
      <w:r>
        <w:rPr>
          <w:rFonts w:hint="eastAsia"/>
        </w:rPr>
        <w:t>（2）问题设计</w:t>
      </w:r>
    </w:p>
    <w:p w14:paraId="6C2A10AC" w14:textId="490BE7E0" w:rsidR="00AD002A" w:rsidRDefault="00AD002A" w:rsidP="00B24089">
      <w:pPr>
        <w:pStyle w:val="1"/>
        <w:ind w:firstLineChars="0"/>
      </w:pPr>
      <w:r>
        <w:rPr>
          <w:rFonts w:hint="eastAsia"/>
        </w:rPr>
        <w:t>对于利润与投资：比例与封闭类答案相结合，提高回复率</w:t>
      </w:r>
    </w:p>
    <w:p w14:paraId="68CB5324" w14:textId="5CC3D907" w:rsidR="00AD002A" w:rsidRDefault="00AD002A" w:rsidP="00B24089">
      <w:pPr>
        <w:pStyle w:val="1"/>
        <w:ind w:firstLineChars="0"/>
      </w:pPr>
      <w:r>
        <w:rPr>
          <w:rFonts w:hint="eastAsia"/>
        </w:rPr>
        <w:t>对于敏感问题：以你行业的公司代替自己公司来提问</w:t>
      </w:r>
    </w:p>
    <w:p w14:paraId="6069BE74" w14:textId="64A01C24" w:rsidR="00AD002A" w:rsidRDefault="00AD002A" w:rsidP="00B24089">
      <w:pPr>
        <w:pStyle w:val="1"/>
        <w:ind w:firstLineChars="0"/>
      </w:pPr>
      <w:r>
        <w:rPr>
          <w:rFonts w:hint="eastAsia"/>
        </w:rPr>
        <w:t xml:space="preserve">            （这种问题的答案往往反映了企业家自己的经历）</w:t>
      </w:r>
    </w:p>
    <w:p w14:paraId="6D647302" w14:textId="77642FF1" w:rsidR="00771564" w:rsidRDefault="00771564" w:rsidP="00B24089">
      <w:pPr>
        <w:pStyle w:val="1"/>
        <w:ind w:firstLineChars="0"/>
      </w:pPr>
      <w:r>
        <w:rPr>
          <w:rFonts w:hint="eastAsia"/>
        </w:rPr>
        <w:t>（3）产权的测量（企业家的产权安全感测量）</w:t>
      </w:r>
    </w:p>
    <w:p w14:paraId="68FAEC14" w14:textId="699CD4DF" w:rsidR="00771564" w:rsidRDefault="00771564" w:rsidP="00771564">
      <w:pPr>
        <w:pStyle w:val="1"/>
        <w:rPr>
          <w:rFonts w:hint="eastAsia"/>
        </w:rPr>
      </w:pPr>
      <w:r>
        <w:rPr>
          <w:rFonts w:hint="eastAsia"/>
        </w:rPr>
        <w:t>①</w:t>
      </w:r>
      <w:r>
        <w:rPr>
          <w:rFonts w:hint="eastAsia"/>
        </w:rPr>
        <w:tab/>
        <w:t>公司对政府服务进行法外支付的受访者百分比</w:t>
      </w:r>
    </w:p>
    <w:p w14:paraId="7D3FACB4" w14:textId="3FD37EA5" w:rsidR="00771564" w:rsidRDefault="00771564" w:rsidP="00771564">
      <w:pPr>
        <w:pStyle w:val="1"/>
        <w:rPr>
          <w:rFonts w:hint="eastAsia"/>
        </w:rPr>
      </w:pPr>
      <w:r>
        <w:rPr>
          <w:rFonts w:hint="eastAsia"/>
        </w:rPr>
        <w:t>②</w:t>
      </w:r>
      <w:r>
        <w:rPr>
          <w:rFonts w:hint="eastAsia"/>
        </w:rPr>
        <w:tab/>
        <w:t>公司对许可证进行法外支付的受访者百分比</w:t>
      </w:r>
    </w:p>
    <w:p w14:paraId="0ED175BF" w14:textId="4CC015F6" w:rsidR="00771564" w:rsidRDefault="00771564" w:rsidP="00771564">
      <w:pPr>
        <w:pStyle w:val="1"/>
        <w:rPr>
          <w:rFonts w:hint="eastAsia"/>
        </w:rPr>
      </w:pPr>
      <w:r>
        <w:rPr>
          <w:rFonts w:hint="eastAsia"/>
        </w:rPr>
        <w:t>③</w:t>
      </w:r>
      <w:r>
        <w:rPr>
          <w:rFonts w:hint="eastAsia"/>
        </w:rPr>
        <w:tab/>
        <w:t>公司为保护付款的受访者百分比</w:t>
      </w:r>
    </w:p>
    <w:p w14:paraId="149ED9B6" w14:textId="11D11C60" w:rsidR="00771564" w:rsidRDefault="00771564" w:rsidP="00771564">
      <w:pPr>
        <w:pStyle w:val="1"/>
        <w:rPr>
          <w:rFonts w:hint="eastAsia"/>
        </w:rPr>
      </w:pPr>
      <w:r>
        <w:rPr>
          <w:rFonts w:hint="eastAsia"/>
        </w:rPr>
        <w:t>④</w:t>
      </w:r>
      <w:r>
        <w:rPr>
          <w:rFonts w:hint="eastAsia"/>
        </w:rPr>
        <w:tab/>
        <w:t>公司为正在进行的工商注册非正式支付的受访者百分比</w:t>
      </w:r>
    </w:p>
    <w:p w14:paraId="2D12CCDF" w14:textId="5DA7FDF1" w:rsidR="00771564" w:rsidRDefault="00771564" w:rsidP="00771564">
      <w:pPr>
        <w:pStyle w:val="1"/>
        <w:rPr>
          <w:rFonts w:hint="eastAsia"/>
        </w:rPr>
      </w:pPr>
      <w:r>
        <w:rPr>
          <w:rFonts w:hint="eastAsia"/>
        </w:rPr>
        <w:t>⑤ 公司为应对火灾/卫生检查进行非正式支付的受访者百分比</w:t>
      </w:r>
    </w:p>
    <w:p w14:paraId="454A51DD" w14:textId="5C67BA62" w:rsidR="00771564" w:rsidRDefault="00771564" w:rsidP="00771564">
      <w:pPr>
        <w:pStyle w:val="1"/>
        <w:rPr>
          <w:rFonts w:hint="eastAsia"/>
        </w:rPr>
      </w:pPr>
      <w:r>
        <w:rPr>
          <w:rFonts w:hint="eastAsia"/>
        </w:rPr>
        <w:t>⑥</w:t>
      </w:r>
      <w:r>
        <w:rPr>
          <w:rFonts w:hint="eastAsia"/>
        </w:rPr>
        <w:tab/>
        <w:t>公司为应对税务检查进行非正式支付的受访者百分比</w:t>
      </w:r>
    </w:p>
    <w:p w14:paraId="4F3376BB" w14:textId="0EFF2B72" w:rsidR="00771564" w:rsidRDefault="00771564" w:rsidP="00771564">
      <w:pPr>
        <w:pStyle w:val="1"/>
        <w:rPr>
          <w:rFonts w:hint="eastAsia"/>
        </w:rPr>
      </w:pPr>
      <w:r>
        <w:rPr>
          <w:rFonts w:hint="eastAsia"/>
        </w:rPr>
        <w:t>⑦</w:t>
      </w:r>
      <w:r>
        <w:rPr>
          <w:rFonts w:hint="eastAsia"/>
        </w:rPr>
        <w:tab/>
        <w:t>公司对政府的税收占销售额的百分比</w:t>
      </w:r>
    </w:p>
    <w:p w14:paraId="59902896" w14:textId="1E5B2C6B" w:rsidR="00771564" w:rsidRDefault="00771564" w:rsidP="00771564">
      <w:pPr>
        <w:pStyle w:val="1"/>
        <w:ind w:firstLineChars="0"/>
        <w:rPr>
          <w:rFonts w:hint="eastAsia"/>
        </w:rPr>
      </w:pPr>
      <w:r>
        <w:rPr>
          <w:rFonts w:hint="eastAsia"/>
        </w:rPr>
        <w:t>⑧</w:t>
      </w:r>
      <w:r>
        <w:rPr>
          <w:rFonts w:hint="eastAsia"/>
        </w:rPr>
        <w:tab/>
        <w:t>认为法院不能有效执行合同的受访者的百分比</w:t>
      </w:r>
    </w:p>
    <w:p w14:paraId="6D577731" w14:textId="00CB244F" w:rsidR="00EF174D" w:rsidRDefault="00EF174D" w:rsidP="00EF174D">
      <w:pPr>
        <w:pStyle w:val="af"/>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7CF6">
        <w:rPr>
          <w:noProof/>
        </w:rPr>
        <w:t>1</w:t>
      </w:r>
      <w:r>
        <w:fldChar w:fldCharType="end"/>
      </w:r>
      <w:r>
        <w:rPr>
          <w:rFonts w:hint="eastAsia"/>
        </w:rPr>
        <w:t>产权安全感</w:t>
      </w:r>
      <w:r w:rsidRPr="0050072E">
        <w:rPr>
          <w:rFonts w:hint="eastAsia"/>
        </w:rPr>
        <w:t>的测量指标</w:t>
      </w:r>
    </w:p>
    <w:p w14:paraId="107585FC" w14:textId="58CBF755" w:rsidR="00771564" w:rsidRDefault="00771564" w:rsidP="00B24089">
      <w:pPr>
        <w:pStyle w:val="1"/>
        <w:ind w:firstLineChars="0"/>
      </w:pPr>
      <w:commentRangeStart w:id="1"/>
      <w:r>
        <w:rPr>
          <w:noProof/>
        </w:rPr>
        <w:drawing>
          <wp:inline distT="0" distB="0" distL="0" distR="0" wp14:anchorId="6FE981B1" wp14:editId="41B1B079">
            <wp:extent cx="5274310" cy="3463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3925"/>
                    </a:xfrm>
                    <a:prstGeom prst="rect">
                      <a:avLst/>
                    </a:prstGeom>
                  </pic:spPr>
                </pic:pic>
              </a:graphicData>
            </a:graphic>
          </wp:inline>
        </w:drawing>
      </w:r>
      <w:commentRangeEnd w:id="1"/>
      <w:r w:rsidR="004B42D1">
        <w:rPr>
          <w:rStyle w:val="a4"/>
          <w:rFonts w:ascii="Calibri" w:eastAsia="宋体" w:hAnsi="Calibri"/>
        </w:rPr>
        <w:commentReference w:id="1"/>
      </w:r>
    </w:p>
    <w:p w14:paraId="33A5B6D7" w14:textId="4E00E29C" w:rsidR="00771564" w:rsidRDefault="00F6629D" w:rsidP="000E5FDB">
      <w:pPr>
        <w:pStyle w:val="1"/>
      </w:pPr>
      <w:r>
        <w:rPr>
          <w:rFonts w:hint="eastAsia"/>
        </w:rPr>
        <w:t>结果解读：</w:t>
      </w:r>
    </w:p>
    <w:p w14:paraId="1302673F" w14:textId="30F80CD9" w:rsidR="00F6629D" w:rsidRDefault="00F6629D" w:rsidP="00F6629D">
      <w:pPr>
        <w:pStyle w:val="1"/>
        <w:numPr>
          <w:ilvl w:val="0"/>
          <w:numId w:val="4"/>
        </w:numPr>
        <w:ind w:firstLineChars="0"/>
      </w:pPr>
      <w:r>
        <w:rPr>
          <w:rFonts w:hint="eastAsia"/>
        </w:rPr>
        <w:t>政府服务&amp;许可证的法外付款（第1、2行）</w:t>
      </w:r>
    </w:p>
    <w:p w14:paraId="44CFE26C" w14:textId="05D886A1" w:rsidR="00F6629D" w:rsidRDefault="00F6629D" w:rsidP="00F6629D">
      <w:pPr>
        <w:pStyle w:val="1"/>
        <w:ind w:left="840" w:firstLineChars="0" w:firstLine="0"/>
      </w:pPr>
      <w:r>
        <w:rPr>
          <w:rFonts w:hint="eastAsia"/>
        </w:rPr>
        <w:t>百分比：俄罗斯、乌克兰在90%左右</w:t>
      </w:r>
    </w:p>
    <w:p w14:paraId="5EB17FB7" w14:textId="60AD1D9C" w:rsidR="00F6629D" w:rsidRDefault="00F6629D" w:rsidP="00F6629D">
      <w:pPr>
        <w:pStyle w:val="1"/>
        <w:ind w:left="840" w:firstLineChars="0" w:firstLine="0"/>
      </w:pPr>
      <w:r>
        <w:rPr>
          <w:rFonts w:hint="eastAsia"/>
        </w:rPr>
        <w:t xml:space="preserve">        波兰、</w:t>
      </w:r>
      <w:r w:rsidRPr="00F6629D">
        <w:rPr>
          <w:rFonts w:hint="eastAsia"/>
        </w:rPr>
        <w:t>罗马尼亚</w:t>
      </w:r>
      <w:r>
        <w:rPr>
          <w:rFonts w:hint="eastAsia"/>
        </w:rPr>
        <w:t>在20%左右</w:t>
      </w:r>
    </w:p>
    <w:p w14:paraId="6C55DE68" w14:textId="4BD78119" w:rsidR="00F6629D" w:rsidRDefault="00F6629D" w:rsidP="00F6629D">
      <w:pPr>
        <w:pStyle w:val="1"/>
        <w:ind w:left="840" w:firstLineChars="0" w:firstLine="0"/>
      </w:pPr>
      <w:r>
        <w:rPr>
          <w:rFonts w:hint="eastAsia"/>
        </w:rPr>
        <w:t>回复率：俄罗斯、乌克兰在40%及以下</w:t>
      </w:r>
    </w:p>
    <w:p w14:paraId="2580692F" w14:textId="32674D56" w:rsidR="00F6629D" w:rsidRDefault="00F6629D" w:rsidP="00F6629D">
      <w:pPr>
        <w:pStyle w:val="1"/>
        <w:ind w:left="840" w:firstLineChars="0" w:firstLine="0"/>
        <w:rPr>
          <w:rFonts w:hint="eastAsia"/>
        </w:rPr>
      </w:pPr>
      <w:r>
        <w:rPr>
          <w:rFonts w:hint="eastAsia"/>
        </w:rPr>
        <w:t xml:space="preserve">        波兰、</w:t>
      </w:r>
      <w:r w:rsidRPr="00F6629D">
        <w:rPr>
          <w:rFonts w:hint="eastAsia"/>
        </w:rPr>
        <w:t>罗马尼亚</w:t>
      </w:r>
      <w:r>
        <w:rPr>
          <w:rFonts w:hint="eastAsia"/>
        </w:rPr>
        <w:t>、斯洛伐克在98%以上</w:t>
      </w:r>
    </w:p>
    <w:p w14:paraId="1EEF004C" w14:textId="3711B6C7" w:rsidR="00F6629D" w:rsidRDefault="00F6629D" w:rsidP="00F6629D">
      <w:pPr>
        <w:pStyle w:val="1"/>
        <w:numPr>
          <w:ilvl w:val="0"/>
          <w:numId w:val="4"/>
        </w:numPr>
        <w:ind w:firstLineChars="0"/>
      </w:pPr>
      <w:r>
        <w:rPr>
          <w:rFonts w:hint="eastAsia"/>
        </w:rPr>
        <w:t>向犯罪集团支付保护费（第3行）</w:t>
      </w:r>
    </w:p>
    <w:p w14:paraId="642EC6E5" w14:textId="431A6C20" w:rsidR="00F6629D" w:rsidRDefault="00F6629D" w:rsidP="00F6629D">
      <w:pPr>
        <w:pStyle w:val="1"/>
        <w:ind w:left="840" w:firstLineChars="0" w:firstLine="0"/>
        <w:rPr>
          <w:rFonts w:hint="eastAsia"/>
        </w:rPr>
      </w:pPr>
      <w:r>
        <w:rPr>
          <w:rFonts w:hint="eastAsia"/>
        </w:rPr>
        <w:t>比①差别更显著</w:t>
      </w:r>
    </w:p>
    <w:p w14:paraId="4531B558" w14:textId="066AA495" w:rsidR="00F6629D" w:rsidRDefault="00F6629D" w:rsidP="00F6629D">
      <w:pPr>
        <w:pStyle w:val="1"/>
        <w:numPr>
          <w:ilvl w:val="0"/>
          <w:numId w:val="4"/>
        </w:numPr>
        <w:ind w:firstLineChars="0"/>
      </w:pPr>
      <w:r>
        <w:rPr>
          <w:rFonts w:hint="eastAsia"/>
        </w:rPr>
        <w:t>新工商注册、消防&amp;卫生检查、税务检查的非正式支付</w:t>
      </w:r>
    </w:p>
    <w:p w14:paraId="44388C65" w14:textId="56FA326C" w:rsidR="00F6629D" w:rsidRDefault="004E2D3D" w:rsidP="00D55437">
      <w:pPr>
        <w:pStyle w:val="1"/>
        <w:ind w:left="840" w:firstLineChars="0" w:firstLine="0"/>
        <w:rPr>
          <w:rFonts w:hint="eastAsia"/>
        </w:rPr>
      </w:pPr>
      <w:r>
        <w:rPr>
          <w:rFonts w:hint="eastAsia"/>
        </w:rPr>
        <w:t>同样具有明显差异</w:t>
      </w:r>
    </w:p>
    <w:p w14:paraId="634297EF" w14:textId="35BEA56F" w:rsidR="00D55437" w:rsidRDefault="004E2D3D" w:rsidP="00F6629D">
      <w:pPr>
        <w:pStyle w:val="1"/>
        <w:numPr>
          <w:ilvl w:val="0"/>
          <w:numId w:val="4"/>
        </w:numPr>
        <w:ind w:firstLineChars="0"/>
      </w:pPr>
      <w:r>
        <w:rPr>
          <w:rFonts w:hint="eastAsia"/>
        </w:rPr>
        <w:t>认为法院不能执行</w:t>
      </w:r>
      <w:r w:rsidR="00832EA7">
        <w:rPr>
          <w:rFonts w:hint="eastAsia"/>
        </w:rPr>
        <w:t>贸易合同</w:t>
      </w:r>
    </w:p>
    <w:p w14:paraId="6DDD7541" w14:textId="215C4E77" w:rsidR="00EF320B" w:rsidRDefault="00EF320B" w:rsidP="00EF320B">
      <w:pPr>
        <w:pStyle w:val="1"/>
        <w:ind w:left="840" w:firstLineChars="0" w:firstLine="0"/>
        <w:rPr>
          <w:rFonts w:hint="eastAsia"/>
        </w:rPr>
      </w:pPr>
      <w:r w:rsidRPr="00EF320B">
        <w:rPr>
          <w:rFonts w:hint="eastAsia"/>
        </w:rPr>
        <w:t>不适当的合约措施执行可以把企业利润处于风险之中从而使他们不情愿投资。当被问及法院是否可以用于促进执行与客户或供应商的协议时，所有国家的大多数公司表示他们可以。</w:t>
      </w:r>
    </w:p>
    <w:p w14:paraId="53CB7969" w14:textId="7B8C2214" w:rsidR="00EF320B" w:rsidRDefault="00EF320B" w:rsidP="00EF320B">
      <w:pPr>
        <w:pStyle w:val="1"/>
        <w:numPr>
          <w:ilvl w:val="0"/>
          <w:numId w:val="4"/>
        </w:numPr>
        <w:ind w:firstLineChars="0"/>
      </w:pPr>
      <w:r>
        <w:rPr>
          <w:rFonts w:hint="eastAsia"/>
        </w:rPr>
        <w:t>总括</w:t>
      </w:r>
    </w:p>
    <w:p w14:paraId="4A045D4A" w14:textId="399D6A6E" w:rsidR="00EF320B" w:rsidRDefault="00EF320B" w:rsidP="00EF320B">
      <w:pPr>
        <w:pStyle w:val="1"/>
        <w:ind w:left="840" w:firstLineChars="0" w:firstLine="0"/>
        <w:rPr>
          <w:rFonts w:hint="eastAsia"/>
        </w:rPr>
      </w:pPr>
      <w:r w:rsidRPr="00EF320B">
        <w:rPr>
          <w:rFonts w:hint="eastAsia"/>
        </w:rPr>
        <w:lastRenderedPageBreak/>
        <w:t>三个东欧国家比两个前苏联国家拥有相对更加安全的产权。在俄罗斯和乌克兰，法院在解决商业纠纷方面不太可靠，同时与政府的互动成本也更加昂贵。</w:t>
      </w:r>
    </w:p>
    <w:p w14:paraId="01580D07" w14:textId="2EA41A98" w:rsidR="00EF320B" w:rsidRDefault="00EF320B" w:rsidP="00EF320B">
      <w:pPr>
        <w:pStyle w:val="1"/>
        <w:numPr>
          <w:ilvl w:val="0"/>
          <w:numId w:val="4"/>
        </w:numPr>
        <w:ind w:firstLineChars="0"/>
      </w:pPr>
      <w:r>
        <w:rPr>
          <w:rFonts w:hint="eastAsia"/>
        </w:rPr>
        <w:t>同一国家内不同公司对产权保护不同的原因解释</w:t>
      </w:r>
    </w:p>
    <w:p w14:paraId="177F3768" w14:textId="43C361DD" w:rsidR="00EF320B" w:rsidRDefault="00EF320B" w:rsidP="00EF320B">
      <w:pPr>
        <w:pStyle w:val="1"/>
        <w:ind w:left="840" w:firstLineChars="0" w:firstLine="0"/>
      </w:pPr>
      <w:r>
        <w:rPr>
          <w:rFonts w:hint="eastAsia"/>
        </w:rPr>
        <w:t>一、不同的公司可能面临不同的现实（企业性质：初创还是国企剥离）二、</w:t>
      </w:r>
      <w:r w:rsidRPr="00EF320B">
        <w:rPr>
          <w:rFonts w:hint="eastAsia"/>
        </w:rPr>
        <w:t>企业家的个人感受可能各不相同。</w:t>
      </w:r>
      <w:r>
        <w:rPr>
          <w:rFonts w:hint="eastAsia"/>
        </w:rPr>
        <w:t>（企业家特质：年龄、经历）三、一些未被观测到的特征。</w:t>
      </w:r>
    </w:p>
    <w:p w14:paraId="398E211E" w14:textId="658ED941" w:rsidR="00EF320B" w:rsidRDefault="00EF320B" w:rsidP="00EF320B">
      <w:pPr>
        <w:pStyle w:val="1"/>
        <w:ind w:left="840" w:firstLineChars="0" w:firstLine="0"/>
        <w:rPr>
          <w:rFonts w:hint="eastAsia"/>
        </w:rPr>
      </w:pPr>
      <w:r>
        <w:rPr>
          <w:rFonts w:hint="eastAsia"/>
        </w:rPr>
        <w:t>（4）产权</w:t>
      </w:r>
      <w:r w:rsidR="00EF174D">
        <w:rPr>
          <w:rFonts w:hint="eastAsia"/>
        </w:rPr>
        <w:t>不</w:t>
      </w:r>
      <w:r>
        <w:rPr>
          <w:rFonts w:hint="eastAsia"/>
        </w:rPr>
        <w:t>安全</w:t>
      </w:r>
      <w:r w:rsidR="00EF174D">
        <w:rPr>
          <w:rFonts w:hint="eastAsia"/>
        </w:rPr>
        <w:t>度</w:t>
      </w:r>
      <w:r>
        <w:rPr>
          <w:rFonts w:hint="eastAsia"/>
        </w:rPr>
        <w:t>指标的选定</w:t>
      </w:r>
    </w:p>
    <w:p w14:paraId="4941AB41" w14:textId="2DE13359" w:rsidR="00EF320B" w:rsidRDefault="00EF174D" w:rsidP="00EF174D">
      <w:pPr>
        <w:pStyle w:val="af"/>
        <w:keepNext/>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7CF6">
        <w:rPr>
          <w:noProof/>
        </w:rPr>
        <w:t>2</w:t>
      </w:r>
      <w:r>
        <w:fldChar w:fldCharType="end"/>
      </w:r>
      <w:r w:rsidRPr="00F22EF2">
        <w:t>不同产权安全性指标之间的相关系数表</w:t>
      </w:r>
      <w:r w:rsidRPr="00EF174D">
        <w:drawing>
          <wp:anchor distT="0" distB="0" distL="114300" distR="114300" simplePos="0" relativeHeight="251659264" behindDoc="0" locked="0" layoutInCell="1" allowOverlap="1" wp14:anchorId="4CD783E8" wp14:editId="6CB7F181">
            <wp:simplePos x="0" y="0"/>
            <wp:positionH relativeFrom="column">
              <wp:posOffset>0</wp:posOffset>
            </wp:positionH>
            <wp:positionV relativeFrom="paragraph">
              <wp:posOffset>342900</wp:posOffset>
            </wp:positionV>
            <wp:extent cx="3257550" cy="3191510"/>
            <wp:effectExtent l="0" t="0" r="0"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57550" cy="3191510"/>
                    </a:xfrm>
                    <a:prstGeom prst="rect">
                      <a:avLst/>
                    </a:prstGeom>
                  </pic:spPr>
                </pic:pic>
              </a:graphicData>
            </a:graphic>
            <wp14:sizeRelH relativeFrom="margin">
              <wp14:pctWidth>0</wp14:pctWidth>
            </wp14:sizeRelH>
            <wp14:sizeRelV relativeFrom="margin">
              <wp14:pctHeight>0</wp14:pctHeight>
            </wp14:sizeRelV>
          </wp:anchor>
        </w:drawing>
      </w:r>
      <w:r w:rsidRPr="00EF174D">
        <w:drawing>
          <wp:anchor distT="0" distB="0" distL="114300" distR="114300" simplePos="0" relativeHeight="251660288" behindDoc="0" locked="0" layoutInCell="1" allowOverlap="1" wp14:anchorId="3DC9B4E3" wp14:editId="192DD61C">
            <wp:simplePos x="0" y="0"/>
            <wp:positionH relativeFrom="column">
              <wp:posOffset>3235570</wp:posOffset>
            </wp:positionH>
            <wp:positionV relativeFrom="paragraph">
              <wp:posOffset>369863</wp:posOffset>
            </wp:positionV>
            <wp:extent cx="2926616" cy="3065254"/>
            <wp:effectExtent l="0" t="0" r="7620" b="190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7463" cy="3066141"/>
                    </a:xfrm>
                    <a:prstGeom prst="rect">
                      <a:avLst/>
                    </a:prstGeom>
                  </pic:spPr>
                </pic:pic>
              </a:graphicData>
            </a:graphic>
            <wp14:sizeRelH relativeFrom="margin">
              <wp14:pctWidth>0</wp14:pctWidth>
            </wp14:sizeRelH>
            <wp14:sizeRelV relativeFrom="margin">
              <wp14:pctHeight>0</wp14:pctHeight>
            </wp14:sizeRelV>
          </wp:anchor>
        </w:drawing>
      </w:r>
    </w:p>
    <w:p w14:paraId="787E4748" w14:textId="77777777" w:rsidR="00EF174D" w:rsidRDefault="00EF174D" w:rsidP="00EF320B">
      <w:pPr>
        <w:pStyle w:val="1"/>
        <w:ind w:left="840" w:firstLineChars="0" w:firstLine="0"/>
      </w:pPr>
    </w:p>
    <w:p w14:paraId="5B0E7FB1" w14:textId="093C1A5A" w:rsidR="00EF174D" w:rsidRDefault="00656825" w:rsidP="00EF320B">
      <w:pPr>
        <w:pStyle w:val="1"/>
        <w:ind w:left="840" w:firstLineChars="0" w:firstLine="0"/>
      </w:pPr>
      <w:r>
        <w:rPr>
          <w:rFonts w:hint="eastAsia"/>
        </w:rPr>
        <w:t>注：这是五个国家</w:t>
      </w:r>
      <w:r w:rsidR="00EF174D" w:rsidRPr="00EF174D">
        <w:rPr>
          <w:rFonts w:hint="eastAsia"/>
        </w:rPr>
        <w:t>混合样本</w:t>
      </w:r>
      <w:r>
        <w:rPr>
          <w:rFonts w:hint="eastAsia"/>
        </w:rPr>
        <w:t>的相关性</w:t>
      </w:r>
      <w:r w:rsidR="00EF174D" w:rsidRPr="00EF174D">
        <w:rPr>
          <w:rFonts w:hint="eastAsia"/>
        </w:rPr>
        <w:t>。每一格的括号内是该数据的样本观测值和显著性水平</w:t>
      </w:r>
    </w:p>
    <w:p w14:paraId="1A9EF4F1" w14:textId="156BA7B0" w:rsidR="00EF174D" w:rsidRDefault="00725E0A" w:rsidP="00EF320B">
      <w:pPr>
        <w:pStyle w:val="1"/>
        <w:ind w:left="840" w:firstLineChars="0" w:firstLine="0"/>
      </w:pPr>
      <w:r>
        <w:rPr>
          <w:rFonts w:hint="eastAsia"/>
        </w:rPr>
        <w:t>纵轴：</w:t>
      </w:r>
    </w:p>
    <w:p w14:paraId="68E8DF69" w14:textId="1EF74403" w:rsidR="00725E0A" w:rsidRDefault="00725E0A" w:rsidP="00725E0A">
      <w:pPr>
        <w:pStyle w:val="1"/>
        <w:numPr>
          <w:ilvl w:val="0"/>
          <w:numId w:val="6"/>
        </w:numPr>
        <w:ind w:firstLineChars="0"/>
      </w:pPr>
      <w:r w:rsidRPr="00725E0A">
        <w:rPr>
          <w:rFonts w:hint="eastAsia"/>
        </w:rPr>
        <w:t>对</w:t>
      </w:r>
      <w:r>
        <w:rPr>
          <w:rFonts w:hint="eastAsia"/>
        </w:rPr>
        <w:t>许可证进行法外支付的公司</w:t>
      </w:r>
    </w:p>
    <w:p w14:paraId="0EF8F099" w14:textId="754C7809" w:rsidR="00725E0A" w:rsidRDefault="00725E0A" w:rsidP="00725E0A">
      <w:pPr>
        <w:pStyle w:val="1"/>
        <w:numPr>
          <w:ilvl w:val="0"/>
          <w:numId w:val="6"/>
        </w:numPr>
        <w:ind w:firstLineChars="0"/>
      </w:pPr>
      <w:r>
        <w:rPr>
          <w:rFonts w:hint="eastAsia"/>
        </w:rPr>
        <w:t>对保护付款的公司</w:t>
      </w:r>
    </w:p>
    <w:p w14:paraId="11A5E663" w14:textId="0255D607" w:rsidR="00725E0A" w:rsidRDefault="00725E0A" w:rsidP="00725E0A">
      <w:pPr>
        <w:pStyle w:val="1"/>
        <w:numPr>
          <w:ilvl w:val="0"/>
          <w:numId w:val="6"/>
        </w:numPr>
        <w:ind w:firstLineChars="0"/>
      </w:pPr>
      <w:r>
        <w:rPr>
          <w:rFonts w:hint="eastAsia"/>
        </w:rPr>
        <w:t>产权不安全度指数</w:t>
      </w:r>
    </w:p>
    <w:p w14:paraId="32007C5F" w14:textId="47F6299E" w:rsidR="00725E0A" w:rsidRDefault="00725E0A" w:rsidP="00725E0A">
      <w:pPr>
        <w:pStyle w:val="1"/>
        <w:numPr>
          <w:ilvl w:val="0"/>
          <w:numId w:val="6"/>
        </w:numPr>
        <w:ind w:firstLineChars="0"/>
      </w:pPr>
      <w:r>
        <w:rPr>
          <w:rFonts w:hint="eastAsia"/>
        </w:rPr>
        <w:t>法院不能维护合同权益</w:t>
      </w:r>
    </w:p>
    <w:p w14:paraId="49A76EC9" w14:textId="6BBC1C02" w:rsidR="00725E0A" w:rsidRDefault="00725E0A" w:rsidP="00725E0A">
      <w:pPr>
        <w:pStyle w:val="1"/>
        <w:numPr>
          <w:ilvl w:val="0"/>
          <w:numId w:val="6"/>
        </w:numPr>
        <w:ind w:firstLineChars="0"/>
      </w:pPr>
      <w:r>
        <w:rPr>
          <w:rFonts w:hint="eastAsia"/>
        </w:rPr>
        <w:t>行业税收占销售额的比率</w:t>
      </w:r>
    </w:p>
    <w:p w14:paraId="2A8B58DC" w14:textId="73922FFE" w:rsidR="00725E0A" w:rsidRDefault="00725E0A" w:rsidP="00725E0A">
      <w:pPr>
        <w:pStyle w:val="1"/>
        <w:numPr>
          <w:ilvl w:val="0"/>
          <w:numId w:val="6"/>
        </w:numPr>
        <w:ind w:firstLineChars="0"/>
      </w:pPr>
      <w:r>
        <w:rPr>
          <w:rFonts w:hint="eastAsia"/>
        </w:rPr>
        <w:lastRenderedPageBreak/>
        <w:t>非正式支付新工商注册的公司</w:t>
      </w:r>
    </w:p>
    <w:p w14:paraId="4A481D8E" w14:textId="32C689EC" w:rsidR="00725E0A" w:rsidRDefault="00725E0A" w:rsidP="00725E0A">
      <w:pPr>
        <w:pStyle w:val="1"/>
        <w:numPr>
          <w:ilvl w:val="0"/>
          <w:numId w:val="6"/>
        </w:numPr>
        <w:ind w:firstLineChars="0"/>
      </w:pPr>
      <w:r>
        <w:rPr>
          <w:rFonts w:hint="eastAsia"/>
        </w:rPr>
        <w:t>非正式支付消防&amp;卫生检查的公司</w:t>
      </w:r>
    </w:p>
    <w:p w14:paraId="05A5FA2E" w14:textId="7C09A4FF" w:rsidR="00725E0A" w:rsidRDefault="00725E0A" w:rsidP="00725E0A">
      <w:pPr>
        <w:pStyle w:val="1"/>
        <w:numPr>
          <w:ilvl w:val="0"/>
          <w:numId w:val="6"/>
        </w:numPr>
        <w:ind w:firstLineChars="0"/>
      </w:pPr>
      <w:r>
        <w:rPr>
          <w:rFonts w:hint="eastAsia"/>
        </w:rPr>
        <w:t>非正式支付税收检查的公司</w:t>
      </w:r>
    </w:p>
    <w:p w14:paraId="190BCB37" w14:textId="7DB1F50A" w:rsidR="00725E0A" w:rsidRDefault="00725E0A" w:rsidP="00725E0A">
      <w:pPr>
        <w:pStyle w:val="1"/>
        <w:numPr>
          <w:ilvl w:val="0"/>
          <w:numId w:val="6"/>
        </w:numPr>
        <w:ind w:firstLineChars="0"/>
      </w:pPr>
      <w:r>
        <w:rPr>
          <w:rFonts w:hint="eastAsia"/>
        </w:rPr>
        <w:t>1996年前有贷款的公司</w:t>
      </w:r>
    </w:p>
    <w:p w14:paraId="2F126D21" w14:textId="444CEA8F" w:rsidR="00725E0A" w:rsidRDefault="00725E0A" w:rsidP="00725E0A">
      <w:pPr>
        <w:pStyle w:val="1"/>
        <w:numPr>
          <w:ilvl w:val="0"/>
          <w:numId w:val="6"/>
        </w:numPr>
        <w:ind w:firstLineChars="0"/>
      </w:pPr>
      <w:r>
        <w:rPr>
          <w:rFonts w:hint="eastAsia"/>
        </w:rPr>
        <w:t>拥有抵押品的公司</w:t>
      </w:r>
    </w:p>
    <w:p w14:paraId="55CF5028" w14:textId="7FBCE946" w:rsidR="005C483E" w:rsidRDefault="005C483E" w:rsidP="005C483E">
      <w:pPr>
        <w:pStyle w:val="1"/>
        <w:ind w:left="960" w:firstLineChars="0" w:firstLine="0"/>
      </w:pPr>
      <w:r>
        <w:rPr>
          <w:rFonts w:hint="eastAsia"/>
        </w:rPr>
        <w:t>横轴：</w:t>
      </w:r>
    </w:p>
    <w:p w14:paraId="0D4E30B9" w14:textId="04818AC1" w:rsidR="005C483E" w:rsidRDefault="005C483E" w:rsidP="005C483E">
      <w:pPr>
        <w:pStyle w:val="1"/>
        <w:numPr>
          <w:ilvl w:val="0"/>
          <w:numId w:val="7"/>
        </w:numPr>
        <w:ind w:firstLineChars="0"/>
      </w:pPr>
      <w:r>
        <w:rPr>
          <w:rFonts w:hint="eastAsia"/>
        </w:rPr>
        <w:t>政府服务法外支付</w:t>
      </w:r>
    </w:p>
    <w:p w14:paraId="78B4B9DE" w14:textId="4FB9DEDC" w:rsidR="005C483E" w:rsidRDefault="005C483E" w:rsidP="005C483E">
      <w:pPr>
        <w:pStyle w:val="1"/>
        <w:numPr>
          <w:ilvl w:val="0"/>
          <w:numId w:val="7"/>
        </w:numPr>
        <w:ind w:firstLineChars="0"/>
      </w:pPr>
      <w:r>
        <w:rPr>
          <w:rFonts w:hint="eastAsia"/>
        </w:rPr>
        <w:t>许可证法外支付</w:t>
      </w:r>
    </w:p>
    <w:p w14:paraId="28A776A4" w14:textId="3B682318" w:rsidR="005C483E" w:rsidRDefault="005C483E" w:rsidP="005C483E">
      <w:pPr>
        <w:pStyle w:val="1"/>
        <w:numPr>
          <w:ilvl w:val="0"/>
          <w:numId w:val="7"/>
        </w:numPr>
        <w:ind w:firstLineChars="0"/>
      </w:pPr>
      <w:r>
        <w:rPr>
          <w:rFonts w:hint="eastAsia"/>
        </w:rPr>
        <w:t>为保护付款</w:t>
      </w:r>
    </w:p>
    <w:p w14:paraId="4E6E766F" w14:textId="5E5C899A" w:rsidR="005C483E" w:rsidRDefault="005C483E" w:rsidP="005C483E">
      <w:pPr>
        <w:pStyle w:val="1"/>
        <w:numPr>
          <w:ilvl w:val="0"/>
          <w:numId w:val="7"/>
        </w:numPr>
        <w:ind w:firstLineChars="0"/>
      </w:pPr>
      <w:r>
        <w:rPr>
          <w:rFonts w:hint="eastAsia"/>
        </w:rPr>
        <w:t>产权不安全度指数</w:t>
      </w:r>
    </w:p>
    <w:p w14:paraId="25172AAF" w14:textId="64BCD08D" w:rsidR="005C483E" w:rsidRDefault="005C483E" w:rsidP="005C483E">
      <w:pPr>
        <w:pStyle w:val="1"/>
        <w:numPr>
          <w:ilvl w:val="0"/>
          <w:numId w:val="7"/>
        </w:numPr>
        <w:ind w:firstLineChars="0"/>
      </w:pPr>
      <w:r>
        <w:rPr>
          <w:rFonts w:hint="eastAsia"/>
        </w:rPr>
        <w:t>法院不能维护合同权益</w:t>
      </w:r>
    </w:p>
    <w:p w14:paraId="01E4FC21" w14:textId="77777777" w:rsidR="005C483E" w:rsidRDefault="005C483E" w:rsidP="005C483E">
      <w:pPr>
        <w:pStyle w:val="1"/>
        <w:numPr>
          <w:ilvl w:val="0"/>
          <w:numId w:val="7"/>
        </w:numPr>
        <w:ind w:firstLineChars="0"/>
      </w:pPr>
      <w:r>
        <w:rPr>
          <w:rFonts w:hint="eastAsia"/>
        </w:rPr>
        <w:t>行业税收占销售额的比率</w:t>
      </w:r>
    </w:p>
    <w:p w14:paraId="298AD84F" w14:textId="77777777" w:rsidR="005C483E" w:rsidRDefault="005C483E" w:rsidP="005C483E">
      <w:pPr>
        <w:pStyle w:val="1"/>
        <w:numPr>
          <w:ilvl w:val="0"/>
          <w:numId w:val="7"/>
        </w:numPr>
        <w:ind w:firstLineChars="0"/>
      </w:pPr>
      <w:r>
        <w:rPr>
          <w:rFonts w:hint="eastAsia"/>
        </w:rPr>
        <w:t>行业税收占销售额的比率</w:t>
      </w:r>
    </w:p>
    <w:p w14:paraId="4E99205F" w14:textId="77777777" w:rsidR="005C483E" w:rsidRDefault="005C483E" w:rsidP="005C483E">
      <w:pPr>
        <w:pStyle w:val="1"/>
        <w:numPr>
          <w:ilvl w:val="0"/>
          <w:numId w:val="7"/>
        </w:numPr>
        <w:ind w:firstLineChars="0"/>
      </w:pPr>
      <w:r>
        <w:rPr>
          <w:rFonts w:hint="eastAsia"/>
        </w:rPr>
        <w:t>非正式支付新工商注册的公司</w:t>
      </w:r>
    </w:p>
    <w:p w14:paraId="637BB5E6" w14:textId="77777777" w:rsidR="005C483E" w:rsidRDefault="005C483E" w:rsidP="005C483E">
      <w:pPr>
        <w:pStyle w:val="1"/>
        <w:numPr>
          <w:ilvl w:val="0"/>
          <w:numId w:val="7"/>
        </w:numPr>
        <w:ind w:firstLineChars="0"/>
      </w:pPr>
      <w:r>
        <w:rPr>
          <w:rFonts w:hint="eastAsia"/>
        </w:rPr>
        <w:t>非正式支付消防&amp;卫生检查的公司</w:t>
      </w:r>
    </w:p>
    <w:p w14:paraId="1BFE2D25" w14:textId="77777777" w:rsidR="005C483E" w:rsidRDefault="005C483E" w:rsidP="005C483E">
      <w:pPr>
        <w:pStyle w:val="1"/>
        <w:numPr>
          <w:ilvl w:val="0"/>
          <w:numId w:val="7"/>
        </w:numPr>
        <w:ind w:firstLineChars="0"/>
      </w:pPr>
      <w:r>
        <w:rPr>
          <w:rFonts w:hint="eastAsia"/>
        </w:rPr>
        <w:t>非正式支付税收检查的公司</w:t>
      </w:r>
    </w:p>
    <w:p w14:paraId="3A9990C2" w14:textId="5E723A24" w:rsidR="005C483E" w:rsidRDefault="005C483E" w:rsidP="005C483E">
      <w:pPr>
        <w:pStyle w:val="1"/>
        <w:ind w:left="960" w:firstLineChars="0" w:firstLine="0"/>
      </w:pPr>
    </w:p>
    <w:p w14:paraId="5601EE48" w14:textId="4200F59C" w:rsidR="008D4DC5" w:rsidRDefault="005C483E" w:rsidP="008D4DC5">
      <w:pPr>
        <w:pStyle w:val="1"/>
        <w:ind w:left="960" w:firstLineChars="0" w:firstLine="0"/>
      </w:pPr>
      <w:r>
        <w:rPr>
          <w:rFonts w:hint="eastAsia"/>
        </w:rPr>
        <w:t>根据表中的相关性数据，选出</w:t>
      </w:r>
      <w:r w:rsidRPr="005C483E">
        <w:rPr>
          <w:rFonts w:hint="eastAsia"/>
        </w:rPr>
        <w:t>许可证的法外付款，服务的法</w:t>
      </w:r>
      <w:r>
        <w:rPr>
          <w:rFonts w:hint="eastAsia"/>
        </w:rPr>
        <w:t>外付款和支付保护费用这三个主要的影响因素，</w:t>
      </w:r>
      <w:r w:rsidR="008D4DC5">
        <w:rPr>
          <w:rFonts w:hint="eastAsia"/>
        </w:rPr>
        <w:t>加总汇合成每家公司的产权不安全的加和指数：</w:t>
      </w:r>
    </w:p>
    <w:p w14:paraId="39DB494C" w14:textId="4DC66278" w:rsidR="008D4DC5" w:rsidRPr="008D4DC5" w:rsidRDefault="008D4DC5" w:rsidP="008D4DC5">
      <w:pPr>
        <w:pStyle w:val="1"/>
        <w:ind w:left="960" w:firstLineChars="0" w:firstLine="0"/>
        <w:rPr>
          <w:rFonts w:hint="eastAsia"/>
        </w:rPr>
      </w:pPr>
      <w:r>
        <w:rPr>
          <w:rFonts w:hint="eastAsia"/>
        </w:rPr>
        <w:t>加和指数</w:t>
      </w:r>
    </w:p>
    <w:p w14:paraId="7694E86B" w14:textId="34A9A1DB" w:rsidR="008D4DC5" w:rsidRDefault="008D4DC5" w:rsidP="008D4DC5">
      <w:pPr>
        <w:pStyle w:val="1"/>
        <w:ind w:left="960" w:firstLineChars="0" w:firstLine="0"/>
      </w:pPr>
      <w:r>
        <w:rPr>
          <w:rFonts w:hint="eastAsia"/>
        </w:rPr>
        <w:t>3——</w:t>
      </w:r>
      <w:r>
        <w:t>企业家</w:t>
      </w:r>
      <w:r>
        <w:rPr>
          <w:rFonts w:hint="eastAsia"/>
        </w:rPr>
        <w:t>对</w:t>
      </w:r>
      <w:r w:rsidRPr="00AE1F25">
        <w:t>所有三个付款</w:t>
      </w:r>
      <w:r>
        <w:rPr>
          <w:rFonts w:hint="eastAsia"/>
        </w:rPr>
        <w:t>问题表示常见存在</w:t>
      </w:r>
    </w:p>
    <w:p w14:paraId="6AB30B8C" w14:textId="4184972F" w:rsidR="008D4DC5" w:rsidRDefault="008D4DC5" w:rsidP="008D4DC5">
      <w:pPr>
        <w:pStyle w:val="1"/>
        <w:ind w:left="960" w:firstLineChars="0" w:firstLine="0"/>
      </w:pPr>
      <w:r>
        <w:rPr>
          <w:rFonts w:hint="eastAsia"/>
        </w:rPr>
        <w:t>2——</w:t>
      </w:r>
      <w:r>
        <w:t>企业家</w:t>
      </w:r>
      <w:r w:rsidRPr="00AE1F25">
        <w:t>对两个付款</w:t>
      </w:r>
      <w:r>
        <w:rPr>
          <w:rFonts w:hint="eastAsia"/>
        </w:rPr>
        <w:t>问题</w:t>
      </w:r>
      <w:r>
        <w:t>的</w:t>
      </w:r>
      <w:r>
        <w:rPr>
          <w:rFonts w:hint="eastAsia"/>
        </w:rPr>
        <w:t>回答是肯定的</w:t>
      </w:r>
    </w:p>
    <w:p w14:paraId="16A8C995" w14:textId="38788819" w:rsidR="008D4DC5" w:rsidRDefault="008D4DC5" w:rsidP="008D4DC5">
      <w:pPr>
        <w:pStyle w:val="1"/>
        <w:ind w:left="960" w:firstLineChars="0" w:firstLine="0"/>
      </w:pPr>
      <w:r>
        <w:t>1</w:t>
      </w:r>
      <w:r>
        <w:rPr>
          <w:rFonts w:hint="eastAsia"/>
        </w:rPr>
        <w:t>——</w:t>
      </w:r>
      <w:r>
        <w:t>企业家对</w:t>
      </w:r>
      <w:r>
        <w:rPr>
          <w:rFonts w:hint="eastAsia"/>
        </w:rPr>
        <w:t>一</w:t>
      </w:r>
      <w:r w:rsidRPr="00AE1F25">
        <w:t>个付款</w:t>
      </w:r>
      <w:r>
        <w:rPr>
          <w:rFonts w:hint="eastAsia"/>
        </w:rPr>
        <w:t>问题</w:t>
      </w:r>
      <w:r>
        <w:t>的</w:t>
      </w:r>
      <w:r>
        <w:rPr>
          <w:rFonts w:hint="eastAsia"/>
        </w:rPr>
        <w:t>回答是肯定的</w:t>
      </w:r>
    </w:p>
    <w:p w14:paraId="030A0A4B" w14:textId="499F4220" w:rsidR="008D4DC5" w:rsidRDefault="008D4DC5" w:rsidP="008D4DC5">
      <w:pPr>
        <w:pStyle w:val="1"/>
        <w:ind w:left="960" w:firstLineChars="0" w:firstLine="0"/>
      </w:pPr>
      <w:r>
        <w:t>0</w:t>
      </w:r>
      <w:r>
        <w:rPr>
          <w:rFonts w:hint="eastAsia"/>
        </w:rPr>
        <w:t>——</w:t>
      </w:r>
      <w:r>
        <w:t>企业家对</w:t>
      </w:r>
      <w:r>
        <w:rPr>
          <w:rFonts w:hint="eastAsia"/>
        </w:rPr>
        <w:t>三个付款问题</w:t>
      </w:r>
      <w:r>
        <w:t>的</w:t>
      </w:r>
      <w:r>
        <w:rPr>
          <w:rFonts w:hint="eastAsia"/>
        </w:rPr>
        <w:t>回答都没有</w:t>
      </w:r>
      <w:r>
        <w:t>肯定</w:t>
      </w:r>
    </w:p>
    <w:p w14:paraId="7DB8B26B" w14:textId="3C9D3A3D" w:rsidR="008D4DC5" w:rsidRDefault="008D4DC5" w:rsidP="008D4DC5">
      <w:pPr>
        <w:pStyle w:val="1"/>
        <w:ind w:left="960" w:firstLineChars="0" w:firstLine="0"/>
      </w:pPr>
      <w:r w:rsidRPr="00AE1F25">
        <w:t>因此，该指数的较高值表示较不安全的产权。</w:t>
      </w:r>
    </w:p>
    <w:p w14:paraId="128F5420" w14:textId="77777777" w:rsidR="008D4DC5" w:rsidRDefault="008D4DC5" w:rsidP="008D4DC5">
      <w:pPr>
        <w:pStyle w:val="1"/>
        <w:ind w:left="960" w:firstLineChars="0" w:firstLine="0"/>
        <w:rPr>
          <w:rFonts w:hint="eastAsia"/>
        </w:rPr>
      </w:pPr>
      <w:r>
        <w:rPr>
          <w:rFonts w:hint="eastAsia"/>
        </w:rPr>
        <w:lastRenderedPageBreak/>
        <w:t>替代指数</w:t>
      </w:r>
    </w:p>
    <w:p w14:paraId="386C398A" w14:textId="0FEB20DB" w:rsidR="008D4DC5" w:rsidRDefault="008D4DC5" w:rsidP="008D4DC5">
      <w:pPr>
        <w:pStyle w:val="1"/>
        <w:ind w:left="960" w:firstLineChars="0" w:firstLine="0"/>
      </w:pPr>
      <w:r>
        <w:rPr>
          <w:rFonts w:hint="eastAsia"/>
        </w:rPr>
        <w:t>如果企业做出三种类型的支付中的任何一种</w:t>
      </w:r>
      <w:r w:rsidRPr="0085098E">
        <w:rPr>
          <w:rFonts w:hint="eastAsia"/>
        </w:rPr>
        <w:t>则产权不安全的替代指数将等于</w:t>
      </w:r>
      <w:r w:rsidRPr="0085098E">
        <w:t>1，否则为零</w:t>
      </w:r>
      <w:r>
        <w:rPr>
          <w:rFonts w:hint="eastAsia"/>
        </w:rPr>
        <w:t>。（即加和指数中，&gt;0的取1,0则取0）</w:t>
      </w:r>
    </w:p>
    <w:p w14:paraId="39A4A5A6" w14:textId="42D4667D" w:rsidR="008D4DC5" w:rsidRDefault="008D4DC5" w:rsidP="008D4DC5">
      <w:pPr>
        <w:pStyle w:val="1"/>
        <w:ind w:left="960" w:firstLineChars="0" w:firstLine="0"/>
      </w:pPr>
      <w:r>
        <w:rPr>
          <w:rFonts w:hint="eastAsia"/>
        </w:rPr>
        <w:t>如何选择这两种指数</w:t>
      </w:r>
    </w:p>
    <w:p w14:paraId="696C954F" w14:textId="184166A3" w:rsidR="008D4DC5" w:rsidRDefault="008D4DC5" w:rsidP="008D4DC5">
      <w:pPr>
        <w:pStyle w:val="1"/>
        <w:ind w:left="960" w:firstLineChars="0" w:firstLine="0"/>
      </w:pPr>
      <w:r w:rsidRPr="008D4DC5">
        <w:rPr>
          <w:rFonts w:hint="eastAsia"/>
        </w:rPr>
        <w:t>如果指明对多于一个问题的肯定答复比仅仅只对一个问题的肯定答复，能加深产权的不安全性，说明加和指数 是合理的。如果单一贿赂与多重贿赂具有相同的效果，那么替代 指数是合理的。</w:t>
      </w:r>
    </w:p>
    <w:p w14:paraId="4FAE10F0" w14:textId="3DCDE857" w:rsidR="008D4DC5" w:rsidRDefault="008D4DC5" w:rsidP="008D4DC5">
      <w:pPr>
        <w:pStyle w:val="1"/>
        <w:ind w:left="960" w:firstLineChars="0" w:firstLine="0"/>
      </w:pPr>
      <w:r w:rsidRPr="008D4DC5">
        <w:rPr>
          <w:rFonts w:hint="eastAsia"/>
        </w:rPr>
        <w:t>根据shleifer和Vishny（1993）的模型</w:t>
      </w:r>
      <w:r>
        <w:rPr>
          <w:rFonts w:hint="eastAsia"/>
        </w:rPr>
        <w:t>和</w:t>
      </w:r>
      <w:r w:rsidRPr="008D4DC5">
        <w:rPr>
          <w:rFonts w:hint="eastAsia"/>
        </w:rPr>
        <w:t>囚徒困境的逻辑，</w:t>
      </w:r>
      <w:r>
        <w:rPr>
          <w:rFonts w:hint="eastAsia"/>
        </w:rPr>
        <w:t>腐败的影响是可以累加的所以选择加和指数。</w:t>
      </w:r>
    </w:p>
    <w:p w14:paraId="17C6E4D6" w14:textId="4163995B" w:rsidR="008D4DC5" w:rsidRDefault="008D4DC5" w:rsidP="008D4DC5">
      <w:pPr>
        <w:pStyle w:val="1"/>
        <w:ind w:left="960" w:firstLineChars="0" w:firstLine="0"/>
      </w:pPr>
    </w:p>
    <w:p w14:paraId="24FF07DC" w14:textId="23C449EC" w:rsidR="008D4DC5" w:rsidRDefault="008D4DC5" w:rsidP="008D4DC5">
      <w:pPr>
        <w:pStyle w:val="1"/>
        <w:ind w:left="960" w:firstLineChars="0" w:firstLine="0"/>
      </w:pPr>
      <w:r>
        <w:rPr>
          <w:rFonts w:hint="eastAsia"/>
        </w:rPr>
        <w:t>法院因素</w:t>
      </w:r>
    </w:p>
    <w:p w14:paraId="3C54BA07" w14:textId="10B880E3" w:rsidR="008D4DC5" w:rsidRDefault="008D4DC5" w:rsidP="008D4DC5">
      <w:pPr>
        <w:pStyle w:val="1"/>
        <w:ind w:left="960" w:firstLineChars="0" w:firstLine="0"/>
      </w:pPr>
      <w:r w:rsidRPr="008D4DC5">
        <w:rPr>
          <w:rFonts w:hint="eastAsia"/>
        </w:rPr>
        <w:t>法院不能有效执行合同的观点与腐败措施呈正相关关系，但是这一关联度比较小。</w:t>
      </w:r>
    </w:p>
    <w:p w14:paraId="11354941" w14:textId="5737D0F7" w:rsidR="008D4DC5" w:rsidRDefault="008D4DC5" w:rsidP="008D4DC5">
      <w:pPr>
        <w:pStyle w:val="1"/>
        <w:ind w:left="960" w:firstLineChars="0" w:firstLine="0"/>
      </w:pPr>
      <w:r w:rsidRPr="008D4DC5">
        <w:rPr>
          <w:rFonts w:hint="eastAsia"/>
        </w:rPr>
        <w:t>在主回归中，我们使用法院的有效性和产权指数</w:t>
      </w:r>
      <w:r>
        <w:rPr>
          <w:rFonts w:hint="eastAsia"/>
        </w:rPr>
        <w:t>单独回归；</w:t>
      </w:r>
    </w:p>
    <w:p w14:paraId="13587D28" w14:textId="73A4F8CA" w:rsidR="008D4DC5" w:rsidRDefault="008D4DC5" w:rsidP="008D4DC5">
      <w:pPr>
        <w:pStyle w:val="1"/>
        <w:ind w:left="960" w:firstLineChars="0" w:firstLine="0"/>
      </w:pPr>
      <w:r>
        <w:rPr>
          <w:rFonts w:hint="eastAsia"/>
        </w:rPr>
        <w:t>最后我们在</w:t>
      </w:r>
      <w:r w:rsidRPr="008D4DC5">
        <w:rPr>
          <w:rFonts w:hint="eastAsia"/>
        </w:rPr>
        <w:t>回归中使用的另一个产权替代指数，取值范围从0到4，在第一个产权指数中增加了法院无效性的度量（即，如果企业家认为法院不能用于执行合同加1，否则为0）。</w:t>
      </w:r>
    </w:p>
    <w:p w14:paraId="4B5D5672" w14:textId="2E966C8A" w:rsidR="008D4DC5" w:rsidRDefault="008D4DC5" w:rsidP="008D4DC5">
      <w:pPr>
        <w:pStyle w:val="1"/>
        <w:ind w:left="960" w:firstLineChars="0" w:firstLine="0"/>
      </w:pPr>
      <w:r>
        <w:rPr>
          <w:rFonts w:hint="eastAsia"/>
        </w:rPr>
        <w:t>（5）利润再投资</w:t>
      </w:r>
    </w:p>
    <w:p w14:paraId="071B671A" w14:textId="14EB9B61" w:rsidR="008D4DC5" w:rsidRDefault="008D4DC5" w:rsidP="008D4DC5">
      <w:pPr>
        <w:pStyle w:val="1"/>
        <w:ind w:left="960" w:firstLineChars="0" w:firstLine="0"/>
      </w:pPr>
      <w:r>
        <w:rPr>
          <w:rFonts w:hint="eastAsia"/>
        </w:rPr>
        <w:t>①公司数量</w:t>
      </w:r>
    </w:p>
    <w:p w14:paraId="2DB482F3" w14:textId="19D50263" w:rsidR="008D4DC5" w:rsidRDefault="008D4DC5" w:rsidP="008D4DC5">
      <w:pPr>
        <w:pStyle w:val="1"/>
        <w:ind w:left="960" w:firstLineChars="0" w:firstLine="0"/>
      </w:pPr>
      <w:r>
        <w:rPr>
          <w:rFonts w:hint="eastAsia"/>
        </w:rPr>
        <w:t>②</w:t>
      </w:r>
      <w:r w:rsidR="00DD3EEB">
        <w:rPr>
          <w:rFonts w:hint="eastAsia"/>
        </w:rPr>
        <w:t>税后利润占年销售额的比率（1996年）</w:t>
      </w:r>
    </w:p>
    <w:p w14:paraId="1BC94FF5" w14:textId="615B5BC7" w:rsidR="00DD3EEB" w:rsidRDefault="00DD3EEB" w:rsidP="008D4DC5">
      <w:pPr>
        <w:pStyle w:val="1"/>
        <w:ind w:left="960" w:firstLineChars="0" w:firstLine="0"/>
      </w:pPr>
      <w:r>
        <w:rPr>
          <w:rFonts w:hint="eastAsia"/>
        </w:rPr>
        <w:t>③</w:t>
      </w:r>
      <w:r w:rsidR="00CF1F60">
        <w:rPr>
          <w:rFonts w:hint="eastAsia"/>
        </w:rPr>
        <w:t>企业家</w:t>
      </w:r>
      <w:r>
        <w:rPr>
          <w:rFonts w:hint="eastAsia"/>
        </w:rPr>
        <w:t>估计</w:t>
      </w:r>
      <w:r w:rsidR="00CF1F60">
        <w:rPr>
          <w:rFonts w:hint="eastAsia"/>
        </w:rPr>
        <w:t>的</w:t>
      </w:r>
      <w:r>
        <w:rPr>
          <w:rFonts w:hint="eastAsia"/>
        </w:rPr>
        <w:t>行业税后利润率</w:t>
      </w:r>
    </w:p>
    <w:p w14:paraId="05FC62D6" w14:textId="2D30E5CD" w:rsidR="00DD3EEB" w:rsidRDefault="00DD3EEB" w:rsidP="008D4DC5">
      <w:pPr>
        <w:pStyle w:val="1"/>
        <w:ind w:left="960" w:firstLineChars="0" w:firstLine="0"/>
      </w:pPr>
      <w:r>
        <w:rPr>
          <w:rFonts w:hint="eastAsia"/>
        </w:rPr>
        <w:t>④</w:t>
      </w:r>
      <w:r w:rsidR="00F07158">
        <w:rPr>
          <w:rFonts w:hint="eastAsia"/>
        </w:rPr>
        <w:t>利润再投资占税后利润的比率</w:t>
      </w:r>
    </w:p>
    <w:p w14:paraId="79759584" w14:textId="77777777" w:rsidR="00F07158" w:rsidRDefault="00F07158" w:rsidP="00F07158">
      <w:pPr>
        <w:pStyle w:val="1"/>
        <w:ind w:left="960" w:firstLineChars="0" w:firstLine="0"/>
      </w:pPr>
      <w:r>
        <w:rPr>
          <w:rFonts w:hint="eastAsia"/>
        </w:rPr>
        <w:t>⑤未投资利润占年销售额的比率</w:t>
      </w:r>
    </w:p>
    <w:p w14:paraId="53811C98" w14:textId="77777777" w:rsidR="00F07158" w:rsidRDefault="00F07158" w:rsidP="00F07158">
      <w:pPr>
        <w:pStyle w:val="1"/>
        <w:ind w:left="960" w:firstLineChars="0" w:firstLine="0"/>
      </w:pPr>
      <w:r>
        <w:rPr>
          <w:rFonts w:hint="eastAsia"/>
        </w:rPr>
        <w:t>⑥公司首年税后利润（始于1989-</w:t>
      </w:r>
      <w:r>
        <w:t>1991</w:t>
      </w:r>
      <w:r>
        <w:rPr>
          <w:rFonts w:hint="eastAsia"/>
        </w:rPr>
        <w:t>）</w:t>
      </w:r>
    </w:p>
    <w:p w14:paraId="43BA8F2B" w14:textId="20EB3E12" w:rsidR="00F07158" w:rsidRDefault="00F07158" w:rsidP="00F07158">
      <w:pPr>
        <w:pStyle w:val="1"/>
        <w:ind w:left="960" w:firstLineChars="0" w:firstLine="0"/>
        <w:rPr>
          <w:rFonts w:hint="eastAsia"/>
        </w:rPr>
      </w:pPr>
      <w:r w:rsidRPr="00F07158">
        <w:rPr>
          <w:rFonts w:hint="eastAsia"/>
        </w:rPr>
        <w:t>⑦</w:t>
      </w:r>
      <w:r>
        <w:rPr>
          <w:rFonts w:hint="eastAsia"/>
        </w:rPr>
        <w:t>公司首年税后利润（始于199</w:t>
      </w:r>
      <w:r>
        <w:t>2</w:t>
      </w:r>
      <w:r>
        <w:rPr>
          <w:rFonts w:hint="eastAsia"/>
        </w:rPr>
        <w:t>-</w:t>
      </w:r>
      <w:r>
        <w:t>1993</w:t>
      </w:r>
      <w:r>
        <w:rPr>
          <w:rFonts w:hint="eastAsia"/>
        </w:rPr>
        <w:t>）</w:t>
      </w:r>
    </w:p>
    <w:p w14:paraId="5F8BE1C8" w14:textId="2DED0FFD" w:rsidR="00F07158" w:rsidRDefault="00F07158" w:rsidP="00F07158">
      <w:pPr>
        <w:pStyle w:val="1"/>
        <w:ind w:left="960" w:firstLineChars="0" w:firstLine="0"/>
      </w:pPr>
      <w:r>
        <w:rPr>
          <w:rFonts w:hint="eastAsia"/>
        </w:rPr>
        <w:t>⑧公司首年税后利润（始于1994-</w:t>
      </w:r>
      <w:r>
        <w:t>1996</w:t>
      </w:r>
      <w:r>
        <w:rPr>
          <w:rFonts w:hint="eastAsia"/>
        </w:rPr>
        <w:t>）</w:t>
      </w:r>
    </w:p>
    <w:p w14:paraId="1977E1F6" w14:textId="4F438418" w:rsidR="00073C64" w:rsidRPr="00073C64" w:rsidRDefault="00073C64" w:rsidP="00073C64">
      <w:pPr>
        <w:pStyle w:val="1"/>
        <w:ind w:left="960" w:firstLineChars="0" w:firstLine="0"/>
        <w:rPr>
          <w:rFonts w:hint="eastAsia"/>
        </w:rPr>
      </w:pPr>
      <w:r>
        <w:rPr>
          <w:rFonts w:hint="eastAsia"/>
        </w:rPr>
        <w:t>对于初创公司/国企剥离公司（9-</w:t>
      </w:r>
      <w:r w:rsidR="00C8780E">
        <w:t>18</w:t>
      </w:r>
      <w:r>
        <w:rPr>
          <w:rFonts w:hint="eastAsia"/>
        </w:rPr>
        <w:t>）</w:t>
      </w:r>
    </w:p>
    <w:p w14:paraId="65F7D337" w14:textId="3FE29F9E" w:rsidR="00653B1D" w:rsidRDefault="00653B1D" w:rsidP="00653B1D">
      <w:pPr>
        <w:pStyle w:val="af"/>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7CF6">
        <w:rPr>
          <w:noProof/>
        </w:rPr>
        <w:t>3</w:t>
      </w:r>
      <w:r>
        <w:fldChar w:fldCharType="end"/>
      </w:r>
      <w:r>
        <w:rPr>
          <w:rFonts w:hint="eastAsia"/>
        </w:rPr>
        <w:t>内部资金的使用</w:t>
      </w:r>
    </w:p>
    <w:p w14:paraId="039EDC7C" w14:textId="669C404C" w:rsidR="008D4DC5" w:rsidRDefault="008D4DC5" w:rsidP="00653B1D">
      <w:pPr>
        <w:pStyle w:val="1"/>
        <w:ind w:firstLineChars="0" w:firstLine="0"/>
      </w:pPr>
      <w:r>
        <w:rPr>
          <w:noProof/>
        </w:rPr>
        <w:drawing>
          <wp:inline distT="0" distB="0" distL="0" distR="0" wp14:anchorId="5498D02F" wp14:editId="5EFD1834">
            <wp:extent cx="5038725" cy="600375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892" cy="6005141"/>
                    </a:xfrm>
                    <a:prstGeom prst="rect">
                      <a:avLst/>
                    </a:prstGeom>
                  </pic:spPr>
                </pic:pic>
              </a:graphicData>
            </a:graphic>
          </wp:inline>
        </w:drawing>
      </w:r>
    </w:p>
    <w:p w14:paraId="135BA0AB" w14:textId="784D1E4B" w:rsidR="00CF1F60" w:rsidRDefault="00780902" w:rsidP="008D4DC5">
      <w:pPr>
        <w:pStyle w:val="1"/>
        <w:ind w:left="960" w:firstLineChars="0" w:firstLine="0"/>
      </w:pPr>
      <w:r>
        <w:rPr>
          <w:rFonts w:hint="eastAsia"/>
        </w:rPr>
        <w:t>结果分析：</w:t>
      </w:r>
    </w:p>
    <w:p w14:paraId="574CC2DC" w14:textId="77777777" w:rsidR="00F4657C" w:rsidRDefault="009610BE" w:rsidP="009610BE">
      <w:pPr>
        <w:pStyle w:val="1"/>
        <w:ind w:left="960" w:firstLineChars="0" w:firstLine="0"/>
      </w:pPr>
      <w:r>
        <w:rPr>
          <w:rFonts w:hint="eastAsia"/>
        </w:rPr>
        <w:t>第1段：</w:t>
      </w:r>
    </w:p>
    <w:p w14:paraId="4190294C" w14:textId="36DC4432" w:rsidR="00780902" w:rsidRDefault="00F4657C" w:rsidP="009610BE">
      <w:pPr>
        <w:pStyle w:val="1"/>
        <w:ind w:left="960" w:firstLineChars="0" w:firstLine="0"/>
      </w:pPr>
      <w:r>
        <w:rPr>
          <w:rFonts w:hint="eastAsia"/>
        </w:rPr>
        <w:t>①</w:t>
      </w:r>
      <w:r w:rsidR="00780902" w:rsidRPr="00780902">
        <w:rPr>
          <w:rFonts w:hint="eastAsia"/>
        </w:rPr>
        <w:t>在转型进度初步发展的国家比已经进一步发展的国家，其税后利润要高得多。</w:t>
      </w:r>
    </w:p>
    <w:p w14:paraId="6FC92F79" w14:textId="3B30F693" w:rsidR="00780902" w:rsidRDefault="00F4657C" w:rsidP="009610BE">
      <w:pPr>
        <w:pStyle w:val="1"/>
        <w:ind w:left="960" w:firstLineChars="0" w:firstLine="0"/>
      </w:pPr>
      <w:r>
        <w:rPr>
          <w:rFonts w:hint="eastAsia"/>
        </w:rPr>
        <w:t>②</w:t>
      </w:r>
      <w:r w:rsidR="00780902">
        <w:rPr>
          <w:rFonts w:hint="eastAsia"/>
        </w:rPr>
        <w:t>企业家估计的行业利润率比实际情况下</w:t>
      </w:r>
      <w:r w:rsidR="009610BE">
        <w:rPr>
          <w:rFonts w:hint="eastAsia"/>
        </w:rPr>
        <w:t>，不同国家间差异小。</w:t>
      </w:r>
    </w:p>
    <w:p w14:paraId="143CCD43" w14:textId="54B4582B" w:rsidR="009610BE" w:rsidRDefault="00F4657C" w:rsidP="008D4DC5">
      <w:pPr>
        <w:pStyle w:val="1"/>
        <w:ind w:left="960" w:firstLineChars="0" w:firstLine="0"/>
      </w:pPr>
      <w:r>
        <w:t>2</w:t>
      </w:r>
      <w:r w:rsidR="009610BE">
        <w:rPr>
          <w:rFonts w:hint="eastAsia"/>
        </w:rPr>
        <w:t>-</w:t>
      </w:r>
      <w:r>
        <w:t>4</w:t>
      </w:r>
      <w:r w:rsidR="009610BE">
        <w:rPr>
          <w:rFonts w:hint="eastAsia"/>
        </w:rPr>
        <w:t>段：小公司利润率比大公司高</w:t>
      </w:r>
      <w:r w:rsidR="003E27B8">
        <w:rPr>
          <w:rFonts w:hint="eastAsia"/>
        </w:rPr>
        <w:t>（加上原因分析）</w:t>
      </w:r>
    </w:p>
    <w:p w14:paraId="0034D6E3" w14:textId="51FA8E95" w:rsidR="009610BE" w:rsidRDefault="009610BE" w:rsidP="008D4DC5">
      <w:pPr>
        <w:pStyle w:val="1"/>
        <w:ind w:left="960" w:firstLineChars="0" w:firstLine="0"/>
      </w:pPr>
      <w:r>
        <w:rPr>
          <w:rFonts w:hint="eastAsia"/>
        </w:rPr>
        <w:t>在这五个</w:t>
      </w:r>
      <w:r w:rsidRPr="009610BE">
        <w:rPr>
          <w:rFonts w:hint="eastAsia"/>
        </w:rPr>
        <w:t>国家</w:t>
      </w:r>
      <w:r>
        <w:rPr>
          <w:rFonts w:hint="eastAsia"/>
        </w:rPr>
        <w:t>中，这些小公司的利润率比大公司高，但在进入门槛很大</w:t>
      </w:r>
      <w:r>
        <w:rPr>
          <w:rFonts w:hint="eastAsia"/>
        </w:rPr>
        <w:lastRenderedPageBreak/>
        <w:t>的行业大型公司中（</w:t>
      </w:r>
      <w:r w:rsidRPr="009610BE">
        <w:rPr>
          <w:rFonts w:hint="eastAsia"/>
        </w:rPr>
        <w:t>如由于法规</w:t>
      </w:r>
      <w:r>
        <w:rPr>
          <w:rFonts w:hint="eastAsia"/>
        </w:rPr>
        <w:t>造成的门槛）</w:t>
      </w:r>
      <w:r w:rsidRPr="009610BE">
        <w:rPr>
          <w:rFonts w:hint="eastAsia"/>
        </w:rPr>
        <w:t>，在利润率（以占销售额的百分比表示）与我们的样本中的小公司相当。</w:t>
      </w:r>
    </w:p>
    <w:p w14:paraId="34A16A9C" w14:textId="720B7809" w:rsidR="009610BE" w:rsidRDefault="009610BE" w:rsidP="008D4DC5">
      <w:pPr>
        <w:pStyle w:val="1"/>
        <w:ind w:left="960" w:firstLineChars="0" w:firstLine="0"/>
      </w:pPr>
      <w:r w:rsidRPr="009610BE">
        <w:rPr>
          <w:rFonts w:hint="eastAsia"/>
        </w:rPr>
        <w:t>产权不安全</w:t>
      </w:r>
      <w:r>
        <w:rPr>
          <w:rFonts w:hint="eastAsia"/>
        </w:rPr>
        <w:t>性</w:t>
      </w:r>
      <w:r w:rsidRPr="009610BE">
        <w:rPr>
          <w:rFonts w:hint="eastAsia"/>
        </w:rPr>
        <w:t>可能阻碍</w:t>
      </w:r>
      <w:r>
        <w:rPr>
          <w:rFonts w:hint="eastAsia"/>
        </w:rPr>
        <w:t>企业</w:t>
      </w:r>
      <w:r w:rsidRPr="009610BE">
        <w:rPr>
          <w:rFonts w:hint="eastAsia"/>
        </w:rPr>
        <w:t>进入小企业行业</w:t>
      </w:r>
      <w:r>
        <w:rPr>
          <w:rFonts w:hint="eastAsia"/>
        </w:rPr>
        <w:t>，因此已进入行业的企业利润丰厚。</w:t>
      </w:r>
      <w:r w:rsidRPr="009610BE">
        <w:rPr>
          <w:rFonts w:hint="eastAsia"/>
        </w:rPr>
        <w:t>不过也可能是小公司的生存偏差（只观测到存活的小公司）</w:t>
      </w:r>
      <w:r>
        <w:rPr>
          <w:rFonts w:hint="eastAsia"/>
        </w:rPr>
        <w:t>，而大公司可能不会显示这样的偏差</w:t>
      </w:r>
      <w:r w:rsidRPr="009610BE">
        <w:rPr>
          <w:rFonts w:hint="eastAsia"/>
        </w:rPr>
        <w:t>是因为在这些国家，政府可能会向这些公司提供隐性补贴阻止他们退出停业。</w:t>
      </w:r>
    </w:p>
    <w:p w14:paraId="55F27B30" w14:textId="3421A3BB" w:rsidR="009610BE" w:rsidRDefault="00F4657C" w:rsidP="008D4DC5">
      <w:pPr>
        <w:pStyle w:val="1"/>
        <w:ind w:left="960" w:firstLineChars="0" w:firstLine="0"/>
      </w:pPr>
      <w:r>
        <w:rPr>
          <w:rFonts w:hint="eastAsia"/>
        </w:rPr>
        <w:t>5-</w:t>
      </w:r>
      <w:r>
        <w:t>6</w:t>
      </w:r>
      <w:r>
        <w:rPr>
          <w:rFonts w:hint="eastAsia"/>
        </w:rPr>
        <w:t>段：</w:t>
      </w:r>
      <w:r w:rsidRPr="00F4657C">
        <w:rPr>
          <w:rFonts w:hint="eastAsia"/>
        </w:rPr>
        <w:t>新加入的公司导致利润率的下降</w:t>
      </w:r>
      <w:r>
        <w:rPr>
          <w:rFonts w:hint="eastAsia"/>
        </w:rPr>
        <w:t>故</w:t>
      </w:r>
      <w:r w:rsidRPr="00F4657C">
        <w:rPr>
          <w:rFonts w:hint="eastAsia"/>
        </w:rPr>
        <w:t>第一年的进入者的利润率随时间的下降</w:t>
      </w:r>
      <w:r>
        <w:rPr>
          <w:rFonts w:hint="eastAsia"/>
        </w:rPr>
        <w:t>，但东欧三个国家下降趋势更明显而俄罗斯和乌克兰下降较慢。</w:t>
      </w:r>
    </w:p>
    <w:p w14:paraId="09930CA9" w14:textId="40D7705C" w:rsidR="00653B1D" w:rsidRDefault="00653B1D" w:rsidP="008D4DC5">
      <w:pPr>
        <w:pStyle w:val="1"/>
        <w:ind w:left="960" w:firstLineChars="0" w:firstLine="0"/>
        <w:rPr>
          <w:rFonts w:hint="eastAsia"/>
        </w:rPr>
      </w:pPr>
      <w:r>
        <w:rPr>
          <w:rFonts w:hint="eastAsia"/>
        </w:rPr>
        <w:t>第7段：产权越不安全，企业家越</w:t>
      </w:r>
      <w:r w:rsidRPr="00653B1D">
        <w:rPr>
          <w:rFonts w:hint="eastAsia"/>
        </w:rPr>
        <w:t>不愿意再投资他们的利润。</w:t>
      </w:r>
    </w:p>
    <w:p w14:paraId="6ECC7120" w14:textId="35D140D6" w:rsidR="00653B1D" w:rsidRDefault="00653B1D" w:rsidP="0053021C">
      <w:pPr>
        <w:pStyle w:val="1"/>
        <w:ind w:left="960" w:firstLineChars="0" w:firstLine="0"/>
        <w:rPr>
          <w:rFonts w:hint="eastAsia"/>
        </w:rPr>
      </w:pPr>
      <w:r>
        <w:rPr>
          <w:rFonts w:hint="eastAsia"/>
        </w:rPr>
        <w:t>第8段：</w:t>
      </w:r>
      <w:r w:rsidRPr="00653B1D">
        <w:rPr>
          <w:rFonts w:hint="eastAsia"/>
        </w:rPr>
        <w:t>初创企业相比从国企剥离出来的公司更赚钱（利润率）</w:t>
      </w:r>
      <w:r>
        <w:rPr>
          <w:rFonts w:hint="eastAsia"/>
        </w:rPr>
        <w:t>，但东欧三个国家差异更大。</w:t>
      </w:r>
    </w:p>
    <w:p w14:paraId="6E19786A" w14:textId="3C7DAECE" w:rsidR="00653B1D" w:rsidRDefault="00653B1D" w:rsidP="008D4DC5">
      <w:pPr>
        <w:pStyle w:val="1"/>
        <w:ind w:left="960" w:firstLineChars="0" w:firstLine="0"/>
      </w:pPr>
      <w:r>
        <w:rPr>
          <w:rFonts w:hint="eastAsia"/>
        </w:rPr>
        <w:t>（6）外部融资</w:t>
      </w:r>
    </w:p>
    <w:p w14:paraId="3CA7D773" w14:textId="77752D19" w:rsidR="00653B1D" w:rsidRDefault="00CB6D61" w:rsidP="008D4DC5">
      <w:pPr>
        <w:pStyle w:val="1"/>
        <w:ind w:left="960" w:firstLineChars="0" w:firstLine="0"/>
      </w:pPr>
      <w:r>
        <w:rPr>
          <w:rFonts w:hint="eastAsia"/>
        </w:rPr>
        <w:t>①</w:t>
      </w:r>
      <w:r w:rsidR="00051799">
        <w:rPr>
          <w:rFonts w:hint="eastAsia"/>
        </w:rPr>
        <w:t>公司数量</w:t>
      </w:r>
    </w:p>
    <w:p w14:paraId="65501150" w14:textId="5890E4EB" w:rsidR="00051799" w:rsidRDefault="00051799" w:rsidP="008D4DC5">
      <w:pPr>
        <w:pStyle w:val="1"/>
        <w:ind w:left="960" w:firstLineChars="0" w:firstLine="0"/>
      </w:pPr>
      <w:r>
        <w:rPr>
          <w:rFonts w:hint="eastAsia"/>
        </w:rPr>
        <w:t>②贷款</w:t>
      </w:r>
      <w:r w:rsidR="001C6DA6">
        <w:rPr>
          <w:rFonts w:hint="eastAsia"/>
        </w:rPr>
        <w:t>占启动资金</w:t>
      </w:r>
      <w:r>
        <w:rPr>
          <w:rFonts w:hint="eastAsia"/>
        </w:rPr>
        <w:t>的比例</w:t>
      </w:r>
    </w:p>
    <w:p w14:paraId="11DBC968" w14:textId="1B814F19" w:rsidR="00051799" w:rsidRDefault="00051799" w:rsidP="008D4DC5">
      <w:pPr>
        <w:pStyle w:val="1"/>
        <w:ind w:left="960" w:firstLineChars="0" w:firstLine="0"/>
      </w:pPr>
      <w:r>
        <w:rPr>
          <w:rFonts w:hint="eastAsia"/>
        </w:rPr>
        <w:t>③</w:t>
      </w:r>
      <w:r w:rsidR="006E54FC" w:rsidRPr="006E54FC">
        <w:rPr>
          <w:rFonts w:hint="eastAsia"/>
        </w:rPr>
        <w:t>在过去的某个时间点获得贷款</w:t>
      </w:r>
      <w:r w:rsidR="006E54FC">
        <w:rPr>
          <w:rFonts w:hint="eastAsia"/>
        </w:rPr>
        <w:t>占所有</w:t>
      </w:r>
      <w:r w:rsidR="00E35452">
        <w:rPr>
          <w:rFonts w:hint="eastAsia"/>
        </w:rPr>
        <w:t>公司的比例</w:t>
      </w:r>
    </w:p>
    <w:p w14:paraId="44657D7B" w14:textId="3E460A93" w:rsidR="00E35452" w:rsidRDefault="00E35452" w:rsidP="008D4DC5">
      <w:pPr>
        <w:pStyle w:val="1"/>
        <w:ind w:left="960" w:firstLineChars="0" w:firstLine="0"/>
      </w:pPr>
      <w:r>
        <w:rPr>
          <w:rFonts w:hint="eastAsia"/>
        </w:rPr>
        <w:t>④</w:t>
      </w:r>
      <w:r w:rsidR="006E54FC">
        <w:rPr>
          <w:rFonts w:hint="eastAsia"/>
        </w:rPr>
        <w:t>1996年</w:t>
      </w:r>
      <w:r>
        <w:rPr>
          <w:rFonts w:hint="eastAsia"/>
        </w:rPr>
        <w:t>有贷款的公司占所有公司的比率</w:t>
      </w:r>
    </w:p>
    <w:p w14:paraId="04BF77BA" w14:textId="50C4DD62" w:rsidR="00E35452" w:rsidRDefault="00E35452" w:rsidP="008D4DC5">
      <w:pPr>
        <w:pStyle w:val="1"/>
        <w:ind w:left="960" w:firstLineChars="0" w:firstLine="0"/>
      </w:pPr>
      <w:r>
        <w:rPr>
          <w:rFonts w:hint="eastAsia"/>
        </w:rPr>
        <w:t>⑤调查时拥有抵押品的公司占比</w:t>
      </w:r>
    </w:p>
    <w:p w14:paraId="2B6DE2A0" w14:textId="75A949CE" w:rsidR="00E35452" w:rsidRDefault="00E35452" w:rsidP="008D4DC5">
      <w:pPr>
        <w:pStyle w:val="1"/>
        <w:ind w:left="960" w:firstLineChars="0" w:firstLine="0"/>
      </w:pPr>
      <w:r>
        <w:rPr>
          <w:rFonts w:hint="eastAsia"/>
        </w:rPr>
        <w:t>⑥1996年所有公司中年贷款占销售额的比率（没有贷款则取0）</w:t>
      </w:r>
    </w:p>
    <w:p w14:paraId="23EB3852" w14:textId="62CC684E" w:rsidR="00E35452" w:rsidRDefault="00E35452" w:rsidP="008D4DC5">
      <w:pPr>
        <w:pStyle w:val="1"/>
        <w:ind w:left="960" w:firstLineChars="0" w:firstLine="0"/>
      </w:pPr>
      <w:r>
        <w:rPr>
          <w:rFonts w:hint="eastAsia"/>
        </w:rPr>
        <w:t>⑦1996年含有贷款的公司中贷款占销售额的比率</w:t>
      </w:r>
    </w:p>
    <w:p w14:paraId="56CA5C4A" w14:textId="58DD7E78" w:rsidR="00CB797F" w:rsidRDefault="00CB797F" w:rsidP="008D4DC5">
      <w:pPr>
        <w:pStyle w:val="1"/>
        <w:ind w:left="960" w:firstLineChars="0" w:firstLine="0"/>
      </w:pPr>
      <w:r>
        <w:rPr>
          <w:rFonts w:hint="eastAsia"/>
        </w:rPr>
        <w:t>⑧对于所有公司，应付账款占年销售额的比率</w:t>
      </w:r>
    </w:p>
    <w:p w14:paraId="44499D15" w14:textId="70214C57" w:rsidR="00CB797F" w:rsidRDefault="00CB797F" w:rsidP="008D4DC5">
      <w:pPr>
        <w:pStyle w:val="1"/>
        <w:ind w:left="960" w:firstLineChars="0" w:firstLine="0"/>
        <w:rPr>
          <w:rFonts w:hint="eastAsia"/>
        </w:rPr>
      </w:pPr>
      <w:r>
        <w:rPr>
          <w:rFonts w:hint="eastAsia"/>
        </w:rPr>
        <w:t>⑨对于1996年有贷款的</w:t>
      </w:r>
      <w:r w:rsidRPr="00CB797F">
        <w:rPr>
          <w:rFonts w:hint="eastAsia"/>
        </w:rPr>
        <w:t>公司，应付账款占年销售额的比率</w:t>
      </w:r>
    </w:p>
    <w:p w14:paraId="508309D5" w14:textId="1EC83CFC" w:rsidR="00E35452" w:rsidRDefault="00B95158" w:rsidP="008D4DC5">
      <w:pPr>
        <w:pStyle w:val="1"/>
        <w:ind w:left="960" w:firstLineChars="0" w:firstLine="0"/>
      </w:pPr>
      <w:r>
        <w:rPr>
          <w:rFonts w:hint="eastAsia"/>
        </w:rPr>
        <w:t>对于初创公司/国企剥离公司：</w:t>
      </w:r>
    </w:p>
    <w:p w14:paraId="02D85A7B" w14:textId="07B43B65" w:rsidR="00B95158" w:rsidRDefault="00B95158" w:rsidP="008D4DC5">
      <w:pPr>
        <w:pStyle w:val="1"/>
        <w:ind w:left="960" w:firstLineChars="0" w:firstLine="0"/>
      </w:pPr>
      <w:r>
        <w:rPr>
          <w:rFonts w:hint="eastAsia"/>
        </w:rPr>
        <w:t>①公司数量</w:t>
      </w:r>
    </w:p>
    <w:p w14:paraId="53E72E32" w14:textId="68980CE0" w:rsidR="00B95158" w:rsidRPr="006E54FC" w:rsidRDefault="00B95158" w:rsidP="006E54FC">
      <w:pPr>
        <w:pStyle w:val="1"/>
        <w:ind w:left="960" w:firstLineChars="0" w:firstLine="0"/>
        <w:rPr>
          <w:rFonts w:hint="eastAsia"/>
        </w:rPr>
      </w:pPr>
      <w:r>
        <w:rPr>
          <w:rFonts w:hint="eastAsia"/>
        </w:rPr>
        <w:t>②</w:t>
      </w:r>
      <w:r w:rsidR="006E54FC">
        <w:rPr>
          <w:rFonts w:hint="eastAsia"/>
        </w:rPr>
        <w:t>1996年有贷款的公司占所有公司的比率</w:t>
      </w:r>
    </w:p>
    <w:p w14:paraId="285733B6" w14:textId="795736B5" w:rsidR="00B95158" w:rsidRDefault="00B95158" w:rsidP="008D4DC5">
      <w:pPr>
        <w:pStyle w:val="1"/>
        <w:ind w:left="960" w:firstLineChars="0" w:firstLine="0"/>
      </w:pPr>
      <w:r>
        <w:rPr>
          <w:rFonts w:hint="eastAsia"/>
        </w:rPr>
        <w:t>③1996年所有公司中年贷款占销售额的比率（没有贷款则取0）</w:t>
      </w:r>
    </w:p>
    <w:p w14:paraId="21DAC65A" w14:textId="71C429C9" w:rsidR="00B95158" w:rsidRPr="00B95158" w:rsidRDefault="00B95158" w:rsidP="008D4DC5">
      <w:pPr>
        <w:pStyle w:val="1"/>
        <w:ind w:left="960" w:firstLineChars="0" w:firstLine="0"/>
        <w:rPr>
          <w:rFonts w:hint="eastAsia"/>
        </w:rPr>
      </w:pPr>
      <w:r>
        <w:rPr>
          <w:rFonts w:hint="eastAsia"/>
        </w:rPr>
        <w:t>④应付账款占年销售额的比率</w:t>
      </w:r>
    </w:p>
    <w:p w14:paraId="46F8F522" w14:textId="46C0748B" w:rsidR="00653B1D" w:rsidRDefault="00653B1D" w:rsidP="00653B1D">
      <w:pPr>
        <w:pStyle w:val="af"/>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7CF6">
        <w:rPr>
          <w:noProof/>
        </w:rPr>
        <w:t>4</w:t>
      </w:r>
      <w:r>
        <w:fldChar w:fldCharType="end"/>
      </w:r>
      <w:r w:rsidRPr="00B9096E">
        <w:rPr>
          <w:rFonts w:hint="eastAsia"/>
        </w:rPr>
        <w:t>外部融资的来源</w:t>
      </w:r>
    </w:p>
    <w:p w14:paraId="3A0AF941" w14:textId="567F0711" w:rsidR="00653B1D" w:rsidRDefault="00653B1D" w:rsidP="00653B1D">
      <w:pPr>
        <w:pStyle w:val="1"/>
        <w:ind w:firstLineChars="0" w:firstLine="0"/>
      </w:pPr>
      <w:r>
        <w:rPr>
          <w:noProof/>
        </w:rPr>
        <w:drawing>
          <wp:inline distT="0" distB="0" distL="0" distR="0" wp14:anchorId="37E52DBA" wp14:editId="1E1D3430">
            <wp:extent cx="4972576" cy="670294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213" cy="6706504"/>
                    </a:xfrm>
                    <a:prstGeom prst="rect">
                      <a:avLst/>
                    </a:prstGeom>
                    <a:noFill/>
                  </pic:spPr>
                </pic:pic>
              </a:graphicData>
            </a:graphic>
          </wp:inline>
        </w:drawing>
      </w:r>
    </w:p>
    <w:p w14:paraId="25099E6F" w14:textId="74260846" w:rsidR="00CB797F" w:rsidRDefault="00CB797F" w:rsidP="00653B1D">
      <w:pPr>
        <w:pStyle w:val="1"/>
        <w:ind w:firstLineChars="0" w:firstLine="0"/>
        <w:rPr>
          <w:rFonts w:hint="eastAsia"/>
        </w:rPr>
      </w:pPr>
      <w:r>
        <w:rPr>
          <w:rFonts w:hint="eastAsia"/>
        </w:rPr>
        <w:t>信贷有两个来源：银行信贷、其他公司的信贷（应付账款）</w:t>
      </w:r>
    </w:p>
    <w:p w14:paraId="022BD0FD" w14:textId="487AAB47" w:rsidR="001C6DA6" w:rsidRDefault="00CB797F" w:rsidP="00653B1D">
      <w:pPr>
        <w:pStyle w:val="1"/>
        <w:ind w:firstLineChars="0" w:firstLine="0"/>
      </w:pPr>
      <w:r>
        <w:rPr>
          <w:rFonts w:hint="eastAsia"/>
        </w:rPr>
        <w:t>三个银行信贷问题</w:t>
      </w:r>
    </w:p>
    <w:p w14:paraId="072343FA" w14:textId="72CA3C34" w:rsidR="00CB797F" w:rsidRDefault="00CB797F" w:rsidP="00653B1D">
      <w:pPr>
        <w:pStyle w:val="1"/>
        <w:ind w:firstLineChars="0" w:firstLine="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公司启动资金的来源</w:t>
      </w:r>
    </w:p>
    <w:p w14:paraId="53748389" w14:textId="6BFD398F" w:rsidR="00CB797F" w:rsidRDefault="00CB797F" w:rsidP="00653B1D">
      <w:pPr>
        <w:pStyle w:val="1"/>
        <w:ind w:firstLineChars="0" w:firstLine="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过去是否获得过贷款</w:t>
      </w:r>
    </w:p>
    <w:p w14:paraId="6C961E81" w14:textId="3ED59B8B" w:rsidR="00CB797F" w:rsidRDefault="00CB797F" w:rsidP="00653B1D">
      <w:pPr>
        <w:pStyle w:val="1"/>
        <w:ind w:firstLineChars="0" w:firstLine="0"/>
      </w:pPr>
      <w:r>
        <w:rPr>
          <w:rFonts w:hint="eastAsia"/>
        </w:rPr>
        <w:t>③在1996年是否获得过贷款</w:t>
      </w:r>
    </w:p>
    <w:p w14:paraId="23BCF22C" w14:textId="22A35130" w:rsidR="00CB797F" w:rsidRDefault="00CB797F" w:rsidP="00653B1D">
      <w:pPr>
        <w:pStyle w:val="1"/>
        <w:ind w:firstLineChars="0" w:firstLine="0"/>
      </w:pPr>
    </w:p>
    <w:p w14:paraId="6E6E51B0" w14:textId="331BBF01" w:rsidR="00CB797F" w:rsidRDefault="00CB797F" w:rsidP="00653B1D">
      <w:pPr>
        <w:pStyle w:val="1"/>
        <w:ind w:firstLineChars="0" w:firstLine="0"/>
      </w:pPr>
      <w:r>
        <w:rPr>
          <w:rFonts w:hint="eastAsia"/>
        </w:rPr>
        <w:t>结果分析：</w:t>
      </w:r>
    </w:p>
    <w:p w14:paraId="1EF3B211" w14:textId="3C28D68B" w:rsidR="0053021C" w:rsidRDefault="0053021C" w:rsidP="00653B1D">
      <w:pPr>
        <w:pStyle w:val="1"/>
        <w:ind w:firstLineChars="0" w:firstLine="0"/>
      </w:pPr>
      <w:r>
        <w:rPr>
          <w:rFonts w:hint="eastAsia"/>
        </w:rPr>
        <w:t>银行信贷</w:t>
      </w:r>
    </w:p>
    <w:p w14:paraId="4A7B57BD" w14:textId="37B1115B" w:rsidR="00CB797F" w:rsidRDefault="00CB797F" w:rsidP="00653B1D">
      <w:pPr>
        <w:pStyle w:val="1"/>
        <w:ind w:firstLineChars="0" w:firstLine="0"/>
      </w:pPr>
      <w:r>
        <w:rPr>
          <w:rFonts w:hint="eastAsia"/>
        </w:rPr>
        <w:t>1-</w:t>
      </w:r>
      <w:r>
        <w:t>2</w:t>
      </w:r>
      <w:r>
        <w:rPr>
          <w:rFonts w:hint="eastAsia"/>
        </w:rPr>
        <w:t>段：</w:t>
      </w:r>
      <w:r w:rsidRPr="00CB797F">
        <w:rPr>
          <w:rFonts w:hint="eastAsia"/>
        </w:rPr>
        <w:t>由银行提供的总资金在各个国家的差异是很小的</w:t>
      </w:r>
      <w:r>
        <w:rPr>
          <w:rFonts w:hint="eastAsia"/>
        </w:rPr>
        <w:t>。</w:t>
      </w:r>
    </w:p>
    <w:p w14:paraId="028AF4CA" w14:textId="5C5DF1B4" w:rsidR="00CB797F" w:rsidRDefault="00CB797F" w:rsidP="00653B1D">
      <w:pPr>
        <w:pStyle w:val="1"/>
        <w:ind w:firstLineChars="0" w:firstLine="0"/>
      </w:pPr>
      <w:r>
        <w:t>3</w:t>
      </w:r>
      <w:r>
        <w:rPr>
          <w:rFonts w:hint="eastAsia"/>
        </w:rPr>
        <w:t>-</w:t>
      </w:r>
      <w:r>
        <w:t>4</w:t>
      </w:r>
      <w:r>
        <w:rPr>
          <w:rFonts w:hint="eastAsia"/>
        </w:rPr>
        <w:t>段：</w:t>
      </w:r>
      <w:r w:rsidRPr="00CB797F">
        <w:rPr>
          <w:rFonts w:hint="eastAsia"/>
        </w:rPr>
        <w:t>尽管在1996年波兰公司相对其他四国更容易获得贷款，但波兰信贷市场还是落后于西方标准。相比于发达的资本市场，这五个国家的贷款更可能要求多的抵押品。但是抵押物的缺乏，不是我们样本国家比美国借贷少的主要原因。</w:t>
      </w:r>
    </w:p>
    <w:p w14:paraId="1B0E61E1" w14:textId="3B8C2B35" w:rsidR="00CB797F" w:rsidRDefault="00CB797F" w:rsidP="00653B1D">
      <w:pPr>
        <w:pStyle w:val="1"/>
        <w:ind w:firstLineChars="0" w:firstLine="0"/>
      </w:pPr>
      <w:r>
        <w:rPr>
          <w:rFonts w:hint="eastAsia"/>
        </w:rPr>
        <w:t>总结：尽管这五个国家不缺乏抵押物，其信贷水平远低于西方标准。</w:t>
      </w:r>
    </w:p>
    <w:p w14:paraId="00D940B2" w14:textId="6640E15E" w:rsidR="0053021C" w:rsidRDefault="0053021C" w:rsidP="00653B1D">
      <w:pPr>
        <w:pStyle w:val="1"/>
        <w:ind w:firstLineChars="0" w:firstLine="0"/>
      </w:pPr>
      <w:r>
        <w:rPr>
          <w:rFonts w:hint="eastAsia"/>
        </w:rPr>
        <w:t>其他公司信贷（应付账款）</w:t>
      </w:r>
    </w:p>
    <w:p w14:paraId="0B625EEF" w14:textId="637CD1C2" w:rsidR="00CB797F" w:rsidRDefault="0053021C" w:rsidP="00653B1D">
      <w:pPr>
        <w:pStyle w:val="1"/>
        <w:ind w:firstLineChars="0" w:firstLine="0"/>
      </w:pPr>
      <w:r>
        <w:rPr>
          <w:rFonts w:hint="eastAsia"/>
        </w:rPr>
        <w:t>第</w:t>
      </w:r>
      <w:r w:rsidR="00CB797F">
        <w:rPr>
          <w:rFonts w:hint="eastAsia"/>
        </w:rPr>
        <w:t>5</w:t>
      </w:r>
      <w:r>
        <w:rPr>
          <w:rFonts w:hint="eastAsia"/>
        </w:rPr>
        <w:t>段：</w:t>
      </w:r>
      <w:r w:rsidR="00E03BFE" w:rsidRPr="00E03BFE">
        <w:rPr>
          <w:rFonts w:hint="eastAsia"/>
        </w:rPr>
        <w:t>贸易信贷在俄罗斯几乎不存在（年销售额0.1%），在乌克兰也较低（0.7％），但是在波兰（2.7％）和斯洛伐克（3.4％）是其资本的重要来源。</w:t>
      </w:r>
    </w:p>
    <w:p w14:paraId="4687EE12" w14:textId="360925AC" w:rsidR="00E03BFE" w:rsidRDefault="00E03BFE" w:rsidP="00653B1D">
      <w:pPr>
        <w:pStyle w:val="1"/>
        <w:ind w:firstLineChars="0" w:firstLine="0"/>
      </w:pPr>
      <w:r>
        <w:rPr>
          <w:rFonts w:hint="eastAsia"/>
        </w:rPr>
        <w:t>总结</w:t>
      </w:r>
    </w:p>
    <w:p w14:paraId="17F6FBBF" w14:textId="2AA39DC8" w:rsidR="00E03BFE" w:rsidRDefault="00E03BFE" w:rsidP="00653B1D">
      <w:pPr>
        <w:pStyle w:val="1"/>
        <w:ind w:firstLineChars="0" w:firstLine="0"/>
      </w:pPr>
      <w:r>
        <w:rPr>
          <w:rFonts w:hint="eastAsia"/>
        </w:rPr>
        <w:t>第6段：</w:t>
      </w:r>
      <w:r w:rsidRPr="00E03BFE">
        <w:rPr>
          <w:rFonts w:hint="eastAsia"/>
        </w:rPr>
        <w:t>在所有5个调查国家中，来源于利润再投资的投资资金高于银行信贷或贸易信贷</w:t>
      </w:r>
      <w:r w:rsidR="00AF3544">
        <w:rPr>
          <w:rFonts w:hint="eastAsia"/>
        </w:rPr>
        <w:t>且他们将很大一部分利润留存下来而不是再投资。</w:t>
      </w:r>
    </w:p>
    <w:p w14:paraId="61E8C10B" w14:textId="68C52D23" w:rsidR="00AF3544" w:rsidRDefault="00AF3544" w:rsidP="00653B1D">
      <w:pPr>
        <w:pStyle w:val="1"/>
        <w:ind w:firstLineChars="0" w:firstLine="0"/>
      </w:pPr>
      <w:r>
        <w:rPr>
          <w:rFonts w:hint="eastAsia"/>
        </w:rPr>
        <w:t>第7段：</w:t>
      </w:r>
      <w:r w:rsidRPr="00AF3544">
        <w:rPr>
          <w:rFonts w:hint="eastAsia"/>
        </w:rPr>
        <w:t>财产安全和获得信贷能力</w:t>
      </w:r>
      <w:r>
        <w:rPr>
          <w:rFonts w:hint="eastAsia"/>
        </w:rPr>
        <w:t>能够区分，可以研究。</w:t>
      </w:r>
    </w:p>
    <w:p w14:paraId="6F6188EE" w14:textId="1FE095E1" w:rsidR="00E22F15" w:rsidRDefault="00E22F15" w:rsidP="00653B1D">
      <w:pPr>
        <w:pStyle w:val="1"/>
        <w:ind w:firstLineChars="0" w:firstLine="0"/>
      </w:pPr>
      <w:r>
        <w:rPr>
          <w:rFonts w:hint="eastAsia"/>
        </w:rPr>
        <w:t>（8）总结评价</w:t>
      </w:r>
    </w:p>
    <w:p w14:paraId="4B70F441" w14:textId="77777777" w:rsidR="00E22F15" w:rsidRDefault="00E22F15" w:rsidP="00E22F15">
      <w:pPr>
        <w:pStyle w:val="1"/>
        <w:ind w:firstLineChars="0" w:firstLine="0"/>
      </w:pPr>
      <w:r w:rsidRPr="00E22F15">
        <w:rPr>
          <w:rFonts w:hint="eastAsia"/>
        </w:rPr>
        <w:t>跨国证据表明，产权是企业家投资的重要决定因素。</w:t>
      </w:r>
      <w:r>
        <w:rPr>
          <w:rFonts w:hint="eastAsia"/>
        </w:rPr>
        <w:t>（</w:t>
      </w:r>
      <w:r w:rsidRPr="00E22F15">
        <w:rPr>
          <w:rFonts w:hint="eastAsia"/>
        </w:rPr>
        <w:t>在波兰，产权相对比较安全，我们发现再投资的比例很高。相反，在俄罗斯和乌克兰，其中产权薄弱，我们发现未再投资的利润很高</w:t>
      </w:r>
      <w:r>
        <w:rPr>
          <w:rFonts w:hint="eastAsia"/>
        </w:rPr>
        <w:t>。）</w:t>
      </w:r>
    </w:p>
    <w:p w14:paraId="05E2901D" w14:textId="3389AC02" w:rsidR="00E22F15" w:rsidRDefault="00E22F15" w:rsidP="00E22F15">
      <w:pPr>
        <w:pStyle w:val="1"/>
        <w:ind w:firstLineChars="0" w:firstLine="0"/>
      </w:pPr>
      <w:r>
        <w:rPr>
          <w:rFonts w:hint="eastAsia"/>
        </w:rPr>
        <w:t>接下来将控制企业与企业家的特点，来探究得到的结论是否能够立得住。</w:t>
      </w:r>
    </w:p>
    <w:p w14:paraId="54CA636C" w14:textId="77777777" w:rsidR="00FF0BDF" w:rsidRDefault="00FF0BDF" w:rsidP="00E22F15">
      <w:pPr>
        <w:pStyle w:val="1"/>
        <w:ind w:firstLineChars="0" w:firstLine="0"/>
      </w:pPr>
      <w:r>
        <w:br w:type="page"/>
      </w:r>
    </w:p>
    <w:p w14:paraId="43988A97" w14:textId="1AF1BFDE" w:rsidR="00E22F15" w:rsidRDefault="00FF0BDF" w:rsidP="00E22F15">
      <w:pPr>
        <w:pStyle w:val="1"/>
        <w:ind w:firstLineChars="0" w:firstLine="0"/>
      </w:pPr>
      <w:r>
        <w:rPr>
          <w:rFonts w:hint="eastAsia"/>
        </w:rPr>
        <w:lastRenderedPageBreak/>
        <w:t>3.实证分析</w:t>
      </w:r>
    </w:p>
    <w:p w14:paraId="475A6FE1" w14:textId="550746E8" w:rsidR="00FF0BDF" w:rsidRDefault="00FF0BDF" w:rsidP="00E22F15">
      <w:pPr>
        <w:pStyle w:val="1"/>
        <w:ind w:firstLineChars="0" w:firstLine="0"/>
      </w:pPr>
      <w:r>
        <w:rPr>
          <w:rFonts w:hint="eastAsia"/>
        </w:rPr>
        <w:t>（1）框架</w:t>
      </w:r>
    </w:p>
    <w:p w14:paraId="498B0159" w14:textId="1881AD36" w:rsidR="00FF0BDF" w:rsidRDefault="00A6011A" w:rsidP="00A6011A">
      <w:pPr>
        <w:pStyle w:val="1"/>
        <w:ind w:firstLineChars="100" w:firstLine="240"/>
      </w:pPr>
      <w:r>
        <w:rPr>
          <w:rFonts w:hint="eastAsia"/>
        </w:rPr>
        <w:t>一家企业的意愿投资水平是同时考虑行业和</w:t>
      </w:r>
      <w:r w:rsidRPr="00C666B0">
        <w:rPr>
          <w:rFonts w:hint="eastAsia"/>
        </w:rPr>
        <w:t>公司</w:t>
      </w:r>
      <w:r>
        <w:rPr>
          <w:rFonts w:hint="eastAsia"/>
        </w:rPr>
        <w:t>具体</w:t>
      </w:r>
      <w:r w:rsidRPr="00C666B0">
        <w:rPr>
          <w:rFonts w:hint="eastAsia"/>
        </w:rPr>
        <w:t>因素</w:t>
      </w:r>
      <w:r>
        <w:rPr>
          <w:rFonts w:hint="eastAsia"/>
        </w:rPr>
        <w:t>的函数</w:t>
      </w:r>
      <w:r w:rsidRPr="00C666B0">
        <w:rPr>
          <w:rFonts w:hint="eastAsia"/>
        </w:rPr>
        <w:t>。</w:t>
      </w:r>
    </w:p>
    <w:p w14:paraId="6F658A78" w14:textId="63E2DC4B" w:rsidR="00A6011A" w:rsidRDefault="00A6011A" w:rsidP="00A6011A">
      <w:pPr>
        <w:pStyle w:val="1"/>
        <w:ind w:firstLineChars="100" w:firstLine="240"/>
      </w:pPr>
      <w:r>
        <w:rPr>
          <w:noProof/>
        </w:rPr>
        <w:drawing>
          <wp:inline distT="0" distB="0" distL="0" distR="0" wp14:anchorId="0A3AC4AF" wp14:editId="0B981178">
            <wp:extent cx="3667125" cy="752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125" cy="752475"/>
                    </a:xfrm>
                    <a:prstGeom prst="rect">
                      <a:avLst/>
                    </a:prstGeom>
                  </pic:spPr>
                </pic:pic>
              </a:graphicData>
            </a:graphic>
          </wp:inline>
        </w:drawing>
      </w:r>
    </w:p>
    <w:p w14:paraId="112A0FD3" w14:textId="57B5B6EB" w:rsidR="00A6011A" w:rsidRDefault="00A6011A" w:rsidP="00A6011A">
      <w:pPr>
        <w:pStyle w:val="1"/>
        <w:ind w:firstLineChars="100" w:firstLine="240"/>
      </w:pPr>
      <w:r w:rsidRPr="00A6011A">
        <w:rPr>
          <w:rFonts w:hint="eastAsia"/>
        </w:rPr>
        <w:t>π代表预期利润（敲诈勒索前），s代表被腐败官员或罪犯提取的利润，r^I代表企业家通过把公司利润对外投资所得的利率，r^L代表企业家借钱贷款的利率</w:t>
      </w:r>
      <w:r>
        <w:rPr>
          <w:rFonts w:hint="eastAsia"/>
        </w:rPr>
        <w:t>。</w:t>
      </w:r>
    </w:p>
    <w:p w14:paraId="22C8170C" w14:textId="09AD9FE3" w:rsidR="00A6011A" w:rsidRDefault="00A6011A" w:rsidP="00A6011A">
      <w:pPr>
        <w:pStyle w:val="1"/>
        <w:ind w:firstLineChars="100" w:firstLine="240"/>
      </w:pPr>
      <w:r>
        <w:rPr>
          <w:noProof/>
        </w:rPr>
        <w:drawing>
          <wp:inline distT="0" distB="0" distL="0" distR="0" wp14:anchorId="29EF5DD0" wp14:editId="5EEEC94E">
            <wp:extent cx="3124200" cy="733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733425"/>
                    </a:xfrm>
                    <a:prstGeom prst="rect">
                      <a:avLst/>
                    </a:prstGeom>
                  </pic:spPr>
                </pic:pic>
              </a:graphicData>
            </a:graphic>
          </wp:inline>
        </w:drawing>
      </w:r>
    </w:p>
    <w:p w14:paraId="3703D120" w14:textId="18DAE143" w:rsidR="00A6011A" w:rsidRDefault="00A6011A" w:rsidP="006E1191">
      <w:pPr>
        <w:pStyle w:val="1"/>
        <w:ind w:firstLineChars="100" w:firstLine="240"/>
      </w:pPr>
      <m:oMath>
        <m:sSup>
          <m:sSupPr>
            <m:ctrlPr>
              <w:rPr>
                <w:rFonts w:ascii="Cambria Math" w:eastAsia="Cambria Math" w:hAnsi="Cambria Math"/>
              </w:rPr>
            </m:ctrlPr>
          </m:sSupPr>
          <m:e>
            <m:r>
              <w:rPr>
                <w:rFonts w:ascii="Cambria Math" w:hAnsi="Cambria Math"/>
              </w:rPr>
              <m:t>I</m:t>
            </m:r>
          </m:e>
          <m:sup>
            <m:r>
              <w:rPr>
                <w:rFonts w:ascii="Cambria Math" w:hAnsi="Cambria Math" w:hint="eastAsia"/>
              </w:rPr>
              <m:t>d</m:t>
            </m:r>
          </m:sup>
        </m:sSup>
      </m:oMath>
      <w:r>
        <w:rPr>
          <w:rFonts w:hint="eastAsia"/>
        </w:rPr>
        <w:t>为</w:t>
      </w:r>
      <w:r w:rsidRPr="00A6011A">
        <w:rPr>
          <w:rFonts w:hint="eastAsia"/>
        </w:rPr>
        <w:t>用于投资的资金</w:t>
      </w:r>
      <w:r>
        <w:rPr>
          <w:rFonts w:hint="eastAsia"/>
        </w:rPr>
        <w:t>，R代表再投资利润，</w:t>
      </w:r>
      <m:oMath>
        <m:sSup>
          <m:sSupPr>
            <m:ctrlPr>
              <w:rPr>
                <w:rFonts w:ascii="Cambria Math" w:eastAsia="Cambria Math" w:hAnsi="Cambria Math"/>
              </w:rPr>
            </m:ctrlPr>
          </m:sSupPr>
          <m:e>
            <m:r>
              <w:rPr>
                <w:rFonts w:ascii="Cambria Math" w:hAnsi="Cambria Math"/>
              </w:rPr>
              <m:t>L</m:t>
            </m:r>
          </m:e>
          <m:sup>
            <m:r>
              <w:rPr>
                <w:rFonts w:ascii="Cambria Math" w:hAnsi="Cambria Math" w:hint="eastAsia"/>
              </w:rPr>
              <m:t>d</m:t>
            </m:r>
          </m:sup>
        </m:sSup>
      </m:oMath>
      <w:r>
        <w:rPr>
          <w:rFonts w:hint="eastAsia"/>
        </w:rPr>
        <w:t>代表企业的贷款需求。</w:t>
      </w:r>
    </w:p>
    <w:p w14:paraId="64DB862E" w14:textId="6C2F1A46" w:rsidR="00A6011A" w:rsidRDefault="00D50D81" w:rsidP="00A6011A">
      <w:pPr>
        <w:pStyle w:val="1"/>
        <w:ind w:firstLineChars="100" w:firstLine="240"/>
      </w:pPr>
      <w:r>
        <w:rPr>
          <w:noProof/>
        </w:rPr>
        <w:drawing>
          <wp:inline distT="0" distB="0" distL="0" distR="0" wp14:anchorId="0639B35C" wp14:editId="6EA28757">
            <wp:extent cx="3733800" cy="1047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1047750"/>
                    </a:xfrm>
                    <a:prstGeom prst="rect">
                      <a:avLst/>
                    </a:prstGeom>
                  </pic:spPr>
                </pic:pic>
              </a:graphicData>
            </a:graphic>
          </wp:inline>
        </w:drawing>
      </w:r>
    </w:p>
    <w:p w14:paraId="660FF16E" w14:textId="15918622" w:rsidR="00D50D81" w:rsidRDefault="006E1191" w:rsidP="00A6011A">
      <w:pPr>
        <w:pStyle w:val="1"/>
        <w:ind w:firstLineChars="100" w:firstLine="240"/>
      </w:pPr>
      <w:r>
        <w:rPr>
          <w:rFonts w:hint="eastAsia"/>
        </w:rPr>
        <w:t>第i家公司愿意拿出现有利润再投资的数目为</w:t>
      </w:r>
      <m:oMath>
        <m:sSub>
          <m:sSubPr>
            <m:ctrlPr>
              <w:rPr>
                <w:rFonts w:ascii="Cambria Math" w:hAnsi="Cambria Math"/>
              </w:rPr>
            </m:ctrlPr>
          </m:sSubPr>
          <m:e>
            <m:r>
              <m:rPr>
                <m:sty m:val="p"/>
              </m:rPr>
              <w:rPr>
                <w:rFonts w:ascii="Cambria Math" w:hAnsi="Cambria Math"/>
              </w:rPr>
              <m:t>E</m:t>
            </m:r>
          </m:e>
          <m:sub>
            <m:r>
              <w:rPr>
                <w:rFonts w:ascii="Cambria Math" w:hAnsi="Cambria Math" w:hint="eastAsia"/>
              </w:rPr>
              <m:t>i</m:t>
            </m:r>
          </m:sub>
        </m:sSub>
      </m:oMath>
    </w:p>
    <w:p w14:paraId="0AD37B7B" w14:textId="198EFC74" w:rsidR="006E1191" w:rsidRDefault="006E1191" w:rsidP="00A6011A">
      <w:pPr>
        <w:pStyle w:val="1"/>
        <w:ind w:firstLineChars="100" w:firstLine="240"/>
      </w:pPr>
      <w:r>
        <w:rPr>
          <w:noProof/>
        </w:rPr>
        <w:drawing>
          <wp:inline distT="0" distB="0" distL="0" distR="0" wp14:anchorId="4DF56B71" wp14:editId="5B279BC0">
            <wp:extent cx="3695700" cy="904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700" cy="904875"/>
                    </a:xfrm>
                    <a:prstGeom prst="rect">
                      <a:avLst/>
                    </a:prstGeom>
                  </pic:spPr>
                </pic:pic>
              </a:graphicData>
            </a:graphic>
          </wp:inline>
        </w:drawing>
      </w:r>
    </w:p>
    <w:p w14:paraId="2539AD1E" w14:textId="6BA8EAC2" w:rsidR="006E1191" w:rsidRDefault="006E1191" w:rsidP="006E1191">
      <w:pPr>
        <w:pStyle w:val="1"/>
        <w:ind w:firstLineChars="100" w:firstLine="240"/>
      </w:pPr>
      <w:r>
        <w:rPr>
          <w:rFonts w:hint="eastAsia"/>
        </w:rPr>
        <w:t>在我们的数据中，我们使用明确的方式来测量π和s。</w:t>
      </w:r>
      <w:r w:rsidRPr="006E1191">
        <w:rPr>
          <w:rFonts w:hint="eastAsia"/>
        </w:rPr>
        <w:t>在样本不同公司间</w:t>
      </w:r>
      <m:oMath>
        <m:sSup>
          <m:sSupPr>
            <m:ctrlPr>
              <w:rPr>
                <w:rFonts w:ascii="Cambria Math" w:eastAsia="Cambria Math" w:hAnsi="Cambria Math"/>
              </w:rPr>
            </m:ctrlPr>
          </m:sSupPr>
          <m:e>
            <m:r>
              <w:rPr>
                <w:rFonts w:ascii="Cambria Math" w:hAnsi="Cambria Math" w:hint="eastAsia"/>
              </w:rPr>
              <m:t>r</m:t>
            </m:r>
          </m:e>
          <m:sup>
            <m:r>
              <w:rPr>
                <w:rFonts w:ascii="Cambria Math" w:eastAsia="Cambria Math" w:hAnsi="Cambria Math"/>
              </w:rPr>
              <m:t>I</m:t>
            </m:r>
          </m:sup>
        </m:sSup>
      </m:oMath>
      <w:r w:rsidRPr="006E1191">
        <w:rPr>
          <w:rFonts w:hint="eastAsia"/>
        </w:rPr>
        <w:t>的差异会被归入国家/行业的控制变量中。</w:t>
      </w:r>
    </w:p>
    <w:p w14:paraId="4A43149B" w14:textId="77777777" w:rsidR="006E1191" w:rsidRDefault="006E1191" w:rsidP="006E1191">
      <w:pPr>
        <w:pStyle w:val="1"/>
        <w:ind w:firstLineChars="100" w:firstLine="240"/>
        <w:rPr>
          <w:rFonts w:hint="eastAsia"/>
        </w:rPr>
      </w:pPr>
    </w:p>
    <w:p w14:paraId="6C23E727" w14:textId="52CBD4CE" w:rsidR="006E1191" w:rsidRPr="009A6CB2" w:rsidRDefault="006E1191" w:rsidP="00A6011A">
      <w:pPr>
        <w:pStyle w:val="1"/>
        <w:ind w:firstLineChars="100" w:firstLine="240"/>
        <w:rPr>
          <w:color w:val="FF0000"/>
          <w:u w:val="single"/>
        </w:rPr>
      </w:pPr>
      <w:r w:rsidRPr="009A6CB2">
        <w:rPr>
          <w:rFonts w:hint="eastAsia"/>
          <w:color w:val="FF0000"/>
          <w:u w:val="single"/>
        </w:rPr>
        <w:t>内部资金的投资不依赖于外部资金的获取，所以</w:t>
      </w:r>
      <w:r w:rsidR="009A6CB2">
        <w:rPr>
          <w:rFonts w:hint="eastAsia"/>
          <w:color w:val="FF0000"/>
          <w:u w:val="single"/>
        </w:rPr>
        <w:t>量利润再投资与获取外部融资两者相互独立是合理的。</w:t>
      </w:r>
    </w:p>
    <w:p w14:paraId="4C6D2FA0" w14:textId="73AB50E7" w:rsidR="006E1191" w:rsidRDefault="006E1191" w:rsidP="00A6011A">
      <w:pPr>
        <w:pStyle w:val="1"/>
        <w:ind w:firstLineChars="100" w:firstLine="240"/>
      </w:pPr>
      <w:r>
        <w:rPr>
          <w:rFonts w:hint="eastAsia"/>
        </w:rPr>
        <w:t>以数据推翻了以下三个假设：</w:t>
      </w:r>
    </w:p>
    <w:p w14:paraId="669CFC44" w14:textId="3533C57F" w:rsidR="006E1191" w:rsidRDefault="009A6CB2" w:rsidP="00A6011A">
      <w:pPr>
        <w:pStyle w:val="1"/>
        <w:ind w:firstLineChars="100" w:firstLine="240"/>
      </w:pPr>
      <w:r>
        <w:rPr>
          <w:rFonts w:hint="eastAsia"/>
        </w:rPr>
        <w:t>①</w:t>
      </w:r>
      <w:r w:rsidR="006E1191">
        <w:rPr>
          <w:rFonts w:hint="eastAsia"/>
        </w:rPr>
        <w:t>如果政府对贷款进行补贴，</w:t>
      </w:r>
      <m:oMath>
        <m:sSup>
          <m:sSupPr>
            <m:ctrlPr>
              <w:rPr>
                <w:rFonts w:ascii="Cambria Math" w:eastAsia="Cambria Math" w:hAnsi="Cambria Math"/>
              </w:rPr>
            </m:ctrlPr>
          </m:sSupPr>
          <m:e>
            <m:r>
              <w:rPr>
                <w:rFonts w:ascii="Cambria Math" w:hAnsi="Cambria Math" w:hint="eastAsia"/>
              </w:rPr>
              <m:t>r</m:t>
            </m:r>
          </m:e>
          <m:sup>
            <m:r>
              <w:rPr>
                <w:rFonts w:ascii="Cambria Math" w:eastAsia="Cambria Math" w:hAnsi="Cambria Math"/>
              </w:rPr>
              <m:t>L</m:t>
            </m:r>
          </m:sup>
        </m:sSup>
      </m:oMath>
      <w:r w:rsidR="006E1191">
        <w:rPr>
          <w:rFonts w:hint="eastAsia"/>
        </w:rPr>
        <w:t>可能并不会比</w:t>
      </w:r>
      <m:oMath>
        <m:sSup>
          <m:sSupPr>
            <m:ctrlPr>
              <w:rPr>
                <w:rFonts w:ascii="Cambria Math" w:eastAsia="Cambria Math" w:hAnsi="Cambria Math"/>
              </w:rPr>
            </m:ctrlPr>
          </m:sSupPr>
          <m:e>
            <m:r>
              <w:rPr>
                <w:rFonts w:ascii="Cambria Math" w:hAnsi="Cambria Math" w:hint="eastAsia"/>
              </w:rPr>
              <m:t>r</m:t>
            </m:r>
          </m:e>
          <m:sup>
            <m:r>
              <w:rPr>
                <w:rFonts w:ascii="Cambria Math" w:eastAsia="Cambria Math" w:hAnsi="Cambria Math"/>
              </w:rPr>
              <m:t>I</m:t>
            </m:r>
          </m:sup>
        </m:sSup>
      </m:oMath>
      <w:r w:rsidR="006E1191">
        <w:rPr>
          <w:rFonts w:hint="eastAsia"/>
        </w:rPr>
        <w:t>高。</w:t>
      </w:r>
    </w:p>
    <w:p w14:paraId="0A0EABC3" w14:textId="28E7E224" w:rsidR="006E1191" w:rsidRDefault="009A6CB2" w:rsidP="00A6011A">
      <w:pPr>
        <w:pStyle w:val="1"/>
        <w:ind w:firstLineChars="100" w:firstLine="240"/>
      </w:pPr>
      <w:r>
        <w:rPr>
          <w:rFonts w:hint="eastAsia"/>
        </w:rPr>
        <w:lastRenderedPageBreak/>
        <w:t>②</w:t>
      </w:r>
      <w:r w:rsidR="006E1191">
        <w:rPr>
          <w:rFonts w:hint="eastAsia"/>
        </w:rPr>
        <w:t>具有不安全产权的企业家更倾向于用银行的资金投入经营而把内部产生的资金转移到更安全的账户。</w:t>
      </w:r>
    </w:p>
    <w:p w14:paraId="6FEF1110" w14:textId="3CFCF983" w:rsidR="009A6CB2" w:rsidRDefault="009A6CB2" w:rsidP="009A6CB2">
      <w:pPr>
        <w:pStyle w:val="af"/>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7CF6">
        <w:rPr>
          <w:noProof/>
        </w:rPr>
        <w:t>5</w:t>
      </w:r>
      <w:r>
        <w:fldChar w:fldCharType="end"/>
      </w:r>
      <w:r w:rsidRPr="00110E45">
        <w:rPr>
          <w:rFonts w:hint="eastAsia"/>
        </w:rPr>
        <w:t>有无贷款的公司再投资利率范围</w:t>
      </w:r>
    </w:p>
    <w:p w14:paraId="2D8E42E6" w14:textId="3E50931A" w:rsidR="009A6CB2" w:rsidRDefault="009A6CB2" w:rsidP="009A6CB2">
      <w:pPr>
        <w:pStyle w:val="1"/>
        <w:ind w:firstLineChars="100" w:firstLine="240"/>
        <w:jc w:val="center"/>
        <w:rPr>
          <w:rFonts w:hint="eastAsia"/>
        </w:rPr>
      </w:pPr>
      <w:r>
        <w:rPr>
          <w:noProof/>
        </w:rPr>
        <w:drawing>
          <wp:inline distT="0" distB="0" distL="0" distR="0" wp14:anchorId="34281966" wp14:editId="01632671">
            <wp:extent cx="3476625" cy="2295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2295525"/>
                    </a:xfrm>
                    <a:prstGeom prst="rect">
                      <a:avLst/>
                    </a:prstGeom>
                  </pic:spPr>
                </pic:pic>
              </a:graphicData>
            </a:graphic>
          </wp:inline>
        </w:drawing>
      </w:r>
    </w:p>
    <w:p w14:paraId="1656661E" w14:textId="13DAE1F4" w:rsidR="006E1191" w:rsidRDefault="009A6CB2" w:rsidP="00A6011A">
      <w:pPr>
        <w:pStyle w:val="1"/>
        <w:ind w:firstLineChars="100" w:firstLine="240"/>
      </w:pPr>
      <w:r>
        <w:rPr>
          <w:rFonts w:hint="eastAsia"/>
        </w:rPr>
        <w:t>③</w:t>
      </w:r>
      <w:r w:rsidR="006E1191" w:rsidRPr="006E1191">
        <w:rPr>
          <w:rFonts w:hint="eastAsia"/>
        </w:rPr>
        <w:t>投资很可能是起伏不定的，用最小的投资来获取比留存收益更大的利润是可能的。</w:t>
      </w:r>
    </w:p>
    <w:p w14:paraId="153FAF8E" w14:textId="5328D13A" w:rsidR="009A6CB2" w:rsidRDefault="009A6CB2" w:rsidP="009A6CB2">
      <w:pPr>
        <w:pStyle w:val="1"/>
        <w:ind w:firstLineChars="100" w:firstLine="240"/>
      </w:pPr>
      <w:r w:rsidRPr="009A6CB2">
        <w:rPr>
          <w:rFonts w:hint="eastAsia"/>
        </w:rPr>
        <w:t>（</w:t>
      </w:r>
      <w:r>
        <w:rPr>
          <w:rFonts w:hint="eastAsia"/>
        </w:rPr>
        <w:t>2</w:t>
      </w:r>
      <w:r w:rsidRPr="009A6CB2">
        <w:rPr>
          <w:rFonts w:hint="eastAsia"/>
        </w:rPr>
        <w:t>）</w:t>
      </w:r>
      <w:r>
        <w:rPr>
          <w:rFonts w:hint="eastAsia"/>
        </w:rPr>
        <w:t>实证分析</w:t>
      </w:r>
    </w:p>
    <w:p w14:paraId="4531EE0D" w14:textId="18148926" w:rsidR="00E702D9" w:rsidRDefault="00E702D9" w:rsidP="009A6CB2">
      <w:pPr>
        <w:pStyle w:val="1"/>
        <w:ind w:firstLineChars="100" w:firstLine="240"/>
        <w:rPr>
          <w:rFonts w:hint="eastAsia"/>
        </w:rPr>
      </w:pPr>
      <w:r>
        <w:rPr>
          <w:rFonts w:hint="eastAsia"/>
        </w:rPr>
        <w:t>横轴：</w:t>
      </w:r>
    </w:p>
    <w:p w14:paraId="45989AA3" w14:textId="033256A4" w:rsidR="009A6CB2" w:rsidRDefault="009A6CB2" w:rsidP="009A6CB2">
      <w:pPr>
        <w:pStyle w:val="1"/>
        <w:ind w:firstLineChars="100" w:firstLine="240"/>
        <w:rPr>
          <w:rFonts w:hint="eastAsia"/>
        </w:rPr>
      </w:pPr>
      <w:r>
        <w:rPr>
          <w:rFonts w:hint="eastAsia"/>
        </w:rPr>
        <w:t>①</w:t>
      </w:r>
      <w:r w:rsidR="00C83EBC">
        <w:rPr>
          <w:rFonts w:hint="eastAsia"/>
        </w:rPr>
        <w:t>所有企业，没有控制国家和行业</w:t>
      </w:r>
      <w:r>
        <w:rPr>
          <w:rFonts w:hint="eastAsia"/>
        </w:rPr>
        <w:t>;</w:t>
      </w:r>
    </w:p>
    <w:p w14:paraId="0A714AAA" w14:textId="6BE27CE4" w:rsidR="009A6CB2" w:rsidRDefault="009A6CB2" w:rsidP="009A6CB2">
      <w:pPr>
        <w:pStyle w:val="1"/>
        <w:ind w:firstLineChars="100" w:firstLine="240"/>
        <w:rPr>
          <w:rFonts w:hint="eastAsia"/>
        </w:rPr>
      </w:pPr>
      <w:r>
        <w:rPr>
          <w:rFonts w:hint="eastAsia"/>
        </w:rPr>
        <w:t>②所有企业，</w:t>
      </w:r>
      <w:r w:rsidR="00C83EBC">
        <w:rPr>
          <w:rFonts w:hint="eastAsia"/>
        </w:rPr>
        <w:t>控制了行业但</w:t>
      </w:r>
      <w:r>
        <w:rPr>
          <w:rFonts w:hint="eastAsia"/>
        </w:rPr>
        <w:t>没有国家控制;</w:t>
      </w:r>
    </w:p>
    <w:p w14:paraId="374A215E" w14:textId="6E747280" w:rsidR="009A6CB2" w:rsidRDefault="009A6CB2" w:rsidP="009A6CB2">
      <w:pPr>
        <w:pStyle w:val="1"/>
        <w:ind w:firstLineChars="100" w:firstLine="240"/>
        <w:rPr>
          <w:rFonts w:hint="eastAsia"/>
        </w:rPr>
      </w:pPr>
      <w:r>
        <w:rPr>
          <w:rFonts w:hint="eastAsia"/>
        </w:rPr>
        <w:t>③</w:t>
      </w:r>
      <w:r w:rsidR="00C83EBC">
        <w:rPr>
          <w:rFonts w:hint="eastAsia"/>
        </w:rPr>
        <w:t>所有的企业，同时控制了行业和国家</w:t>
      </w:r>
      <w:r>
        <w:rPr>
          <w:rFonts w:hint="eastAsia"/>
        </w:rPr>
        <w:t>;</w:t>
      </w:r>
    </w:p>
    <w:p w14:paraId="31EEE32C" w14:textId="3AC7CCA9" w:rsidR="009A6CB2" w:rsidRDefault="009A6CB2" w:rsidP="009A6CB2">
      <w:pPr>
        <w:pStyle w:val="1"/>
        <w:ind w:firstLineChars="100" w:firstLine="240"/>
        <w:rPr>
          <w:rFonts w:hint="eastAsia"/>
        </w:rPr>
      </w:pPr>
      <w:r>
        <w:rPr>
          <w:rFonts w:hint="eastAsia"/>
        </w:rPr>
        <w:t>④只有初创企业</w:t>
      </w:r>
    </w:p>
    <w:p w14:paraId="348DE886" w14:textId="7F98EEE7" w:rsidR="009A6CB2" w:rsidRDefault="009A6CB2" w:rsidP="009A6CB2">
      <w:pPr>
        <w:pStyle w:val="1"/>
        <w:ind w:firstLineChars="100" w:firstLine="240"/>
        <w:rPr>
          <w:rFonts w:hint="eastAsia"/>
        </w:rPr>
      </w:pPr>
      <w:r>
        <w:rPr>
          <w:rFonts w:hint="eastAsia"/>
        </w:rPr>
        <w:t>⑤只有从国企剥离出来的公司</w:t>
      </w:r>
    </w:p>
    <w:p w14:paraId="431E38D7" w14:textId="0E24614E" w:rsidR="009A6CB2" w:rsidRPr="00940FED" w:rsidRDefault="00C83EBC" w:rsidP="00940FED">
      <w:pPr>
        <w:pStyle w:val="1"/>
        <w:ind w:firstLineChars="100" w:firstLine="240"/>
        <w:rPr>
          <w:rFonts w:hint="eastAsia"/>
        </w:rPr>
      </w:pPr>
      <w:r>
        <w:rPr>
          <w:rFonts w:hint="eastAsia"/>
        </w:rPr>
        <w:t>⑥</w:t>
      </w:r>
      <w:r w:rsidR="00940FED">
        <w:rPr>
          <w:rFonts w:hint="eastAsia"/>
        </w:rPr>
        <w:t>关于产权安全的四元素替代指标（仅初创公司）</w:t>
      </w:r>
    </w:p>
    <w:p w14:paraId="42DA93A2" w14:textId="02359D7C" w:rsidR="00C83EBC" w:rsidRPr="00FA681C" w:rsidRDefault="00C83EBC" w:rsidP="00FA681C">
      <w:pPr>
        <w:pStyle w:val="1"/>
        <w:ind w:firstLineChars="100" w:firstLine="240"/>
        <w:rPr>
          <w:rFonts w:hint="eastAsia"/>
        </w:rPr>
      </w:pPr>
      <w:r>
        <w:rPr>
          <w:rFonts w:hint="eastAsia"/>
        </w:rPr>
        <w:t>⑦</w:t>
      </w:r>
      <w:r w:rsidR="009A6CB2">
        <w:rPr>
          <w:rFonts w:hint="eastAsia"/>
        </w:rPr>
        <w:t>代表了包括在波兰，斯洛伐克和罗马尼亚</w:t>
      </w:r>
      <w:r w:rsidR="00FA681C">
        <w:rPr>
          <w:rFonts w:hint="eastAsia"/>
        </w:rPr>
        <w:t>的回归结果（仅初创公司）</w:t>
      </w:r>
    </w:p>
    <w:p w14:paraId="365E5170" w14:textId="77777777" w:rsidR="00C83EBC" w:rsidRDefault="00C83EBC" w:rsidP="009A6CB2">
      <w:pPr>
        <w:pStyle w:val="1"/>
        <w:ind w:firstLineChars="100" w:firstLine="240"/>
      </w:pPr>
      <w:r>
        <w:rPr>
          <w:rFonts w:hint="eastAsia"/>
        </w:rPr>
        <w:t>⑧</w:t>
      </w:r>
      <w:r w:rsidR="009A6CB2">
        <w:rPr>
          <w:rFonts w:hint="eastAsia"/>
        </w:rPr>
        <w:t>代表了只有俄罗斯和乌克兰的所有公司的回归结果</w:t>
      </w:r>
    </w:p>
    <w:p w14:paraId="4D7BF1D8" w14:textId="64475ED0" w:rsidR="00C83EBC" w:rsidRDefault="00C83EBC" w:rsidP="00C83EBC">
      <w:pPr>
        <w:pStyle w:val="1"/>
        <w:ind w:leftChars="100" w:left="210" w:firstLineChars="0" w:firstLine="0"/>
      </w:pPr>
      <w:r>
        <w:rPr>
          <w:rFonts w:hint="eastAsia"/>
        </w:rPr>
        <w:t>⑨</w:t>
      </w:r>
      <w:r w:rsidR="009A6CB2">
        <w:rPr>
          <w:rFonts w:hint="eastAsia"/>
        </w:rPr>
        <w:t>使用来自所有五个国家的数据做成有贷款存在</w:t>
      </w:r>
      <w:r w:rsidR="00FA681C">
        <w:rPr>
          <w:rFonts w:hint="eastAsia"/>
        </w:rPr>
        <w:t>样本的回归结果（仅初创公司）</w:t>
      </w:r>
    </w:p>
    <w:p w14:paraId="2B7B772E" w14:textId="66DE4255" w:rsidR="009A6CB2" w:rsidRDefault="009A6CB2" w:rsidP="00FA681C">
      <w:pPr>
        <w:pStyle w:val="1"/>
        <w:ind w:firstLineChars="100" w:firstLine="240"/>
      </w:pPr>
      <w:r>
        <w:rPr>
          <w:rFonts w:hint="eastAsia"/>
        </w:rPr>
        <w:t>（更多详情参见文本。）</w:t>
      </w:r>
    </w:p>
    <w:p w14:paraId="77A39450" w14:textId="6CE53B56" w:rsidR="00E702D9" w:rsidRDefault="00E702D9" w:rsidP="00C83EBC">
      <w:pPr>
        <w:pStyle w:val="1"/>
        <w:ind w:firstLineChars="0" w:firstLine="0"/>
      </w:pPr>
      <w:r>
        <w:rPr>
          <w:rFonts w:hint="eastAsia"/>
        </w:rPr>
        <w:t>纵轴：</w:t>
      </w:r>
    </w:p>
    <w:p w14:paraId="3122403D" w14:textId="71D3CDB1" w:rsidR="00E702D9" w:rsidRDefault="00E702D9" w:rsidP="00C83EBC">
      <w:pPr>
        <w:pStyle w:val="1"/>
        <w:ind w:firstLineChars="0" w:firstLine="0"/>
      </w:pPr>
      <w:r>
        <w:rPr>
          <w:rFonts w:hint="eastAsia"/>
        </w:rPr>
        <w:t>①产权不安全感指数（加和指数）</w:t>
      </w:r>
    </w:p>
    <w:p w14:paraId="51187E47" w14:textId="4445B943" w:rsidR="00E702D9" w:rsidRDefault="00E702D9" w:rsidP="00C83EBC">
      <w:pPr>
        <w:pStyle w:val="1"/>
        <w:ind w:firstLineChars="0" w:firstLine="0"/>
      </w:pPr>
      <w:r>
        <w:rPr>
          <w:rFonts w:hint="eastAsia"/>
        </w:rPr>
        <w:lastRenderedPageBreak/>
        <w:t>②认为法院无效的虚拟变量</w:t>
      </w:r>
    </w:p>
    <w:p w14:paraId="61C166A3" w14:textId="7FC145BF" w:rsidR="00E702D9" w:rsidRDefault="00E702D9" w:rsidP="00C83EBC">
      <w:pPr>
        <w:pStyle w:val="1"/>
        <w:ind w:firstLineChars="0" w:firstLine="0"/>
      </w:pPr>
      <w:r>
        <w:rPr>
          <w:rFonts w:hint="eastAsia"/>
        </w:rPr>
        <w:t>③包含法院无效性的产权不安全指数</w:t>
      </w:r>
    </w:p>
    <w:p w14:paraId="349DAC05" w14:textId="56283180" w:rsidR="00E702D9" w:rsidRDefault="00E702D9" w:rsidP="00C83EBC">
      <w:pPr>
        <w:pStyle w:val="1"/>
        <w:ind w:firstLineChars="0" w:firstLine="0"/>
      </w:pPr>
      <w:r>
        <w:rPr>
          <w:rFonts w:hint="eastAsia"/>
        </w:rPr>
        <w:t>④企业家估计的行业利润率</w:t>
      </w:r>
    </w:p>
    <w:p w14:paraId="5EFFDCC1" w14:textId="291D3620" w:rsidR="00E702D9" w:rsidRDefault="00E702D9" w:rsidP="00C83EBC">
      <w:pPr>
        <w:pStyle w:val="1"/>
        <w:ind w:firstLineChars="0" w:firstLine="0"/>
      </w:pPr>
      <w:r>
        <w:rPr>
          <w:rFonts w:hint="eastAsia"/>
        </w:rPr>
        <w:t>⑤企业年龄对数值</w:t>
      </w:r>
    </w:p>
    <w:p w14:paraId="60B23B38" w14:textId="203F74F7" w:rsidR="00E702D9" w:rsidRDefault="00E702D9" w:rsidP="00C83EBC">
      <w:pPr>
        <w:pStyle w:val="1"/>
        <w:ind w:firstLineChars="0" w:firstLine="0"/>
      </w:pPr>
      <w:r w:rsidRPr="00B52388">
        <w:rPr>
          <w:rFonts w:hint="eastAsia"/>
          <w:highlight w:val="yellow"/>
        </w:rPr>
        <w:t>⑥</w:t>
      </w:r>
    </w:p>
    <w:p w14:paraId="1E86DD21" w14:textId="119A72D9" w:rsidR="00E702D9" w:rsidRDefault="00E702D9" w:rsidP="00C83EBC">
      <w:pPr>
        <w:pStyle w:val="1"/>
        <w:ind w:firstLineChars="0" w:firstLine="0"/>
      </w:pPr>
      <w:r>
        <w:rPr>
          <w:rFonts w:hint="eastAsia"/>
        </w:rPr>
        <w:t>⑦税收占年销售额的比率</w:t>
      </w:r>
    </w:p>
    <w:p w14:paraId="6D349B43" w14:textId="11721F1D" w:rsidR="00E702D9" w:rsidRDefault="00E702D9" w:rsidP="00C83EBC">
      <w:pPr>
        <w:pStyle w:val="1"/>
        <w:ind w:firstLineChars="0" w:firstLine="0"/>
      </w:pPr>
      <w:r>
        <w:rPr>
          <w:rFonts w:hint="eastAsia"/>
        </w:rPr>
        <w:t>⑧代表银行抵押品的虚拟变量</w:t>
      </w:r>
    </w:p>
    <w:p w14:paraId="6220688F" w14:textId="52B75393" w:rsidR="00E702D9" w:rsidRDefault="00E702D9" w:rsidP="00C83EBC">
      <w:pPr>
        <w:pStyle w:val="1"/>
        <w:ind w:firstLineChars="0" w:firstLine="0"/>
      </w:pPr>
      <w:r>
        <w:rPr>
          <w:rFonts w:hint="eastAsia"/>
        </w:rPr>
        <w:t>⑨</w:t>
      </w:r>
      <w:r w:rsidR="00515F36">
        <w:rPr>
          <w:rFonts w:hint="eastAsia"/>
        </w:rPr>
        <w:t>1996年以前获得过贷款的虚拟变量</w:t>
      </w:r>
    </w:p>
    <w:p w14:paraId="5E0E15BA" w14:textId="324881E6" w:rsidR="00515F36" w:rsidRDefault="00515F36" w:rsidP="00C83EBC">
      <w:pPr>
        <w:pStyle w:val="1"/>
        <w:ind w:firstLineChars="0" w:firstLine="0"/>
      </w:pPr>
      <w:r>
        <w:rPr>
          <w:rFonts w:hint="eastAsia"/>
        </w:rPr>
        <w:t>10、11、12行分别是是否包含行业控制、国家控制、企业家特征</w:t>
      </w:r>
    </w:p>
    <w:p w14:paraId="66236E68" w14:textId="0C13AD92" w:rsidR="00515F36" w:rsidRPr="00515F36" w:rsidRDefault="00515F36" w:rsidP="00C83EBC">
      <w:pPr>
        <w:pStyle w:val="1"/>
        <w:ind w:firstLineChars="0" w:firstLine="0"/>
        <w:rPr>
          <w:rFonts w:hint="eastAsia"/>
        </w:rPr>
      </w:pPr>
      <w:r>
        <w:t>13</w:t>
      </w:r>
      <w:r>
        <w:rPr>
          <w:rFonts w:hint="eastAsia"/>
        </w:rPr>
        <w:t>、14、15行分别是观测样本数量、卡方、P值</w:t>
      </w:r>
    </w:p>
    <w:p w14:paraId="66539BBF" w14:textId="5815669D" w:rsidR="00EC186D" w:rsidRDefault="00EC186D" w:rsidP="00EC186D">
      <w:pPr>
        <w:pStyle w:val="af"/>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7CF6">
        <w:rPr>
          <w:noProof/>
        </w:rPr>
        <w:t>6</w:t>
      </w:r>
      <w:r>
        <w:fldChar w:fldCharType="end"/>
      </w:r>
      <w:r>
        <w:t xml:space="preserve"> </w:t>
      </w:r>
      <w:r w:rsidRPr="008330E8">
        <w:t>1996</w:t>
      </w:r>
      <w:r w:rsidRPr="008330E8">
        <w:t>年的再投资利率的有序</w:t>
      </w:r>
      <w:r w:rsidRPr="008330E8">
        <w:t>probit</w:t>
      </w:r>
      <w:r w:rsidRPr="008330E8">
        <w:t>模型结果</w:t>
      </w:r>
    </w:p>
    <w:p w14:paraId="7C0122A5" w14:textId="4087697C" w:rsidR="009A6CB2" w:rsidRDefault="009A6CB2" w:rsidP="009A6CB2">
      <w:pPr>
        <w:pStyle w:val="1"/>
        <w:ind w:firstLineChars="100" w:firstLine="240"/>
      </w:pPr>
      <w:commentRangeStart w:id="2"/>
      <w:r>
        <w:rPr>
          <w:noProof/>
        </w:rPr>
        <w:drawing>
          <wp:inline distT="0" distB="0" distL="0" distR="0" wp14:anchorId="5A73FCE6" wp14:editId="796BCAD1">
            <wp:extent cx="5273675" cy="36576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3657600"/>
                    </a:xfrm>
                    <a:prstGeom prst="rect">
                      <a:avLst/>
                    </a:prstGeom>
                    <a:noFill/>
                  </pic:spPr>
                </pic:pic>
              </a:graphicData>
            </a:graphic>
          </wp:inline>
        </w:drawing>
      </w:r>
      <w:commentRangeEnd w:id="2"/>
      <w:r w:rsidR="00A9297D">
        <w:rPr>
          <w:rStyle w:val="a4"/>
          <w:rFonts w:ascii="Calibri" w:eastAsia="宋体" w:hAnsi="Calibri"/>
        </w:rPr>
        <w:commentReference w:id="2"/>
      </w:r>
    </w:p>
    <w:p w14:paraId="25E68474" w14:textId="26C31D20" w:rsidR="00EC186D" w:rsidRDefault="00EC186D" w:rsidP="009A6CB2">
      <w:pPr>
        <w:pStyle w:val="1"/>
        <w:ind w:firstLineChars="100" w:firstLine="240"/>
      </w:pPr>
      <w:r>
        <w:rPr>
          <w:rFonts w:hint="eastAsia"/>
        </w:rPr>
        <w:t>所有回归得卡方检验P值均为显著值，所有回归都是有效的。</w:t>
      </w:r>
    </w:p>
    <w:p w14:paraId="11B82EEF" w14:textId="30F36699" w:rsidR="00EC186D" w:rsidRDefault="00FF08D0" w:rsidP="009A6CB2">
      <w:pPr>
        <w:pStyle w:val="1"/>
        <w:ind w:firstLineChars="100" w:firstLine="240"/>
      </w:pPr>
      <w:r w:rsidRPr="00FF08D0">
        <w:rPr>
          <w:rFonts w:hint="eastAsia"/>
        </w:rPr>
        <w:t>一个正的系数表明，自变量水平上的增加能够提高该公司再投资率等级的机会</w:t>
      </w:r>
    </w:p>
    <w:p w14:paraId="3CE8A834" w14:textId="2B478D68" w:rsidR="00EC186D" w:rsidRDefault="00FF08D0" w:rsidP="009A6CB2">
      <w:pPr>
        <w:pStyle w:val="1"/>
        <w:ind w:firstLineChars="100" w:firstLine="240"/>
      </w:pPr>
      <w:r w:rsidRPr="00FF08D0">
        <w:rPr>
          <w:rFonts w:hint="eastAsia"/>
        </w:rPr>
        <w:t>排除了回归样本中1996年利润为0或负的数据，同样排除了并没有从1996年开头（指1996年可能只营业了几个月）开始经营的企业。</w:t>
      </w:r>
    </w:p>
    <w:p w14:paraId="6F3324EF" w14:textId="77777777" w:rsidR="00EC186D" w:rsidRDefault="00EC186D" w:rsidP="009A6CB2">
      <w:pPr>
        <w:pStyle w:val="1"/>
        <w:ind w:firstLineChars="100" w:firstLine="240"/>
      </w:pPr>
    </w:p>
    <w:p w14:paraId="5B5BAFF0" w14:textId="1DF266AC" w:rsidR="00EC186D" w:rsidRDefault="00EC186D" w:rsidP="009A6CB2">
      <w:pPr>
        <w:pStyle w:val="1"/>
        <w:ind w:firstLineChars="100" w:firstLine="240"/>
      </w:pPr>
      <w:r>
        <w:rPr>
          <w:rFonts w:hint="eastAsia"/>
        </w:rPr>
        <w:t>基础模型检验</w:t>
      </w:r>
    </w:p>
    <w:p w14:paraId="19BD7239" w14:textId="181CCD5A" w:rsidR="00EC186D" w:rsidRDefault="00EC186D" w:rsidP="009A6CB2">
      <w:pPr>
        <w:pStyle w:val="1"/>
        <w:ind w:firstLineChars="100" w:firstLine="240"/>
      </w:pPr>
      <w:r>
        <w:rPr>
          <w:noProof/>
        </w:rPr>
        <w:drawing>
          <wp:inline distT="0" distB="0" distL="0" distR="0" wp14:anchorId="3E90CF14" wp14:editId="5464F567">
            <wp:extent cx="3695700" cy="904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700" cy="904875"/>
                    </a:xfrm>
                    <a:prstGeom prst="rect">
                      <a:avLst/>
                    </a:prstGeom>
                  </pic:spPr>
                </pic:pic>
              </a:graphicData>
            </a:graphic>
          </wp:inline>
        </w:drawing>
      </w:r>
    </w:p>
    <w:p w14:paraId="2FAA03F0" w14:textId="79F53315" w:rsidR="00C26793" w:rsidRDefault="00BA6B78" w:rsidP="009A6CB2">
      <w:pPr>
        <w:pStyle w:val="1"/>
        <w:ind w:firstLineChars="100" w:firstLine="240"/>
      </w:pPr>
      <w:r>
        <w:rPr>
          <w:rFonts w:hint="eastAsia"/>
        </w:rPr>
        <w:t>产权不安全度与利润再投资水平的总体关系</w:t>
      </w:r>
    </w:p>
    <w:p w14:paraId="1D2C3494" w14:textId="77777777" w:rsidR="00BA6B78" w:rsidRDefault="00A9297D" w:rsidP="009A6CB2">
      <w:pPr>
        <w:pStyle w:val="1"/>
        <w:ind w:firstLineChars="100" w:firstLine="240"/>
      </w:pPr>
      <w:r>
        <w:rPr>
          <w:rFonts w:hint="eastAsia"/>
        </w:rPr>
        <w:t>第一列</w:t>
      </w:r>
      <w:r w:rsidR="00BA6B78">
        <w:rPr>
          <w:rFonts w:hint="eastAsia"/>
        </w:rPr>
        <w:t>（所有行业）</w:t>
      </w:r>
      <w:r>
        <w:rPr>
          <w:rFonts w:hint="eastAsia"/>
        </w:rPr>
        <w:t>：</w:t>
      </w:r>
    </w:p>
    <w:p w14:paraId="23FEB829" w14:textId="0724786A" w:rsidR="00EC186D" w:rsidRDefault="00A9297D" w:rsidP="009A6CB2">
      <w:pPr>
        <w:pStyle w:val="1"/>
        <w:ind w:firstLineChars="100" w:firstLine="240"/>
      </w:pPr>
      <w:r>
        <w:rPr>
          <w:rFonts w:hint="eastAsia"/>
        </w:rPr>
        <w:t>产权更加不安全性与更低的利润再投资水平有关，而且这个影响是非常显著的。</w:t>
      </w:r>
    </w:p>
    <w:p w14:paraId="6D1D0A86" w14:textId="1A1733A1" w:rsidR="00BA6B78" w:rsidRDefault="00BA6B78" w:rsidP="009A6CB2">
      <w:pPr>
        <w:pStyle w:val="1"/>
        <w:ind w:firstLineChars="100" w:firstLine="240"/>
        <w:rPr>
          <w:rFonts w:hint="eastAsia"/>
        </w:rPr>
      </w:pPr>
      <w:r>
        <w:rPr>
          <w:rFonts w:hint="eastAsia"/>
        </w:rPr>
        <w:t>法院、企业家估计、税率与再投资水平的关系</w:t>
      </w:r>
    </w:p>
    <w:p w14:paraId="7EB01A1C" w14:textId="357D56C5" w:rsidR="00BA6B78" w:rsidRDefault="0000037E" w:rsidP="009A6CB2">
      <w:pPr>
        <w:pStyle w:val="1"/>
        <w:ind w:firstLineChars="100" w:firstLine="240"/>
      </w:pPr>
      <w:r>
        <w:rPr>
          <w:rFonts w:hint="eastAsia"/>
        </w:rPr>
        <w:t>第二列</w:t>
      </w:r>
      <w:r w:rsidR="00BA6B78">
        <w:rPr>
          <w:rFonts w:hint="eastAsia"/>
        </w:rPr>
        <w:t>（所有企业，仅控制行业）</w:t>
      </w:r>
      <w:r>
        <w:rPr>
          <w:rFonts w:hint="eastAsia"/>
        </w:rPr>
        <w:t>：</w:t>
      </w:r>
    </w:p>
    <w:p w14:paraId="6F626C10" w14:textId="43E9E2D7" w:rsidR="00A9297D" w:rsidRDefault="0000037E" w:rsidP="009A6CB2">
      <w:pPr>
        <w:pStyle w:val="1"/>
        <w:ind w:firstLineChars="100" w:firstLine="240"/>
      </w:pPr>
      <w:r>
        <w:rPr>
          <w:rFonts w:hint="eastAsia"/>
        </w:rPr>
        <w:t>控制了行业：根据国家/</w:t>
      </w:r>
      <w:r w:rsidRPr="0000037E">
        <w:rPr>
          <w:rFonts w:hint="eastAsia"/>
        </w:rPr>
        <w:t>行业分类调整得到的44组标准差的t值</w:t>
      </w:r>
      <w:r w:rsidR="00C26793">
        <w:rPr>
          <w:rFonts w:hint="eastAsia"/>
        </w:rPr>
        <w:t>。</w:t>
      </w:r>
    </w:p>
    <w:p w14:paraId="3FC74B8D" w14:textId="39FAE92F" w:rsidR="00C26793" w:rsidRDefault="00C26793" w:rsidP="009A6CB2">
      <w:pPr>
        <w:pStyle w:val="1"/>
        <w:ind w:firstLineChars="100" w:firstLine="240"/>
      </w:pPr>
      <w:r>
        <w:rPr>
          <w:rFonts w:hint="eastAsia"/>
        </w:rPr>
        <w:t>①</w:t>
      </w:r>
      <w:r w:rsidRPr="00C46DFC">
        <w:rPr>
          <w:rFonts w:hint="eastAsia"/>
        </w:rPr>
        <w:t>法院</w:t>
      </w:r>
      <w:r>
        <w:rPr>
          <w:rFonts w:hint="eastAsia"/>
        </w:rPr>
        <w:t>的无效与</w:t>
      </w:r>
      <w:r w:rsidRPr="00C46DFC">
        <w:rPr>
          <w:rFonts w:hint="eastAsia"/>
        </w:rPr>
        <w:t>水平较低的投资</w:t>
      </w:r>
      <w:r>
        <w:rPr>
          <w:rFonts w:hint="eastAsia"/>
        </w:rPr>
        <w:t>相关</w:t>
      </w:r>
      <w:r w:rsidRPr="00C46DFC">
        <w:rPr>
          <w:rFonts w:hint="eastAsia"/>
        </w:rPr>
        <w:t>，</w:t>
      </w:r>
      <w:r>
        <w:rPr>
          <w:rFonts w:hint="eastAsia"/>
        </w:rPr>
        <w:t>其</w:t>
      </w:r>
      <w:r w:rsidRPr="00C46DFC">
        <w:rPr>
          <w:rFonts w:hint="eastAsia"/>
        </w:rPr>
        <w:t>在</w:t>
      </w:r>
      <w:r w:rsidRPr="00C46DFC">
        <w:t>0.05的水平</w:t>
      </w:r>
      <w:r>
        <w:rPr>
          <w:rFonts w:hint="eastAsia"/>
        </w:rPr>
        <w:t>下</w:t>
      </w:r>
      <w:r>
        <w:t>显著</w:t>
      </w:r>
      <w:r w:rsidRPr="00C46DFC">
        <w:t>。</w:t>
      </w:r>
    </w:p>
    <w:p w14:paraId="69D08CE8" w14:textId="71732B27" w:rsidR="00C26793" w:rsidRDefault="00C26793" w:rsidP="009A6CB2">
      <w:pPr>
        <w:pStyle w:val="1"/>
        <w:ind w:firstLineChars="100" w:firstLine="240"/>
      </w:pPr>
      <w:r>
        <w:rPr>
          <w:rFonts w:hint="eastAsia"/>
        </w:rPr>
        <w:t>②较早</w:t>
      </w:r>
      <w:r w:rsidRPr="00413091">
        <w:rPr>
          <w:rFonts w:hint="eastAsia"/>
        </w:rPr>
        <w:t>的企业</w:t>
      </w:r>
      <w:r>
        <w:rPr>
          <w:rFonts w:hint="eastAsia"/>
        </w:rPr>
        <w:t>利润投资比例较低，而</w:t>
      </w:r>
      <w:r w:rsidRPr="00413091">
        <w:rPr>
          <w:rFonts w:hint="eastAsia"/>
        </w:rPr>
        <w:t>初创企业利润的</w:t>
      </w:r>
      <w:r>
        <w:rPr>
          <w:rFonts w:hint="eastAsia"/>
        </w:rPr>
        <w:t>投资</w:t>
      </w:r>
      <w:r w:rsidRPr="00413091">
        <w:rPr>
          <w:rFonts w:hint="eastAsia"/>
        </w:rPr>
        <w:t>比例较高。</w:t>
      </w:r>
    </w:p>
    <w:p w14:paraId="6A4B744C" w14:textId="43E3074F" w:rsidR="00C26793" w:rsidRDefault="00C26793" w:rsidP="009A6CB2">
      <w:pPr>
        <w:pStyle w:val="1"/>
        <w:ind w:firstLineChars="100" w:firstLine="240"/>
      </w:pPr>
      <w:r>
        <w:rPr>
          <w:rFonts w:hint="eastAsia"/>
        </w:rPr>
        <w:t>③更高的税率与更低的投资比率，虽然该相关只在0.10水平上显著。</w:t>
      </w:r>
    </w:p>
    <w:p w14:paraId="779C4068" w14:textId="77599C7D" w:rsidR="00C26793" w:rsidRDefault="00C26793" w:rsidP="009A6CB2">
      <w:pPr>
        <w:pStyle w:val="1"/>
        <w:ind w:firstLineChars="100" w:firstLine="240"/>
      </w:pPr>
    </w:p>
    <w:p w14:paraId="43D5569B" w14:textId="46EB7C6E" w:rsidR="00191B9D" w:rsidRDefault="00191B9D" w:rsidP="009A6CB2">
      <w:pPr>
        <w:pStyle w:val="1"/>
        <w:ind w:firstLineChars="100" w:firstLine="240"/>
      </w:pPr>
      <w:r>
        <w:rPr>
          <w:rFonts w:hint="eastAsia"/>
        </w:rPr>
        <w:t>替代模型检验</w:t>
      </w:r>
    </w:p>
    <w:p w14:paraId="53116865" w14:textId="641EDE72" w:rsidR="00BA6B78" w:rsidRDefault="00BA6B78" w:rsidP="009A6CB2">
      <w:pPr>
        <w:pStyle w:val="1"/>
        <w:ind w:firstLineChars="100" w:firstLine="240"/>
        <w:rPr>
          <w:rFonts w:hint="eastAsia"/>
        </w:rPr>
      </w:pPr>
      <w:r>
        <w:rPr>
          <w:rFonts w:hint="eastAsia"/>
        </w:rPr>
        <w:t>企业家特征变量</w:t>
      </w:r>
    </w:p>
    <w:p w14:paraId="1C761AED" w14:textId="76416C7A" w:rsidR="00BA6B78" w:rsidRDefault="00BA6B78" w:rsidP="009A6CB2">
      <w:pPr>
        <w:pStyle w:val="1"/>
        <w:ind w:firstLineChars="100" w:firstLine="240"/>
      </w:pPr>
      <w:r w:rsidRPr="00BA6B78">
        <w:rPr>
          <w:rFonts w:hint="eastAsia"/>
        </w:rPr>
        <w:t>3到9列的回归还包括一组衡量企业家特征的四个变量。这些变量衡量年龄，受教育年限，以及企业家的以前的工作经验。两个工作经历的变量来表示先前是否是国有企业的高管和之前是否有在私营部门工作的经验。</w:t>
      </w:r>
    </w:p>
    <w:p w14:paraId="0205D86D" w14:textId="77777777" w:rsidR="00940FED" w:rsidRDefault="00BA6B78" w:rsidP="009A6CB2">
      <w:pPr>
        <w:pStyle w:val="1"/>
        <w:ind w:firstLineChars="100" w:firstLine="240"/>
      </w:pPr>
      <w:r>
        <w:rPr>
          <w:rFonts w:hint="eastAsia"/>
        </w:rPr>
        <w:t>第三列（</w:t>
      </w:r>
      <w:r w:rsidRPr="00BA6B78">
        <w:rPr>
          <w:rFonts w:hint="eastAsia"/>
        </w:rPr>
        <w:t>所有的企业，同时控制了行业和国家</w:t>
      </w:r>
      <w:r>
        <w:rPr>
          <w:rFonts w:hint="eastAsia"/>
        </w:rPr>
        <w:t>）</w:t>
      </w:r>
      <w:r w:rsidR="00940FED">
        <w:rPr>
          <w:rFonts w:hint="eastAsia"/>
        </w:rPr>
        <w:t>：</w:t>
      </w:r>
    </w:p>
    <w:p w14:paraId="33DD1F93" w14:textId="354C83EC" w:rsidR="00BA6B78" w:rsidRDefault="00BA6B78" w:rsidP="009A6CB2">
      <w:pPr>
        <w:pStyle w:val="1"/>
        <w:ind w:firstLineChars="100" w:firstLine="240"/>
      </w:pPr>
      <w:r w:rsidRPr="00BA6B78">
        <w:rPr>
          <w:rFonts w:hint="eastAsia"/>
        </w:rPr>
        <w:t>年轻企业家（β= - 0.01，t = 2.77在第三列的模型中）和曾经在国企当过高管的企业家（β=0.24，t = 2.98在第三列的模型中）中投资率更高。</w:t>
      </w:r>
    </w:p>
    <w:p w14:paraId="52A34ACF" w14:textId="77777777" w:rsidR="00940FED" w:rsidRDefault="00940FED" w:rsidP="009A6CB2">
      <w:pPr>
        <w:pStyle w:val="1"/>
        <w:ind w:firstLineChars="100" w:firstLine="240"/>
      </w:pPr>
    </w:p>
    <w:p w14:paraId="536DC2A9" w14:textId="4009CA51" w:rsidR="00940FED" w:rsidRDefault="00940FED" w:rsidP="009A6CB2">
      <w:pPr>
        <w:pStyle w:val="1"/>
        <w:ind w:firstLineChars="100" w:firstLine="240"/>
      </w:pPr>
      <w:r>
        <w:rPr>
          <w:rFonts w:hint="eastAsia"/>
        </w:rPr>
        <w:t>第四列（仅初创公司）&amp;第五列（仅国企剥离公司）</w:t>
      </w:r>
    </w:p>
    <w:p w14:paraId="24071DAA" w14:textId="16027259" w:rsidR="00940FED" w:rsidRDefault="00B52388" w:rsidP="009A6CB2">
      <w:pPr>
        <w:pStyle w:val="1"/>
        <w:ind w:firstLineChars="100" w:firstLine="240"/>
      </w:pPr>
      <w:r>
        <w:rPr>
          <w:rFonts w:hint="eastAsia"/>
        </w:rPr>
        <w:t>初创公司的回归类似于全样本，而国企剥离公司行业利润率存在错误。</w:t>
      </w:r>
    </w:p>
    <w:p w14:paraId="76E972D5" w14:textId="43331466" w:rsidR="00B52388" w:rsidRDefault="00B52388" w:rsidP="009A6CB2">
      <w:pPr>
        <w:pStyle w:val="1"/>
        <w:ind w:firstLineChars="100" w:firstLine="240"/>
      </w:pPr>
      <w:r>
        <w:rPr>
          <w:rFonts w:hint="eastAsia"/>
        </w:rPr>
        <w:lastRenderedPageBreak/>
        <w:t>（故在6、7、9回归中，我们限制样本只有初创公司。）</w:t>
      </w:r>
    </w:p>
    <w:p w14:paraId="2287E843" w14:textId="7A58CBC0" w:rsidR="00B52388" w:rsidRDefault="00B52388" w:rsidP="009A6CB2">
      <w:pPr>
        <w:pStyle w:val="1"/>
        <w:ind w:firstLineChars="100" w:firstLine="240"/>
      </w:pPr>
      <w:r>
        <w:rPr>
          <w:rFonts w:hint="eastAsia"/>
        </w:rPr>
        <w:t>第六列：产权不安全指数添加了法院无效性，0-</w:t>
      </w:r>
      <w:r>
        <w:t>4</w:t>
      </w:r>
    </w:p>
    <w:p w14:paraId="3B8D8F25" w14:textId="309AC04A" w:rsidR="00B52388" w:rsidRDefault="00B52388" w:rsidP="009A6CB2">
      <w:pPr>
        <w:pStyle w:val="1"/>
        <w:ind w:firstLineChars="100" w:firstLine="240"/>
      </w:pPr>
      <w:r>
        <w:rPr>
          <w:rFonts w:hint="eastAsia"/>
        </w:rPr>
        <w:t>这个指标的值越高代表了更低的产权安全性。</w:t>
      </w:r>
    </w:p>
    <w:p w14:paraId="3BCF9D8A" w14:textId="43C80C34" w:rsidR="00B52388" w:rsidRDefault="00B52388" w:rsidP="009A6CB2">
      <w:pPr>
        <w:pStyle w:val="1"/>
        <w:ind w:firstLineChars="100" w:firstLine="240"/>
        <w:rPr>
          <w:rFonts w:hint="eastAsia"/>
        </w:rPr>
      </w:pPr>
      <w:r>
        <w:rPr>
          <w:rFonts w:hint="eastAsia"/>
        </w:rPr>
        <w:t>第七、八、九列，按区域划分样本</w:t>
      </w:r>
    </w:p>
    <w:p w14:paraId="6C88F9CC" w14:textId="312F8AA0" w:rsidR="00B52388" w:rsidRDefault="00D07CF6" w:rsidP="009A6CB2">
      <w:pPr>
        <w:pStyle w:val="1"/>
        <w:ind w:firstLineChars="100" w:firstLine="240"/>
      </w:pPr>
      <w:r>
        <w:rPr>
          <w:rFonts w:hint="eastAsia"/>
        </w:rPr>
        <w:t>东欧和远东国家样本都证明了假设。</w:t>
      </w:r>
    </w:p>
    <w:p w14:paraId="07E5E2A3" w14:textId="034C4F05" w:rsidR="00D07CF6" w:rsidRDefault="00D07CF6" w:rsidP="009A6CB2">
      <w:pPr>
        <w:pStyle w:val="1"/>
        <w:ind w:firstLineChars="100" w:firstLine="240"/>
      </w:pPr>
    </w:p>
    <w:p w14:paraId="21802D1D" w14:textId="3A87E47E" w:rsidR="00D07CF6" w:rsidRDefault="00D07CF6" w:rsidP="009A6CB2">
      <w:pPr>
        <w:pStyle w:val="1"/>
        <w:ind w:firstLineChars="100" w:firstLine="240"/>
        <w:rPr>
          <w:rFonts w:hint="eastAsia"/>
        </w:rPr>
      </w:pPr>
      <w:r w:rsidRPr="00D07CF6">
        <w:rPr>
          <w:rFonts w:hint="eastAsia"/>
        </w:rPr>
        <w:t>为了更好地描述产权对投资的影响，我们计算了基于不同产权指数的数值下成为投资的每个类别的概率。</w:t>
      </w:r>
    </w:p>
    <w:p w14:paraId="2F00C083" w14:textId="36107A45" w:rsidR="00D07CF6" w:rsidRDefault="00D07CF6" w:rsidP="00D07CF6">
      <w:pPr>
        <w:pStyle w:val="af"/>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sidRPr="00AB0EDB">
        <w:rPr>
          <w:rFonts w:hint="eastAsia"/>
        </w:rPr>
        <w:t>预测的利润再投资率——来自表</w:t>
      </w:r>
      <w:r w:rsidRPr="00AB0EDB">
        <w:t>6</w:t>
      </w:r>
      <w:r w:rsidRPr="00AB0EDB">
        <w:t>中有序</w:t>
      </w:r>
      <w:r w:rsidRPr="00AB0EDB">
        <w:t>probit</w:t>
      </w:r>
      <w:r w:rsidRPr="00AB0EDB">
        <w:t>模型中的列</w:t>
      </w:r>
      <w:r w:rsidRPr="00AB0EDB">
        <w:t>6</w:t>
      </w:r>
      <w:r w:rsidRPr="00AB0EDB">
        <w:t>数据</w:t>
      </w:r>
    </w:p>
    <w:p w14:paraId="5F3004B7" w14:textId="18068E3E" w:rsidR="00D07CF6" w:rsidRDefault="00D07CF6" w:rsidP="00D07CF6">
      <w:pPr>
        <w:pStyle w:val="1"/>
        <w:ind w:firstLineChars="100" w:firstLine="240"/>
        <w:jc w:val="center"/>
      </w:pPr>
      <w:r>
        <w:rPr>
          <w:noProof/>
        </w:rPr>
        <w:drawing>
          <wp:inline distT="0" distB="0" distL="0" distR="0" wp14:anchorId="7CFA354B" wp14:editId="25DB686C">
            <wp:extent cx="4855845" cy="2308964"/>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8573" cy="2310261"/>
                    </a:xfrm>
                    <a:prstGeom prst="rect">
                      <a:avLst/>
                    </a:prstGeom>
                  </pic:spPr>
                </pic:pic>
              </a:graphicData>
            </a:graphic>
          </wp:inline>
        </w:drawing>
      </w:r>
    </w:p>
    <w:p w14:paraId="4E8B9C9E" w14:textId="3EF242BC" w:rsidR="00D07CF6" w:rsidRDefault="00D07CF6" w:rsidP="00D07CF6">
      <w:pPr>
        <w:pStyle w:val="1"/>
        <w:ind w:firstLineChars="100" w:firstLine="240"/>
        <w:jc w:val="left"/>
      </w:pPr>
      <w:r w:rsidRPr="00D07CF6">
        <w:rPr>
          <w:rFonts w:hint="eastAsia"/>
        </w:rPr>
        <w:t>最安全的产权（那些指数值为0）的公司有一个平均55.1％的预测再投资率;那些最不安全的产权有平均33.5％的预测再投资率。因此，最不安全的企业投资率比最安全的公司的投资率降低了39％。</w:t>
      </w:r>
    </w:p>
    <w:p w14:paraId="15B042F4" w14:textId="2634CEF7" w:rsidR="00D07CF6" w:rsidRDefault="00D07CF6" w:rsidP="00D07CF6">
      <w:pPr>
        <w:pStyle w:val="1"/>
        <w:ind w:firstLineChars="100" w:firstLine="240"/>
        <w:jc w:val="left"/>
      </w:pPr>
      <w:r>
        <w:rPr>
          <w:rFonts w:hint="eastAsia"/>
        </w:rPr>
        <w:t>结论：</w:t>
      </w:r>
      <w:r w:rsidRPr="002201B6">
        <w:rPr>
          <w:rFonts w:hint="eastAsia"/>
        </w:rPr>
        <w:t>产权指数对公司的投资率</w:t>
      </w:r>
      <w:r>
        <w:rPr>
          <w:rFonts w:hint="eastAsia"/>
        </w:rPr>
        <w:t>有显著的影响，尤其是从头开始的初创企业。只有微弱的证据表明，税率影响投资需求。</w:t>
      </w:r>
    </w:p>
    <w:p w14:paraId="52F4A089" w14:textId="28F7845D" w:rsidR="00BA37F6" w:rsidRPr="00BA37F6" w:rsidRDefault="0099175F" w:rsidP="00D07CF6">
      <w:pPr>
        <w:pStyle w:val="1"/>
        <w:ind w:firstLineChars="100" w:firstLine="240"/>
        <w:jc w:val="left"/>
        <w:rPr>
          <w:rFonts w:hint="eastAsia"/>
        </w:rPr>
      </w:pPr>
      <w:r>
        <w:rPr>
          <w:rFonts w:hint="eastAsia"/>
        </w:rPr>
        <w:t>（3）获得信贷的能力</w:t>
      </w:r>
      <w:bookmarkStart w:id="3" w:name="_GoBack"/>
      <w:bookmarkEnd w:id="3"/>
    </w:p>
    <w:sectPr w:rsidR="00BA37F6" w:rsidRPr="00BA37F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endy" w:date="2016-12-07T20:50:00Z" w:initials="W">
    <w:p w14:paraId="4B070BDF" w14:textId="77777777" w:rsidR="00B52388" w:rsidRDefault="00B52388">
      <w:pPr>
        <w:pStyle w:val="a5"/>
      </w:pPr>
      <w:r>
        <w:rPr>
          <w:rStyle w:val="a4"/>
        </w:rPr>
        <w:annotationRef/>
      </w:r>
      <w:r>
        <w:rPr>
          <w:rFonts w:hint="eastAsia"/>
        </w:rPr>
        <w:t>这篇文献的核心实证假设</w:t>
      </w:r>
    </w:p>
  </w:comment>
  <w:comment w:id="1" w:author="Wendy" w:date="2016-12-08T08:47:00Z" w:initials="W">
    <w:p w14:paraId="3FB5FA6D" w14:textId="77777777" w:rsidR="00B52388" w:rsidRDefault="00B52388">
      <w:pPr>
        <w:pStyle w:val="a5"/>
      </w:pPr>
      <w:r>
        <w:rPr>
          <w:rStyle w:val="a4"/>
        </w:rPr>
        <w:annotationRef/>
      </w:r>
      <w:r>
        <w:rPr>
          <w:rFonts w:hint="eastAsia"/>
        </w:rPr>
        <w:t>（</w:t>
      </w:r>
      <w:r>
        <w:rPr>
          <w:rFonts w:hint="eastAsia"/>
        </w:rPr>
        <w:t>rate</w:t>
      </w:r>
      <w:r>
        <w:rPr>
          <w:rFonts w:hint="eastAsia"/>
        </w:rPr>
        <w:t>）</w:t>
      </w:r>
    </w:p>
    <w:p w14:paraId="77F8AF78" w14:textId="44364C7B" w:rsidR="00B52388" w:rsidRDefault="00B52388">
      <w:pPr>
        <w:pStyle w:val="a5"/>
        <w:rPr>
          <w:rFonts w:hint="eastAsia"/>
        </w:rPr>
      </w:pPr>
      <w:r>
        <w:rPr>
          <w:rFonts w:hint="eastAsia"/>
        </w:rPr>
        <w:t>n</w:t>
      </w:r>
      <w:r>
        <w:t>umber</w:t>
      </w:r>
    </w:p>
  </w:comment>
  <w:comment w:id="2" w:author="Wendy" w:date="2016-12-08T11:35:00Z" w:initials="W">
    <w:p w14:paraId="26D36303" w14:textId="77777777" w:rsidR="00B52388" w:rsidRDefault="00B52388">
      <w:pPr>
        <w:pStyle w:val="a5"/>
      </w:pPr>
      <w:r>
        <w:rPr>
          <w:rStyle w:val="a4"/>
        </w:rPr>
        <w:annotationRef/>
      </w:r>
      <w:r>
        <w:rPr>
          <w:rFonts w:hint="eastAsia"/>
        </w:rPr>
        <w:t>beta</w:t>
      </w:r>
    </w:p>
    <w:p w14:paraId="2DD89461" w14:textId="2224F17C" w:rsidR="00B52388" w:rsidRDefault="00B52388">
      <w:pPr>
        <w:pStyle w:val="a5"/>
      </w:pPr>
      <w:r>
        <w:rPr>
          <w:rFonts w:hint="eastAsia"/>
        </w:rPr>
        <w:t>（</w:t>
      </w:r>
      <w:r>
        <w:rPr>
          <w:rFonts w:hint="eastAsia"/>
        </w:rPr>
        <w:t>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070BDF" w15:done="0"/>
  <w15:commentEx w15:paraId="77F8AF78" w15:done="0"/>
  <w15:commentEx w15:paraId="2DD8946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7298F" w14:textId="77777777" w:rsidR="00A14F90" w:rsidRDefault="00A14F90" w:rsidP="00B24089">
      <w:r>
        <w:separator/>
      </w:r>
    </w:p>
  </w:endnote>
  <w:endnote w:type="continuationSeparator" w:id="0">
    <w:p w14:paraId="13BA43BE" w14:textId="77777777" w:rsidR="00A14F90" w:rsidRDefault="00A14F90" w:rsidP="00B24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BDCFE" w14:textId="77777777" w:rsidR="00A14F90" w:rsidRDefault="00A14F90" w:rsidP="00B24089">
      <w:r>
        <w:separator/>
      </w:r>
    </w:p>
  </w:footnote>
  <w:footnote w:type="continuationSeparator" w:id="0">
    <w:p w14:paraId="2F5FC0B9" w14:textId="77777777" w:rsidR="00A14F90" w:rsidRDefault="00A14F90" w:rsidP="00B240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D19C2"/>
    <w:multiLevelType w:val="hybridMultilevel"/>
    <w:tmpl w:val="B524C10C"/>
    <w:lvl w:ilvl="0" w:tplc="3A2060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681A44"/>
    <w:multiLevelType w:val="hybridMultilevel"/>
    <w:tmpl w:val="D046AAB8"/>
    <w:lvl w:ilvl="0" w:tplc="DB18CD62">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3B76DF8"/>
    <w:multiLevelType w:val="hybridMultilevel"/>
    <w:tmpl w:val="8D6CFDF0"/>
    <w:lvl w:ilvl="0" w:tplc="2F4A7D7C">
      <w:start w:val="1"/>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 w15:restartNumberingAfterBreak="0">
    <w:nsid w:val="4FF229F0"/>
    <w:multiLevelType w:val="hybridMultilevel"/>
    <w:tmpl w:val="04185DE6"/>
    <w:lvl w:ilvl="0" w:tplc="4BE4C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F8782B"/>
    <w:multiLevelType w:val="hybridMultilevel"/>
    <w:tmpl w:val="FE244056"/>
    <w:lvl w:ilvl="0" w:tplc="073E0F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1DF566E"/>
    <w:multiLevelType w:val="hybridMultilevel"/>
    <w:tmpl w:val="E39EC094"/>
    <w:lvl w:ilvl="0" w:tplc="5A8ACF94">
      <w:start w:val="1"/>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79BC6B43"/>
    <w:multiLevelType w:val="hybridMultilevel"/>
    <w:tmpl w:val="F1469EB2"/>
    <w:lvl w:ilvl="0" w:tplc="F05A307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0"/>
  </w:num>
  <w:num w:numId="3">
    <w:abstractNumId w:val="4"/>
  </w:num>
  <w:num w:numId="4">
    <w:abstractNumId w:val="6"/>
  </w:num>
  <w:num w:numId="5">
    <w:abstractNumId w:val="1"/>
  </w:num>
  <w:num w:numId="6">
    <w:abstractNumId w:val="5"/>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endy">
    <w15:presenceInfo w15:providerId="None" w15:userId="Wen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769"/>
    <w:rsid w:val="0000037E"/>
    <w:rsid w:val="00051799"/>
    <w:rsid w:val="0006543F"/>
    <w:rsid w:val="00073513"/>
    <w:rsid w:val="00073C64"/>
    <w:rsid w:val="0009270E"/>
    <w:rsid w:val="000D4A9B"/>
    <w:rsid w:val="000E5FDB"/>
    <w:rsid w:val="00166647"/>
    <w:rsid w:val="00191B9D"/>
    <w:rsid w:val="001B053B"/>
    <w:rsid w:val="001C6DA6"/>
    <w:rsid w:val="00265BD6"/>
    <w:rsid w:val="003E27B8"/>
    <w:rsid w:val="0041472D"/>
    <w:rsid w:val="004B42D1"/>
    <w:rsid w:val="004E2D3D"/>
    <w:rsid w:val="00515F36"/>
    <w:rsid w:val="0053021C"/>
    <w:rsid w:val="00543A1C"/>
    <w:rsid w:val="00584EE5"/>
    <w:rsid w:val="005A5769"/>
    <w:rsid w:val="005C483E"/>
    <w:rsid w:val="00653B1D"/>
    <w:rsid w:val="00656825"/>
    <w:rsid w:val="006C38C6"/>
    <w:rsid w:val="006E1191"/>
    <w:rsid w:val="006E54FC"/>
    <w:rsid w:val="007037B7"/>
    <w:rsid w:val="00725E0A"/>
    <w:rsid w:val="00757351"/>
    <w:rsid w:val="00771564"/>
    <w:rsid w:val="00780902"/>
    <w:rsid w:val="00832EA7"/>
    <w:rsid w:val="00840EC5"/>
    <w:rsid w:val="00891EB2"/>
    <w:rsid w:val="008D4DC5"/>
    <w:rsid w:val="008F31AB"/>
    <w:rsid w:val="00940FED"/>
    <w:rsid w:val="009610BE"/>
    <w:rsid w:val="0099175F"/>
    <w:rsid w:val="009A6CB2"/>
    <w:rsid w:val="00A14F90"/>
    <w:rsid w:val="00A6011A"/>
    <w:rsid w:val="00A9297D"/>
    <w:rsid w:val="00AC0004"/>
    <w:rsid w:val="00AD002A"/>
    <w:rsid w:val="00AD7CAA"/>
    <w:rsid w:val="00AF3544"/>
    <w:rsid w:val="00B24089"/>
    <w:rsid w:val="00B52388"/>
    <w:rsid w:val="00B95158"/>
    <w:rsid w:val="00BA37F6"/>
    <w:rsid w:val="00BA6B78"/>
    <w:rsid w:val="00C26793"/>
    <w:rsid w:val="00C83EBC"/>
    <w:rsid w:val="00C8780E"/>
    <w:rsid w:val="00C87E11"/>
    <w:rsid w:val="00CB6D61"/>
    <w:rsid w:val="00CB797F"/>
    <w:rsid w:val="00CF1F60"/>
    <w:rsid w:val="00D07CF6"/>
    <w:rsid w:val="00D4067C"/>
    <w:rsid w:val="00D50D81"/>
    <w:rsid w:val="00D55437"/>
    <w:rsid w:val="00DD3EEB"/>
    <w:rsid w:val="00DD7B49"/>
    <w:rsid w:val="00E03BFE"/>
    <w:rsid w:val="00E22F15"/>
    <w:rsid w:val="00E35452"/>
    <w:rsid w:val="00E61A0C"/>
    <w:rsid w:val="00E702D9"/>
    <w:rsid w:val="00EC186D"/>
    <w:rsid w:val="00EE0FA3"/>
    <w:rsid w:val="00EF174D"/>
    <w:rsid w:val="00EF320B"/>
    <w:rsid w:val="00F07158"/>
    <w:rsid w:val="00F4657C"/>
    <w:rsid w:val="00F53E79"/>
    <w:rsid w:val="00F6629D"/>
    <w:rsid w:val="00FA681C"/>
    <w:rsid w:val="00FF08D0"/>
    <w:rsid w:val="00FF0BDF"/>
    <w:rsid w:val="00FF5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47707"/>
  <w15:chartTrackingRefBased/>
  <w15:docId w15:val="{6BFEE2CF-F677-46AB-B5F1-A7A8FB2F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38C6"/>
    <w:pPr>
      <w:ind w:firstLineChars="200" w:firstLine="420"/>
    </w:pPr>
  </w:style>
  <w:style w:type="paragraph" w:customStyle="1" w:styleId="1">
    <w:name w:val="样式1"/>
    <w:basedOn w:val="a"/>
    <w:qFormat/>
    <w:rsid w:val="00891EB2"/>
    <w:pPr>
      <w:spacing w:afterLines="50" w:after="156" w:line="300" w:lineRule="auto"/>
      <w:ind w:firstLineChars="200" w:firstLine="480"/>
    </w:pPr>
    <w:rPr>
      <w:rFonts w:asciiTheme="minorEastAsia" w:eastAsiaTheme="minorEastAsia" w:hAnsiTheme="minorEastAsia"/>
      <w:sz w:val="24"/>
      <w:szCs w:val="24"/>
    </w:rPr>
  </w:style>
  <w:style w:type="character" w:styleId="a4">
    <w:name w:val="annotation reference"/>
    <w:basedOn w:val="a0"/>
    <w:uiPriority w:val="99"/>
    <w:semiHidden/>
    <w:unhideWhenUsed/>
    <w:rsid w:val="00543A1C"/>
    <w:rPr>
      <w:sz w:val="21"/>
      <w:szCs w:val="21"/>
    </w:rPr>
  </w:style>
  <w:style w:type="paragraph" w:styleId="a5">
    <w:name w:val="annotation text"/>
    <w:basedOn w:val="a"/>
    <w:link w:val="a6"/>
    <w:uiPriority w:val="99"/>
    <w:semiHidden/>
    <w:unhideWhenUsed/>
    <w:rsid w:val="00543A1C"/>
    <w:pPr>
      <w:jc w:val="left"/>
    </w:pPr>
  </w:style>
  <w:style w:type="character" w:customStyle="1" w:styleId="a6">
    <w:name w:val="批注文字 字符"/>
    <w:basedOn w:val="a0"/>
    <w:link w:val="a5"/>
    <w:uiPriority w:val="99"/>
    <w:semiHidden/>
    <w:rsid w:val="00543A1C"/>
    <w:rPr>
      <w:kern w:val="2"/>
      <w:sz w:val="21"/>
      <w:szCs w:val="22"/>
    </w:rPr>
  </w:style>
  <w:style w:type="paragraph" w:styleId="a7">
    <w:name w:val="annotation subject"/>
    <w:basedOn w:val="a5"/>
    <w:next w:val="a5"/>
    <w:link w:val="a8"/>
    <w:uiPriority w:val="99"/>
    <w:semiHidden/>
    <w:unhideWhenUsed/>
    <w:rsid w:val="00543A1C"/>
    <w:rPr>
      <w:b/>
      <w:bCs/>
    </w:rPr>
  </w:style>
  <w:style w:type="character" w:customStyle="1" w:styleId="a8">
    <w:name w:val="批注主题 字符"/>
    <w:basedOn w:val="a6"/>
    <w:link w:val="a7"/>
    <w:uiPriority w:val="99"/>
    <w:semiHidden/>
    <w:rsid w:val="00543A1C"/>
    <w:rPr>
      <w:b/>
      <w:bCs/>
      <w:kern w:val="2"/>
      <w:sz w:val="21"/>
      <w:szCs w:val="22"/>
    </w:rPr>
  </w:style>
  <w:style w:type="paragraph" w:styleId="a9">
    <w:name w:val="Balloon Text"/>
    <w:basedOn w:val="a"/>
    <w:link w:val="aa"/>
    <w:uiPriority w:val="99"/>
    <w:semiHidden/>
    <w:unhideWhenUsed/>
    <w:rsid w:val="00543A1C"/>
    <w:rPr>
      <w:sz w:val="18"/>
      <w:szCs w:val="18"/>
    </w:rPr>
  </w:style>
  <w:style w:type="character" w:customStyle="1" w:styleId="aa">
    <w:name w:val="批注框文本 字符"/>
    <w:basedOn w:val="a0"/>
    <w:link w:val="a9"/>
    <w:uiPriority w:val="99"/>
    <w:semiHidden/>
    <w:rsid w:val="00543A1C"/>
    <w:rPr>
      <w:kern w:val="2"/>
      <w:sz w:val="18"/>
      <w:szCs w:val="18"/>
    </w:rPr>
  </w:style>
  <w:style w:type="paragraph" w:styleId="ab">
    <w:name w:val="header"/>
    <w:basedOn w:val="a"/>
    <w:link w:val="ac"/>
    <w:uiPriority w:val="99"/>
    <w:unhideWhenUsed/>
    <w:rsid w:val="00B24089"/>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B24089"/>
    <w:rPr>
      <w:kern w:val="2"/>
      <w:sz w:val="18"/>
      <w:szCs w:val="18"/>
    </w:rPr>
  </w:style>
  <w:style w:type="paragraph" w:styleId="ad">
    <w:name w:val="footer"/>
    <w:basedOn w:val="a"/>
    <w:link w:val="ae"/>
    <w:uiPriority w:val="99"/>
    <w:unhideWhenUsed/>
    <w:rsid w:val="00B24089"/>
    <w:pPr>
      <w:tabs>
        <w:tab w:val="center" w:pos="4153"/>
        <w:tab w:val="right" w:pos="8306"/>
      </w:tabs>
      <w:snapToGrid w:val="0"/>
      <w:jc w:val="left"/>
    </w:pPr>
    <w:rPr>
      <w:sz w:val="18"/>
      <w:szCs w:val="18"/>
    </w:rPr>
  </w:style>
  <w:style w:type="character" w:customStyle="1" w:styleId="ae">
    <w:name w:val="页脚 字符"/>
    <w:basedOn w:val="a0"/>
    <w:link w:val="ad"/>
    <w:uiPriority w:val="99"/>
    <w:rsid w:val="00B24089"/>
    <w:rPr>
      <w:kern w:val="2"/>
      <w:sz w:val="18"/>
      <w:szCs w:val="18"/>
    </w:rPr>
  </w:style>
  <w:style w:type="paragraph" w:styleId="af">
    <w:name w:val="caption"/>
    <w:basedOn w:val="a"/>
    <w:next w:val="a"/>
    <w:uiPriority w:val="35"/>
    <w:unhideWhenUsed/>
    <w:qFormat/>
    <w:rsid w:val="00EF174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16</Pages>
  <Words>948</Words>
  <Characters>5407</Characters>
  <Application>Microsoft Office Word</Application>
  <DocSecurity>0</DocSecurity>
  <Lines>45</Lines>
  <Paragraphs>12</Paragraphs>
  <ScaleCrop>false</ScaleCrop>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dc:creator>
  <cp:keywords/>
  <dc:description/>
  <cp:lastModifiedBy>Wendy</cp:lastModifiedBy>
  <cp:revision>52</cp:revision>
  <dcterms:created xsi:type="dcterms:W3CDTF">2016-12-07T11:39:00Z</dcterms:created>
  <dcterms:modified xsi:type="dcterms:W3CDTF">2016-12-08T04:06:00Z</dcterms:modified>
</cp:coreProperties>
</file>