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通过该项目，请简要说明 typescript 比 javascript 的优势在哪？</w:t>
      </w:r>
    </w:p>
    <w:p>
      <w:pPr>
        <w:rPr>
          <w:rFonts w:hint="eastAsia"/>
        </w:rPr>
      </w:pPr>
      <w:r>
        <w:rPr>
          <w:rFonts w:hint="eastAsia"/>
        </w:rPr>
        <w:t>TypeScript 从核心语言方面和类概念的模塑方面对 JavaScript 对象模型进行扩展。</w:t>
      </w:r>
    </w:p>
    <w:p>
      <w:pPr>
        <w:rPr>
          <w:rFonts w:hint="eastAsia"/>
        </w:rPr>
      </w:pPr>
      <w:r>
        <w:rPr>
          <w:rFonts w:hint="eastAsia"/>
        </w:rPr>
        <w:t>JavaScript 代码可以在无需任何修改的情况下与 TypeScript 一同工作，同时可以使用编译器将 TypeScript 代码转换为 JavaScript。</w:t>
      </w:r>
    </w:p>
    <w:p>
      <w:pPr>
        <w:rPr>
          <w:rFonts w:hint="eastAsia"/>
        </w:rPr>
      </w:pPr>
      <w:r>
        <w:rPr>
          <w:rFonts w:hint="eastAsia"/>
        </w:rPr>
        <w:t>TypeScript 通过类型注解提供编译时的静态类型检查。</w:t>
      </w:r>
    </w:p>
    <w:p>
      <w:pPr>
        <w:rPr>
          <w:rFonts w:hint="eastAsia"/>
        </w:rPr>
      </w:pPr>
      <w:r>
        <w:rPr>
          <w:rFonts w:hint="eastAsia"/>
        </w:rPr>
        <w:t>TypeScript 中的数据要求带有明确的类型，JavaScript不要求。</w:t>
      </w:r>
    </w:p>
    <w:p>
      <w:pPr>
        <w:rPr>
          <w:rFonts w:hint="eastAsia"/>
        </w:rPr>
      </w:pPr>
      <w:r>
        <w:rPr>
          <w:rFonts w:hint="eastAsia"/>
        </w:rPr>
        <w:t>TypeScript 为函数提供了缺省参数值。</w:t>
      </w:r>
    </w:p>
    <w:p>
      <w:pPr>
        <w:rPr>
          <w:rFonts w:hint="eastAsia"/>
        </w:rPr>
      </w:pPr>
      <w:r>
        <w:rPr>
          <w:rFonts w:hint="eastAsia"/>
        </w:rPr>
        <w:t>TypeScript 引入了 JavaScript 中没有的“类”概念。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TypeScript 中引入了模块的概念，可以把声明、数据、函数和类封装在模块中。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leftChars="0" w:firstLine="0" w:firstLine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请简述一下支付流程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商品浏览 &gt; 添加购物车 &gt; 结算 &gt; 计算商品总价 &gt; 生成订单 &gt; 选择支付方式 &gt; 支付成功回调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  <w:lang w:eastAsia="zh-CN"/>
        </w:rPr>
        <w:t>（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>1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  <w:lang w:eastAsia="zh-CN"/>
        </w:rPr>
        <w:t>）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用户在客户端提交订单 向服务器端发送请求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  <w:lang w:eastAsia="zh-CN"/>
        </w:rPr>
        <w:t>（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>2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  <w:lang w:eastAsia="zh-CN"/>
        </w:rPr>
        <w:t>）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服务器返回支付地址，引导客户端跳转到支付地址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  <w:lang w:eastAsia="zh-CN"/>
        </w:rPr>
        <w:t>（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>3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  <w:lang w:eastAsia="zh-CN"/>
        </w:rPr>
        <w:t>）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用户支付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 w:right="0" w:rightChars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  <w:lang w:eastAsia="zh-CN"/>
        </w:rPr>
        <w:t>（</w:t>
      </w:r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  <w:lang w:val="en-US" w:eastAsia="zh-CN"/>
        </w:rPr>
        <w:t>4</w:t>
      </w:r>
      <w:bookmarkStart w:id="0" w:name="_GoBack"/>
      <w:bookmarkEnd w:id="0"/>
      <w:r>
        <w:rPr>
          <w:rFonts w:hint="eastAsia" w:ascii="sans-serif" w:hAnsi="sans-serif" w:eastAsia="宋体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  <w:lang w:eastAsia="zh-CN"/>
        </w:rPr>
        <w:t>）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支付成功，支付宝重定向到服务端预设的客户端地址，通知用户支付结果。 同时支付宝向服务端发送 post 请求（请求地址是提前设置好的）告诉服务器当前支付结果 ，服务端创建订单，根据支付结果修改订单状态（未支付、已支付）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3.react-redux 的主要作用是什么，常用的 api 有哪些，什么作用？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1.主要作用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react-redux配合redux使用，将redux定义的store数据注入到组件中，可以使组件轻松的拿到全局状态，方便组件间的通信。使react组价与redux数据中心（store）联系起来，调用dispatch函数修改数据状态后，触发通过subscribe注册更新视图的处理逻辑，包括需要渲染的数据和更新数据的函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它主要用于在入口处包裹需要用到Redux的组件。本质上是将store放入context里。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conncet方法用于将组件绑定Redux。本质上是HOC，封装掉了每个组件都要写的板式代码。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createStore函数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用来生成store, 使用方法: const store = createStore(reducer, initialState, enhancer)。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bindActionCreators 将 action 包装成直接可被调用的函数，用户感知不到dispatch的存在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combineReducers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一个复杂的应用往往state 比较庞大，导致 Reducer 函数也比较庞大，因此如果能把reducer拆分成一个个独立的子Reducer, 最后再把他们合成一个大的reducer，处理起来就比较方便。而combineReducers就是做这件事的，该函数根据state的key去执行响应的子Reducer，并将结果合并到最终的state对象里。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react-redux用来将redux创建的store映射到组件内部，简化redux操作，react-redux 提供了两个重要的函数，Provider 和 connect。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Provider组件 Provider其实是一个React 组件，其原理是通过React组件的context 属性实现store 的传递， 进而拿到整个应用的state。 connect 函数 connect函数是把 redux 的 dispatch 和 state 映射为 react 组件的 props中，将页面里的组件与应用的状态state真正连接起来。 mapStateToProps()、mapDispatchToProps()可以建立一个从（外部的）state，store.dispatch对象到（UI 组件的）props对象的映射关系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2.常用API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Provider组件：提供共享的store，HOC（高阶组件），Provider 返回一个HOC（高阶组件）的函数：conncet。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connect方法：从store中获取数据和方法，注入组件，返回包含数据和方法的高阶组件。接受两个参数：mapStateToProps和mapDispatchToProps。它们定义了 UI 组件的业务逻辑。前者负责输入逻辑，即将state映射到 UI 组件的参数（props），后者负责输出逻辑，即将用户对 UI 组件的操作映射成 Action。 mapDispatchToProps() connect函数的第二个参数，用来建立 UI 组件的参数到store.dispatch方法的映射。它定义了哪些用户的操作应该当作 Action，传给 Store。它可以是一个函数，也可以是一个对象。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useSelector方法：与connect获取数据的作用一样，即获取组件所需的store中的数据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useDispatch方法：与connect获取数据更新方法的作用一样，即获取dispatch方法，用于发送action来更新store中的数据。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applyMiddleware applyMiddleware(…middlewares) 引入中间件，比如我们经常使用的用于处理异步action的redux-thunk 中间件。实际上，中间件是一个函数，对store.dispatch函数进行了改造，在发出action和执行reducer之间，增加了一些其他的功能。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compose compose是一个返回依次执行参数里面的方法的函数， 其内部是通过Array.prototype.reduceRight 函数实现的，一般redux项目使用多个中间件时会用到。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mapStateToProps() mapStateToProps是一个函数，它接受state作为参数，返回一个对象。这个对象有一个todos属性，代表 UI 组件的同名参数，后面的getVisibleTodos也是一个函数，可以从state算出 todos 的值。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3.主要作用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Provider ，让通过props传递进来的store对象挂载到context环境上，并且渲染props.children；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以便在connect(mapStateToProps, mapDispatchToProps ) 返回的HOC中，通过context可以获取到store对象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再通过store.subscribe函数，注册组件更新的逻辑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conncet，输入两个函数作为参数：mapStateToProps、mapDispatchToProps，返回一个HOC；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在HOC中通过this.context获取到Provider中往下传递的store对象；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在store.subscribe中注册视图更新逻辑；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通过store.getState()作为mapStateToProps函数的参数，store.dispatch作为mapDispatchToProps的参数，生成两个对象；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将产生的两个对象，通过props传递给真正的视图组件使用；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redux 中的异步如何处理？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redux中的异步处理流程通常如下：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在异步操作开始前，发送action，用来表示要发起异步操作，用户界面应该有所提示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在异步操作结束后，发送action，用来表示异步操作结束，根据异步操作的结果，对store中的数据和用户界面进行更新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redux中通常使用中间件来进行异步处理，常用的中间件包括 redux-thunk 或 redux-saga。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redux-thunk 使用高阶函数实现， 判别action的类型，如果action是函数，就调用这个函数，书写较为简单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rPr>
          <w:rFonts w:hint="eastAsia"/>
        </w:rPr>
      </w:pPr>
      <w:r>
        <w:rPr>
          <w:rFonts w:hint="eastAsia"/>
        </w:rPr>
        <w:t>redux-saga的语义更清晰，耦合更宽松，易于维护和测试，所以复杂项目通常会选用redux-saga来进行异步处理。redux-saga 使用generator函数实现，集中处理了所有的异步操作，异步接口部分一目了然，但是书写较为复杂。在组件中提交的action的type,对应在saga中要处理的type,saga中处理完后,再put提交对应在reducer中的type。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51D21A"/>
    <w:multiLevelType w:val="singleLevel"/>
    <w:tmpl w:val="BA51D2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94E0B88"/>
    <w:multiLevelType w:val="singleLevel"/>
    <w:tmpl w:val="694E0B8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63C13"/>
    <w:rsid w:val="1D9D1575"/>
    <w:rsid w:val="21AF23D0"/>
    <w:rsid w:val="24E756A7"/>
    <w:rsid w:val="2B955DDB"/>
    <w:rsid w:val="44551E26"/>
    <w:rsid w:val="692F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2021-03-16T03:15:15Z</dcterms:created>
  <dc:creator>Lenovo</dc:creator>
  <cp:lastModifiedBy>Lenovo</cp:lastModifiedBy>
  <dcterms:modified xsi:type="dcterms:W3CDTF">2021-03-16T03:31:54Z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