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FA7BA">
      <w:pPr>
        <w:spacing w:before="360" w:after="240"/>
        <w:jc w:val="left"/>
      </w:pPr>
      <w:r>
        <w:rPr>
          <w:rFonts w:ascii="黑体" w:hAnsi="黑体" w:eastAsia="黑体"/>
          <w:b/>
          <w:color w:val="1F3A68"/>
          <w:sz w:val="36"/>
        </w:rPr>
        <w:t>图书管理系统实验报告</w:t>
      </w:r>
    </w:p>
    <w:p w14:paraId="181185BB">
      <w:pPr>
        <w:jc w:val="center"/>
      </w:pPr>
      <w:r>
        <w:rPr>
          <w:color w:val="BDC3C7"/>
          <w:sz w:val="12"/>
        </w:rPr>
        <w:t>━━━━━━━━━━━━━━━━━━━━━━━━━━━━━━━━━━━━━━━━━━━━━━━━━━━━━━━━━━━━━━━━━━━━━━━━━━━━━━━━</w:t>
      </w:r>
    </w:p>
    <w:p w14:paraId="0B5D498B">
      <w:pPr>
        <w:spacing w:before="360" w:after="240"/>
        <w:jc w:val="left"/>
      </w:pPr>
      <w:r>
        <w:rPr>
          <w:rFonts w:ascii="黑体" w:hAnsi="黑体" w:eastAsia="黑体"/>
          <w:b/>
          <w:color w:val="1F3A68"/>
          <w:sz w:val="36"/>
        </w:rPr>
        <w:t>一、系统描述</w:t>
      </w:r>
    </w:p>
    <w:p w14:paraId="67F0BF18">
      <w:pPr>
        <w:spacing w:before="280" w:after="160"/>
        <w:jc w:val="left"/>
      </w:pPr>
      <w:r>
        <w:rPr>
          <w:rFonts w:ascii="黑体" w:hAnsi="黑体" w:eastAsia="黑体"/>
          <w:b/>
          <w:color w:val="2C3E50"/>
          <w:sz w:val="30"/>
        </w:rPr>
        <w:t>1.1 系统简介</w:t>
      </w:r>
    </w:p>
    <w:p w14:paraId="249AAB92">
      <w:pPr>
        <w:spacing w:line="240" w:lineRule="auto"/>
      </w:pPr>
      <w:r>
        <w:rPr>
          <w:rFonts w:ascii="宋体" w:hAnsi="宋体" w:eastAsia="宋体"/>
          <w:sz w:val="21"/>
        </w:rPr>
        <w:t>本图书管理系统是一个基于 Python Tkinter 开发的桌面应用程序，采用三层架构（数据层-核心层-界面层）设计，实现了图书管理的基本功能。系统支持管理员和普通用户两种角色，管理员可进行图书的增删改查及所有借阅记录管理，普通用户可进行图书借阅、归还及查看个人借阅记录。</w:t>
      </w:r>
    </w:p>
    <w:p w14:paraId="12F36047">
      <w:pPr>
        <w:spacing w:line="240" w:lineRule="auto"/>
      </w:pPr>
      <w:r>
        <w:rPr>
          <w:rFonts w:ascii="宋体" w:hAnsi="宋体" w:eastAsia="宋体"/>
          <w:b/>
          <w:sz w:val="21"/>
        </w:rPr>
        <w:t>技术栈</w:t>
      </w:r>
      <w:r>
        <w:rPr>
          <w:rFonts w:ascii="宋体" w:hAnsi="宋体" w:eastAsia="宋体"/>
          <w:sz w:val="21"/>
        </w:rPr>
        <w:t>：</w:t>
      </w:r>
    </w:p>
    <w:p w14:paraId="22B2A98B">
      <w:pPr>
        <w:spacing w:line="240" w:lineRule="auto"/>
        <w:ind w:left="420"/>
      </w:pPr>
      <w:r>
        <w:rPr>
          <w:rFonts w:ascii="宋体" w:hAnsi="宋体" w:eastAsia="宋体"/>
          <w:sz w:val="21"/>
        </w:rPr>
        <w:t>● 编程语言：Python 3.8+</w:t>
      </w:r>
    </w:p>
    <w:p w14:paraId="5FA2FE34">
      <w:pPr>
        <w:spacing w:line="240" w:lineRule="auto"/>
        <w:ind w:left="420"/>
      </w:pPr>
      <w:r>
        <w:rPr>
          <w:rFonts w:ascii="宋体" w:hAnsi="宋体" w:eastAsia="宋体"/>
          <w:sz w:val="21"/>
        </w:rPr>
        <w:t>● 图形界面：Tkinter（Python内置GUI库）</w:t>
      </w:r>
    </w:p>
    <w:p w14:paraId="43127FC8">
      <w:pPr>
        <w:spacing w:line="240" w:lineRule="auto"/>
        <w:ind w:left="420"/>
      </w:pPr>
      <w:r>
        <w:rPr>
          <w:rFonts w:ascii="宋体" w:hAnsi="宋体" w:eastAsia="宋体"/>
          <w:sz w:val="21"/>
        </w:rPr>
        <w:t>● 数据存储：CSV 文件（轻量级文本数据格式）</w:t>
      </w:r>
    </w:p>
    <w:p w14:paraId="4EEA7134">
      <w:pPr>
        <w:spacing w:line="240" w:lineRule="auto"/>
        <w:ind w:left="420"/>
      </w:pPr>
      <w:r>
        <w:rPr>
          <w:rFonts w:ascii="宋体" w:hAnsi="宋体" w:eastAsia="宋体"/>
          <w:sz w:val="21"/>
        </w:rPr>
        <w:t>● 架构模式：MVC 简化版（数据层-业务层-界面层）</w:t>
      </w:r>
    </w:p>
    <w:p w14:paraId="4693F05F">
      <w:pPr>
        <w:spacing w:line="240" w:lineRule="auto"/>
      </w:pPr>
      <w:r>
        <w:rPr>
          <w:rFonts w:ascii="宋体" w:hAnsi="宋体" w:eastAsia="宋体"/>
          <w:b/>
          <w:sz w:val="21"/>
        </w:rPr>
        <w:t>系统特点</w:t>
      </w:r>
      <w:r>
        <w:rPr>
          <w:rFonts w:ascii="宋体" w:hAnsi="宋体" w:eastAsia="宋体"/>
          <w:sz w:val="21"/>
        </w:rPr>
        <w:t>：</w:t>
      </w:r>
    </w:p>
    <w:p w14:paraId="1133FF65">
      <w:pPr>
        <w:spacing w:line="240" w:lineRule="auto"/>
        <w:ind w:left="420"/>
      </w:pPr>
      <w:r>
        <w:rPr>
          <w:rFonts w:ascii="宋体" w:hAnsi="宋体" w:eastAsia="宋体"/>
          <w:sz w:val="21"/>
        </w:rPr>
        <w:t>● 轻量级部署，无需安装数据库</w:t>
      </w:r>
    </w:p>
    <w:p w14:paraId="57466A6E">
      <w:pPr>
        <w:spacing w:line="240" w:lineRule="auto"/>
        <w:ind w:left="420"/>
      </w:pPr>
      <w:r>
        <w:rPr>
          <w:rFonts w:ascii="宋体" w:hAnsi="宋体" w:eastAsia="宋体"/>
          <w:sz w:val="21"/>
        </w:rPr>
        <w:t>● 清晰的代码结构，易于维护和扩展</w:t>
      </w:r>
    </w:p>
    <w:p w14:paraId="438F5CED">
      <w:pPr>
        <w:spacing w:line="240" w:lineRule="auto"/>
        <w:ind w:left="420"/>
      </w:pPr>
      <w:r>
        <w:rPr>
          <w:rFonts w:ascii="宋体" w:hAnsi="宋体" w:eastAsia="宋体"/>
          <w:sz w:val="21"/>
        </w:rPr>
        <w:t>● 完善的错误处理和日志记录</w:t>
      </w:r>
    </w:p>
    <w:p w14:paraId="54A64C90">
      <w:pPr>
        <w:spacing w:line="240" w:lineRule="auto"/>
        <w:ind w:left="420"/>
      </w:pPr>
      <w:r>
        <w:rPr>
          <w:rFonts w:ascii="宋体" w:hAnsi="宋体" w:eastAsia="宋体"/>
          <w:sz w:val="21"/>
        </w:rPr>
        <w:t>● 友好的用户界面，操作简单直观</w:t>
      </w:r>
    </w:p>
    <w:p w14:paraId="5E6DAB81">
      <w:pPr>
        <w:jc w:val="center"/>
      </w:pPr>
      <w:r>
        <w:rPr>
          <w:color w:val="BDC3C7"/>
          <w:sz w:val="12"/>
        </w:rPr>
        <w:t>━━━━━━━━━━━━━━━━━━━━━━━━━━━━━━━━━━━━━━━━━━━━━━━━━━━━━━━━━━━━━━━━━━━━━━━━━━━━━━━━</w:t>
      </w:r>
    </w:p>
    <w:p w14:paraId="45D7528A">
      <w:pPr>
        <w:spacing w:before="280" w:after="160"/>
        <w:jc w:val="left"/>
      </w:pPr>
      <w:r>
        <w:rPr>
          <w:rFonts w:ascii="黑体" w:hAnsi="黑体" w:eastAsia="黑体"/>
          <w:b/>
          <w:color w:val="2C3E50"/>
          <w:sz w:val="30"/>
        </w:rPr>
        <w:t>1.2 功能结构图</w:t>
      </w:r>
    </w:p>
    <w:p w14:paraId="4A65B1FB">
      <w:pPr>
        <w:spacing w:line="240" w:lineRule="auto"/>
        <w:ind w:left="283" w:right="283"/>
      </w:pP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         图书管理系统             │</w:t>
      </w:r>
      <w:r>
        <w:rPr>
          <w:rFonts w:ascii="Consolas" w:hAnsi="Consolas"/>
          <w:color w:val="2C3E50"/>
          <w:sz w:val="18"/>
        </w:rPr>
        <w:br w:type="textWrapping"/>
      </w:r>
      <w:r>
        <w:rPr>
          <w:rFonts w:ascii="Consolas" w:hAnsi="Consolas"/>
          <w:color w:val="2C3E50"/>
          <w:sz w:val="18"/>
        </w:rPr>
        <w:t xml:space="preserve">                        │      (Python + Tkinter)        │</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                       │                       │</w:t>
      </w:r>
      <w:r>
        <w:rPr>
          <w:rFonts w:ascii="Consolas" w:hAnsi="Consolas"/>
          <w:color w:val="2C3E50"/>
          <w:sz w:val="18"/>
        </w:rPr>
        <w:br w:type="textWrapping"/>
      </w:r>
      <w:r>
        <w:rPr>
          <w:rFonts w:ascii="Consolas" w:hAnsi="Consolas"/>
          <w:color w:val="2C3E50"/>
          <w:sz w:val="18"/>
        </w:rPr>
        <w:t xml:space="preserve">                ▼                       ▼                       ▼</w:t>
      </w:r>
      <w:r>
        <w:rPr>
          <w:rFonts w:ascii="Consolas" w:hAnsi="Consolas"/>
          <w:color w:val="2C3E50"/>
          <w:sz w:val="18"/>
        </w:rPr>
        <w:br w:type="textWrapping"/>
      </w:r>
      <w:r>
        <w:rPr>
          <w:rFonts w:ascii="Consolas" w:hAnsi="Consolas"/>
          <w:color w:val="2C3E50"/>
          <w:sz w:val="18"/>
        </w:rPr>
        <w:t xml:space="preserve">        ┌───────────────┐       ┌───────────────┐       ┌───────────────┐</w:t>
      </w:r>
      <w:r>
        <w:rPr>
          <w:rFonts w:ascii="Consolas" w:hAnsi="Consolas"/>
          <w:color w:val="2C3E50"/>
          <w:sz w:val="18"/>
        </w:rPr>
        <w:br w:type="textWrapping"/>
      </w:r>
      <w:r>
        <w:rPr>
          <w:rFonts w:ascii="Consolas" w:hAnsi="Consolas"/>
          <w:color w:val="2C3E50"/>
          <w:sz w:val="18"/>
        </w:rPr>
        <w:t xml:space="preserve">        │    用户登录    │       │    系统首页    │       │    个人中心    │</w:t>
      </w:r>
      <w:r>
        <w:rPr>
          <w:rFonts w:ascii="Consolas" w:hAnsi="Consolas"/>
          <w:color w:val="2C3E50"/>
          <w:sz w:val="18"/>
        </w:rPr>
        <w:br w:type="textWrapping"/>
      </w:r>
      <w:r>
        <w:rPr>
          <w:rFonts w:ascii="Consolas" w:hAnsi="Consolas"/>
          <w:color w:val="2C3E50"/>
          <w:sz w:val="18"/>
        </w:rPr>
        <w:t xml:space="preserve">        │  (LoginPage)  │       │  (HomePage)   │       │  (UserPage)   │</w:t>
      </w:r>
      <w:r>
        <w:rPr>
          <w:rFonts w:ascii="Consolas" w:hAnsi="Consolas"/>
          <w:color w:val="2C3E50"/>
          <w:sz w:val="18"/>
        </w:rPr>
        <w:br w:type="textWrapping"/>
      </w:r>
      <w:r>
        <w:rPr>
          <w:rFonts w:ascii="Consolas" w:hAnsi="Consolas"/>
          <w:color w:val="2C3E50"/>
          <w:sz w:val="18"/>
        </w:rPr>
        <w:t xml:space="preserve">        └───────┬───────┘       └───────┬───────┘       └───────┬───────┘</w:t>
      </w:r>
      <w:r>
        <w:rPr>
          <w:rFonts w:ascii="Consolas" w:hAnsi="Consolas"/>
          <w:color w:val="2C3E50"/>
          <w:sz w:val="18"/>
        </w:rPr>
        <w:br w:type="textWrapping"/>
      </w:r>
      <w:r>
        <w:rPr>
          <w:rFonts w:ascii="Consolas" w:hAnsi="Consolas"/>
          <w:color w:val="2C3E50"/>
          <w:sz w:val="18"/>
        </w:rPr>
        <w:t xml:space="preserve">                │                       │                       │</w:t>
      </w:r>
      <w:r>
        <w:rPr>
          <w:rFonts w:ascii="Consolas" w:hAnsi="Consolas"/>
          <w:color w:val="2C3E50"/>
          <w:sz w:val="18"/>
        </w:rPr>
        <w:br w:type="textWrapping"/>
      </w:r>
      <w:r>
        <w:rPr>
          <w:rFonts w:ascii="Consolas" w:hAnsi="Consolas"/>
          <w:color w:val="2C3E50"/>
          <w:sz w:val="18"/>
        </w:rPr>
        <w:t xml:space="preserve">                │                       │                       │</w:t>
      </w:r>
      <w:r>
        <w:rPr>
          <w:rFonts w:ascii="Consolas" w:hAnsi="Consolas"/>
          <w:color w:val="2C3E50"/>
          <w:sz w:val="18"/>
        </w:rPr>
        <w:br w:type="textWrapping"/>
      </w:r>
      <w:r>
        <w:rPr>
          <w:rFonts w:ascii="Consolas" w:hAnsi="Consolas"/>
          <w:color w:val="2C3E50"/>
          <w:sz w:val="18"/>
        </w:rPr>
        <w:t xml:space="preserve">                └───────────┬───────────┼───────────┬───────────┘</w:t>
      </w:r>
      <w:r>
        <w:rPr>
          <w:rFonts w:ascii="Consolas" w:hAnsi="Consolas"/>
          <w:color w:val="2C3E50"/>
          <w:sz w:val="18"/>
        </w:rPr>
        <w:br w:type="textWrapping"/>
      </w:r>
      <w:r>
        <w:rPr>
          <w:rFonts w:ascii="Consolas" w:hAnsi="Consolas"/>
          <w:color w:val="2C3E50"/>
          <w:sz w:val="18"/>
        </w:rPr>
        <w:t xml:space="preserve">                            │                       │</w:t>
      </w:r>
      <w:r>
        <w:rPr>
          <w:rFonts w:ascii="Consolas" w:hAnsi="Consolas"/>
          <w:color w:val="2C3E50"/>
          <w:sz w:val="18"/>
        </w:rPr>
        <w:br w:type="textWrapping"/>
      </w:r>
      <w:r>
        <w:rPr>
          <w:rFonts w:ascii="Consolas" w:hAnsi="Consolas"/>
          <w:color w:val="2C3E50"/>
          <w:sz w:val="18"/>
        </w:rPr>
        <w:t xml:space="preserve">                            ▼                       ▼</w:t>
      </w:r>
      <w:r>
        <w:rPr>
          <w:rFonts w:ascii="Consolas" w:hAnsi="Consolas"/>
          <w:color w:val="2C3E50"/>
          <w:sz w:val="18"/>
        </w:rPr>
        <w:br w:type="textWrapping"/>
      </w:r>
      <w:r>
        <w:rPr>
          <w:rFonts w:ascii="Consolas" w:hAnsi="Consolas"/>
          <w:color w:val="2C3E50"/>
          <w:sz w:val="18"/>
        </w:rPr>
        <w:t xml:space="preserve">                    ┌───────────────┐       ┌───────────────┐</w:t>
      </w:r>
      <w:r>
        <w:rPr>
          <w:rFonts w:ascii="Consolas" w:hAnsi="Consolas"/>
          <w:color w:val="2C3E50"/>
          <w:sz w:val="18"/>
        </w:rPr>
        <w:br w:type="textWrapping"/>
      </w:r>
      <w:r>
        <w:rPr>
          <w:rFonts w:ascii="Consolas" w:hAnsi="Consolas"/>
          <w:color w:val="2C3E50"/>
          <w:sz w:val="18"/>
        </w:rPr>
        <w:t xml:space="preserve">                    │   图书管理     │       │   借阅管理     │</w:t>
      </w:r>
      <w:r>
        <w:rPr>
          <w:rFonts w:ascii="Consolas" w:hAnsi="Consolas"/>
          <w:color w:val="2C3E50"/>
          <w:sz w:val="18"/>
        </w:rPr>
        <w:br w:type="textWrapping"/>
      </w:r>
      <w:r>
        <w:rPr>
          <w:rFonts w:ascii="Consolas" w:hAnsi="Consolas"/>
          <w:color w:val="2C3E50"/>
          <w:sz w:val="18"/>
        </w:rPr>
        <w:t xml:space="preserve">                    │  (BookPage)   │       │ (BorrowPage)  │</w:t>
      </w:r>
      <w:r>
        <w:rPr>
          <w:rFonts w:ascii="Consolas" w:hAnsi="Consolas"/>
          <w:color w:val="2C3E50"/>
          <w:sz w:val="18"/>
        </w:rPr>
        <w:br w:type="textWrapping"/>
      </w:r>
      <w:r>
        <w:rPr>
          <w:rFonts w:ascii="Consolas" w:hAnsi="Consolas"/>
          <w:color w:val="2C3E50"/>
          <w:sz w:val="18"/>
        </w:rPr>
        <w:t xml:space="preserve">                    └───────┬───────┘       └───────┬───────┘</w:t>
      </w:r>
      <w:r>
        <w:rPr>
          <w:rFonts w:ascii="Consolas" w:hAnsi="Consolas"/>
          <w:color w:val="2C3E50"/>
          <w:sz w:val="18"/>
        </w:rPr>
        <w:br w:type="textWrapping"/>
      </w:r>
      <w:r>
        <w:rPr>
          <w:rFonts w:ascii="Consolas" w:hAnsi="Consolas"/>
          <w:color w:val="2C3E50"/>
          <w:sz w:val="18"/>
        </w:rPr>
        <w:t xml:space="preserve">                            │                       │</w:t>
      </w:r>
      <w:r>
        <w:rPr>
          <w:rFonts w:ascii="Consolas" w:hAnsi="Consolas"/>
          <w:color w:val="2C3E50"/>
          <w:sz w:val="18"/>
        </w:rPr>
        <w:br w:type="textWrapping"/>
      </w:r>
      <w:r>
        <w:rPr>
          <w:rFonts w:ascii="Consolas" w:hAnsi="Consolas"/>
          <w:color w:val="2C3E50"/>
          <w:sz w:val="18"/>
        </w:rPr>
        <w:t xml:space="preserve">            ┌───────────────┼───────────────┐       │</w:t>
      </w:r>
      <w:r>
        <w:rPr>
          <w:rFonts w:ascii="Consolas" w:hAnsi="Consolas"/>
          <w:color w:val="2C3E50"/>
          <w:sz w:val="18"/>
        </w:rPr>
        <w:br w:type="textWrapping"/>
      </w:r>
      <w:r>
        <w:rPr>
          <w:rFonts w:ascii="Consolas" w:hAnsi="Consolas"/>
          <w:color w:val="2C3E50"/>
          <w:sz w:val="18"/>
        </w:rPr>
        <w:t xml:space="preserve">            ▼               ▼               ▼       ▼</w:t>
      </w:r>
      <w:r>
        <w:rPr>
          <w:rFonts w:ascii="Consolas" w:hAnsi="Consolas"/>
          <w:color w:val="2C3E50"/>
          <w:sz w:val="18"/>
        </w:rPr>
        <w:br w:type="textWrapping"/>
      </w:r>
      <w:r>
        <w:rPr>
          <w:rFonts w:ascii="Consolas" w:hAnsi="Consolas"/>
          <w:color w:val="2C3E50"/>
          <w:sz w:val="18"/>
        </w:rPr>
        <w:t xml:space="preserve">    ┌─────────────┐ ┌─────────────┐ ┌─────────────┐ ┌─────────────┐</w:t>
      </w:r>
      <w:r>
        <w:rPr>
          <w:rFonts w:ascii="Consolas" w:hAnsi="Consolas"/>
          <w:color w:val="2C3E50"/>
          <w:sz w:val="18"/>
        </w:rPr>
        <w:br w:type="textWrapping"/>
      </w:r>
      <w:r>
        <w:rPr>
          <w:rFonts w:ascii="Consolas" w:hAnsi="Consolas"/>
          <w:color w:val="2C3E50"/>
          <w:sz w:val="18"/>
        </w:rPr>
        <w:t xml:space="preserve">    │   添加图书   │ │   删除图书   │ │   修改图书   │ │   图书借阅   │</w:t>
      </w:r>
      <w:r>
        <w:rPr>
          <w:rFonts w:ascii="Consolas" w:hAnsi="Consolas"/>
          <w:color w:val="2C3E50"/>
          <w:sz w:val="18"/>
        </w:rPr>
        <w:br w:type="textWrapping"/>
      </w:r>
      <w:r>
        <w:rPr>
          <w:rFonts w:ascii="Consolas" w:hAnsi="Consolas"/>
          <w:color w:val="2C3E50"/>
          <w:sz w:val="18"/>
        </w:rPr>
        <w:t xml:space="preserve">    │  add_book   │ │ delete_book │ │ update_book │ │ borrow_book │</w:t>
      </w:r>
      <w:r>
        <w:rPr>
          <w:rFonts w:ascii="Consolas" w:hAnsi="Consolas"/>
          <w:color w:val="2C3E50"/>
          <w:sz w:val="18"/>
        </w:rPr>
        <w:br w:type="textWrapping"/>
      </w:r>
      <w:r>
        <w:rPr>
          <w:rFonts w:ascii="Consolas" w:hAnsi="Consolas"/>
          <w:color w:val="2C3E50"/>
          <w:sz w:val="18"/>
        </w:rPr>
        <w:t xml:space="preserve">    └─────────────┘ └───────┬─────┘ └─────────────┘ └──────┬──────┘</w:t>
      </w:r>
      <w:r>
        <w:rPr>
          <w:rFonts w:ascii="Consolas" w:hAnsi="Consolas"/>
          <w:color w:val="2C3E50"/>
          <w:sz w:val="18"/>
        </w:rPr>
        <w:br w:type="textWrapping"/>
      </w:r>
      <w:r>
        <w:rPr>
          <w:rFonts w:ascii="Consolas" w:hAnsi="Consolas"/>
          <w:color w:val="2C3E50"/>
          <w:sz w:val="18"/>
        </w:rPr>
        <w:t xml:space="preserve">                            │                              │</w:t>
      </w:r>
      <w:r>
        <w:rPr>
          <w:rFonts w:ascii="Consolas" w:hAnsi="Consolas"/>
          <w:color w:val="2C3E50"/>
          <w:sz w:val="18"/>
        </w:rPr>
        <w:br w:type="textWrapping"/>
      </w:r>
      <w:r>
        <w:rPr>
          <w:rFonts w:ascii="Consolas" w:hAnsi="Consolas"/>
          <w:color w:val="2C3E50"/>
          <w:sz w:val="18"/>
        </w:rPr>
        <w:t xml:space="preserve">                            ▼                              ▼</w:t>
      </w:r>
      <w:r>
        <w:rPr>
          <w:rFonts w:ascii="Consolas" w:hAnsi="Consolas"/>
          <w:color w:val="2C3E50"/>
          <w:sz w:val="18"/>
        </w:rPr>
        <w:br w:type="textWrapping"/>
      </w:r>
      <w:r>
        <w:rPr>
          <w:rFonts w:ascii="Consolas" w:hAnsi="Consolas"/>
          <w:color w:val="2C3E50"/>
          <w:sz w:val="18"/>
        </w:rPr>
        <w:t xml:space="preserve">                    ┌───────────────┐              ┌───────────────┐</w:t>
      </w:r>
      <w:r>
        <w:rPr>
          <w:rFonts w:ascii="Consolas" w:hAnsi="Consolas"/>
          <w:color w:val="2C3E50"/>
          <w:sz w:val="18"/>
        </w:rPr>
        <w:br w:type="textWrapping"/>
      </w:r>
      <w:r>
        <w:rPr>
          <w:rFonts w:ascii="Consolas" w:hAnsi="Consolas"/>
          <w:color w:val="2C3E50"/>
          <w:sz w:val="18"/>
        </w:rPr>
        <w:t xml:space="preserve">                    │ 借阅状态检查   │              │   图书归还     │</w:t>
      </w:r>
      <w:r>
        <w:rPr>
          <w:rFonts w:ascii="Consolas" w:hAnsi="Consolas"/>
          <w:color w:val="2C3E50"/>
          <w:sz w:val="18"/>
        </w:rPr>
        <w:br w:type="textWrapping"/>
      </w:r>
      <w:r>
        <w:rPr>
          <w:rFonts w:ascii="Consolas" w:hAnsi="Consolas"/>
          <w:color w:val="2C3E50"/>
          <w:sz w:val="18"/>
        </w:rPr>
        <w:t xml:space="preserve">                    │has_unreturned │              │ return_book   │</w:t>
      </w:r>
      <w:r>
        <w:rPr>
          <w:rFonts w:ascii="Consolas" w:hAnsi="Consolas"/>
          <w:color w:val="2C3E50"/>
          <w:sz w:val="18"/>
        </w:rPr>
        <w:br w:type="textWrapping"/>
      </w:r>
      <w:r>
        <w:rPr>
          <w:rFonts w:ascii="Consolas" w:hAnsi="Consolas"/>
          <w:color w:val="2C3E50"/>
          <w:sz w:val="18"/>
        </w:rPr>
        <w:t xml:space="preserve">                    └───────────────┘              └───────────────┘</w:t>
      </w:r>
    </w:p>
    <w:p w14:paraId="4BA490C9">
      <w:pPr>
        <w:spacing w:line="240" w:lineRule="auto"/>
      </w:pPr>
      <w:r>
        <w:rPr>
          <w:rFonts w:ascii="宋体" w:hAnsi="宋体" w:eastAsia="宋体"/>
          <w:b/>
          <w:sz w:val="21"/>
        </w:rPr>
        <w:t>模块说明</w:t>
      </w:r>
      <w:r>
        <w:rPr>
          <w:rFonts w:ascii="宋体" w:hAnsi="宋体" w:eastAsia="宋体"/>
          <w:sz w:val="21"/>
        </w:rPr>
        <w:t>：</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1268"/>
        <w:gridCol w:w="3900"/>
        <w:gridCol w:w="4077"/>
      </w:tblGrid>
      <w:tr w14:paraId="69D899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2E4F2444">
            <w:pPr>
              <w:spacing w:after="0" w:line="240" w:lineRule="auto"/>
            </w:pPr>
            <w:r>
              <w:rPr>
                <w:rFonts w:ascii="黑体" w:hAnsi="黑体" w:eastAsia="黑体"/>
                <w:b/>
                <w:sz w:val="21"/>
              </w:rPr>
              <w:t>模块</w:t>
            </w:r>
          </w:p>
        </w:tc>
        <w:tc>
          <w:tcPr>
            <w:tcW w:w="3900" w:type="dxa"/>
            <w:vAlign w:val="center"/>
          </w:tcPr>
          <w:p w14:paraId="1703DD6D">
            <w:pPr>
              <w:spacing w:after="0" w:line="240" w:lineRule="auto"/>
            </w:pPr>
            <w:r>
              <w:rPr>
                <w:rFonts w:ascii="黑体" w:hAnsi="黑体" w:eastAsia="黑体"/>
                <w:b/>
                <w:sz w:val="21"/>
              </w:rPr>
              <w:t>文件位置</w:t>
            </w:r>
          </w:p>
        </w:tc>
        <w:tc>
          <w:tcPr>
            <w:tcW w:w="4077" w:type="dxa"/>
            <w:vAlign w:val="center"/>
          </w:tcPr>
          <w:p w14:paraId="33C23D89">
            <w:pPr>
              <w:spacing w:after="0" w:line="240" w:lineRule="auto"/>
            </w:pPr>
            <w:r>
              <w:rPr>
                <w:rFonts w:ascii="黑体" w:hAnsi="黑体" w:eastAsia="黑体"/>
                <w:b/>
                <w:sz w:val="21"/>
              </w:rPr>
              <w:t>功能描述</w:t>
            </w:r>
          </w:p>
        </w:tc>
      </w:tr>
      <w:tr w14:paraId="1FB9D0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79829FB9">
            <w:pPr>
              <w:spacing w:after="0" w:line="240" w:lineRule="auto"/>
            </w:pPr>
            <w:r>
              <w:rPr>
                <w:rFonts w:ascii="宋体" w:hAnsi="宋体" w:eastAsia="宋体"/>
                <w:sz w:val="21"/>
              </w:rPr>
              <w:t>主窗口</w:t>
            </w:r>
          </w:p>
        </w:tc>
        <w:tc>
          <w:tcPr>
            <w:tcW w:w="3900" w:type="dxa"/>
            <w:vAlign w:val="center"/>
          </w:tcPr>
          <w:p w14:paraId="3018BF27">
            <w:pPr>
              <w:spacing w:after="0" w:line="240" w:lineRule="auto"/>
            </w:pPr>
            <w:r>
              <w:rPr>
                <w:rFonts w:ascii="宋体" w:hAnsi="宋体" w:eastAsia="宋体"/>
                <w:sz w:val="21"/>
              </w:rPr>
              <w:t>[main_window.py](file:///C:/Users/yangd/Documents/GitHub/ex01/ui/main_window.py)</w:t>
            </w:r>
          </w:p>
        </w:tc>
        <w:tc>
          <w:tcPr>
            <w:tcW w:w="4077" w:type="dxa"/>
            <w:vAlign w:val="center"/>
          </w:tcPr>
          <w:p w14:paraId="69EAED38">
            <w:pPr>
              <w:spacing w:after="0" w:line="240" w:lineRule="auto"/>
            </w:pPr>
            <w:r>
              <w:rPr>
                <w:rFonts w:ascii="宋体" w:hAnsi="宋体" w:eastAsia="宋体"/>
                <w:sz w:val="21"/>
              </w:rPr>
              <w:t>程序入口，页面切换管理</w:t>
            </w:r>
          </w:p>
        </w:tc>
      </w:tr>
      <w:tr w14:paraId="5553C5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6553A4A3">
            <w:pPr>
              <w:spacing w:after="0" w:line="240" w:lineRule="auto"/>
            </w:pPr>
            <w:r>
              <w:rPr>
                <w:rFonts w:ascii="宋体" w:hAnsi="宋体" w:eastAsia="宋体"/>
                <w:sz w:val="21"/>
              </w:rPr>
              <w:t>登录页</w:t>
            </w:r>
          </w:p>
        </w:tc>
        <w:tc>
          <w:tcPr>
            <w:tcW w:w="3900" w:type="dxa"/>
            <w:vAlign w:val="center"/>
          </w:tcPr>
          <w:p w14:paraId="09903FBD">
            <w:pPr>
              <w:spacing w:after="0" w:line="240" w:lineRule="auto"/>
            </w:pPr>
            <w:r>
              <w:rPr>
                <w:rFonts w:ascii="宋体" w:hAnsi="宋体" w:eastAsia="宋体"/>
                <w:sz w:val="21"/>
              </w:rPr>
              <w:t>[login_page.py](file:///C:/Users/yangd/Documents/GitHub/ex01/ui/login_page.py)</w:t>
            </w:r>
          </w:p>
        </w:tc>
        <w:tc>
          <w:tcPr>
            <w:tcW w:w="4077" w:type="dxa"/>
            <w:vAlign w:val="center"/>
          </w:tcPr>
          <w:p w14:paraId="550E9519">
            <w:pPr>
              <w:spacing w:after="0" w:line="240" w:lineRule="auto"/>
            </w:pPr>
            <w:r>
              <w:rPr>
                <w:rFonts w:ascii="宋体" w:hAnsi="宋体" w:eastAsia="宋体"/>
                <w:sz w:val="21"/>
              </w:rPr>
              <w:t>用户登录、注册</w:t>
            </w:r>
          </w:p>
        </w:tc>
      </w:tr>
      <w:tr w14:paraId="53F806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7929190A">
            <w:pPr>
              <w:spacing w:after="0" w:line="240" w:lineRule="auto"/>
            </w:pPr>
            <w:r>
              <w:rPr>
                <w:rFonts w:ascii="宋体" w:hAnsi="宋体" w:eastAsia="宋体"/>
                <w:sz w:val="21"/>
              </w:rPr>
              <w:t>首页</w:t>
            </w:r>
          </w:p>
        </w:tc>
        <w:tc>
          <w:tcPr>
            <w:tcW w:w="3900" w:type="dxa"/>
            <w:vAlign w:val="center"/>
          </w:tcPr>
          <w:p w14:paraId="7ADB26E6">
            <w:pPr>
              <w:spacing w:after="0" w:line="240" w:lineRule="auto"/>
            </w:pPr>
            <w:r>
              <w:rPr>
                <w:rFonts w:ascii="宋体" w:hAnsi="宋体" w:eastAsia="宋体"/>
                <w:sz w:val="21"/>
              </w:rPr>
              <w:t>[home_page.py](file:///C:/Users/yangd/Documents/GitHub/ex01/ui/home_page.py)</w:t>
            </w:r>
          </w:p>
        </w:tc>
        <w:tc>
          <w:tcPr>
            <w:tcW w:w="4077" w:type="dxa"/>
            <w:vAlign w:val="center"/>
          </w:tcPr>
          <w:p w14:paraId="10F60BF9">
            <w:pPr>
              <w:spacing w:after="0" w:line="240" w:lineRule="auto"/>
            </w:pPr>
            <w:r>
              <w:rPr>
                <w:rFonts w:ascii="宋体" w:hAnsi="宋体" w:eastAsia="宋体"/>
                <w:sz w:val="21"/>
              </w:rPr>
              <w:t>功能导航，按角色显示菜单</w:t>
            </w:r>
          </w:p>
        </w:tc>
      </w:tr>
      <w:tr w14:paraId="49E984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22401A51">
            <w:pPr>
              <w:spacing w:after="0" w:line="240" w:lineRule="auto"/>
            </w:pPr>
            <w:r>
              <w:rPr>
                <w:rFonts w:ascii="宋体" w:hAnsi="宋体" w:eastAsia="宋体"/>
                <w:sz w:val="21"/>
              </w:rPr>
              <w:t>图书管理</w:t>
            </w:r>
          </w:p>
        </w:tc>
        <w:tc>
          <w:tcPr>
            <w:tcW w:w="3900" w:type="dxa"/>
            <w:vAlign w:val="center"/>
          </w:tcPr>
          <w:p w14:paraId="578DBB24">
            <w:pPr>
              <w:spacing w:after="0" w:line="240" w:lineRule="auto"/>
            </w:pPr>
            <w:r>
              <w:rPr>
                <w:rFonts w:ascii="宋体" w:hAnsi="宋体" w:eastAsia="宋体"/>
                <w:sz w:val="21"/>
              </w:rPr>
              <w:t>[book_page.py](file:///C:/Users/yangd/Documents/GitHub/ex01/ui/book_page.py)</w:t>
            </w:r>
          </w:p>
        </w:tc>
        <w:tc>
          <w:tcPr>
            <w:tcW w:w="4077" w:type="dxa"/>
            <w:vAlign w:val="center"/>
          </w:tcPr>
          <w:p w14:paraId="5B09C159">
            <w:pPr>
              <w:spacing w:after="0" w:line="240" w:lineRule="auto"/>
            </w:pPr>
            <w:r>
              <w:rPr>
                <w:rFonts w:ascii="宋体" w:hAnsi="宋体" w:eastAsia="宋体"/>
                <w:sz w:val="21"/>
              </w:rPr>
              <w:t>图书增删改查（仅管理员）</w:t>
            </w:r>
          </w:p>
        </w:tc>
      </w:tr>
      <w:tr w14:paraId="497322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70090010">
            <w:pPr>
              <w:spacing w:after="0" w:line="240" w:lineRule="auto"/>
            </w:pPr>
            <w:r>
              <w:rPr>
                <w:rFonts w:ascii="宋体" w:hAnsi="宋体" w:eastAsia="宋体"/>
                <w:sz w:val="21"/>
              </w:rPr>
              <w:t>借阅管理</w:t>
            </w:r>
          </w:p>
        </w:tc>
        <w:tc>
          <w:tcPr>
            <w:tcW w:w="3900" w:type="dxa"/>
            <w:vAlign w:val="center"/>
          </w:tcPr>
          <w:p w14:paraId="24E4A0FA">
            <w:pPr>
              <w:spacing w:after="0" w:line="240" w:lineRule="auto"/>
            </w:pPr>
            <w:r>
              <w:rPr>
                <w:rFonts w:ascii="宋体" w:hAnsi="宋体" w:eastAsia="宋体"/>
                <w:sz w:val="21"/>
              </w:rPr>
              <w:t>[borrow_page.py](file:///C:/Users/yangd/Documents/GitHub/ex01/ui/borrow_page.py)</w:t>
            </w:r>
          </w:p>
        </w:tc>
        <w:tc>
          <w:tcPr>
            <w:tcW w:w="4077" w:type="dxa"/>
            <w:vAlign w:val="center"/>
          </w:tcPr>
          <w:p w14:paraId="04542880">
            <w:pPr>
              <w:spacing w:after="0" w:line="240" w:lineRule="auto"/>
            </w:pPr>
            <w:r>
              <w:rPr>
                <w:rFonts w:ascii="宋体" w:hAnsi="宋体" w:eastAsia="宋体"/>
                <w:sz w:val="21"/>
              </w:rPr>
              <w:t>图书借阅、归还</w:t>
            </w:r>
          </w:p>
        </w:tc>
      </w:tr>
      <w:tr w14:paraId="36EF4E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36F98877">
            <w:pPr>
              <w:spacing w:after="0" w:line="240" w:lineRule="auto"/>
            </w:pPr>
            <w:r>
              <w:rPr>
                <w:rFonts w:ascii="宋体" w:hAnsi="宋体" w:eastAsia="宋体"/>
                <w:sz w:val="21"/>
              </w:rPr>
              <w:t>个人中心</w:t>
            </w:r>
          </w:p>
        </w:tc>
        <w:tc>
          <w:tcPr>
            <w:tcW w:w="3900" w:type="dxa"/>
            <w:vAlign w:val="center"/>
          </w:tcPr>
          <w:p w14:paraId="5434A324">
            <w:pPr>
              <w:spacing w:after="0" w:line="240" w:lineRule="auto"/>
            </w:pPr>
            <w:r>
              <w:rPr>
                <w:rFonts w:ascii="宋体" w:hAnsi="宋体" w:eastAsia="宋体"/>
                <w:sz w:val="21"/>
              </w:rPr>
              <w:t>[user_page.py](file:///C:/Users/yangd/Documents/GitHub/ex01/ui/user_page.py)</w:t>
            </w:r>
          </w:p>
        </w:tc>
        <w:tc>
          <w:tcPr>
            <w:tcW w:w="4077" w:type="dxa"/>
            <w:vAlign w:val="center"/>
          </w:tcPr>
          <w:p w14:paraId="442D384A">
            <w:pPr>
              <w:spacing w:after="0" w:line="240" w:lineRule="auto"/>
            </w:pPr>
            <w:r>
              <w:rPr>
                <w:rFonts w:ascii="宋体" w:hAnsi="宋体" w:eastAsia="宋体"/>
                <w:sz w:val="21"/>
              </w:rPr>
              <w:t>个人信息、借阅记录、密码修改</w:t>
            </w:r>
          </w:p>
        </w:tc>
      </w:tr>
      <w:tr w14:paraId="766BA9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308A7909">
            <w:pPr>
              <w:spacing w:after="0" w:line="240" w:lineRule="auto"/>
            </w:pPr>
            <w:r>
              <w:rPr>
                <w:rFonts w:ascii="宋体" w:hAnsi="宋体" w:eastAsia="宋体"/>
                <w:sz w:val="21"/>
              </w:rPr>
              <w:t>用户管理</w:t>
            </w:r>
          </w:p>
        </w:tc>
        <w:tc>
          <w:tcPr>
            <w:tcW w:w="3900" w:type="dxa"/>
            <w:vAlign w:val="center"/>
          </w:tcPr>
          <w:p w14:paraId="071C7027">
            <w:pPr>
              <w:spacing w:after="0" w:line="240" w:lineRule="auto"/>
            </w:pPr>
            <w:r>
              <w:rPr>
                <w:rFonts w:ascii="宋体" w:hAnsi="宋体" w:eastAsia="宋体"/>
                <w:sz w:val="21"/>
              </w:rPr>
              <w:t>[user_manager.py](file:///C:/Users/yangd/Documents/GitHub/ex01/core/user_manager.py)</w:t>
            </w:r>
          </w:p>
        </w:tc>
        <w:tc>
          <w:tcPr>
            <w:tcW w:w="4077" w:type="dxa"/>
            <w:vAlign w:val="center"/>
          </w:tcPr>
          <w:p w14:paraId="6C19D323">
            <w:pPr>
              <w:spacing w:after="0" w:line="240" w:lineRule="auto"/>
            </w:pPr>
            <w:r>
              <w:rPr>
                <w:rFonts w:ascii="宋体" w:hAnsi="宋体" w:eastAsia="宋体"/>
                <w:sz w:val="21"/>
              </w:rPr>
              <w:t>用户登录、注册、密码修改</w:t>
            </w:r>
          </w:p>
        </w:tc>
      </w:tr>
      <w:tr w14:paraId="68FB01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28DBB9A6">
            <w:pPr>
              <w:spacing w:after="0" w:line="240" w:lineRule="auto"/>
            </w:pPr>
            <w:r>
              <w:rPr>
                <w:rFonts w:ascii="宋体" w:hAnsi="宋体" w:eastAsia="宋体"/>
                <w:sz w:val="21"/>
              </w:rPr>
              <w:t>图书管理</w:t>
            </w:r>
          </w:p>
        </w:tc>
        <w:tc>
          <w:tcPr>
            <w:tcW w:w="3900" w:type="dxa"/>
            <w:vAlign w:val="center"/>
          </w:tcPr>
          <w:p w14:paraId="3D4420A3">
            <w:pPr>
              <w:spacing w:after="0" w:line="240" w:lineRule="auto"/>
            </w:pPr>
            <w:r>
              <w:rPr>
                <w:rFonts w:ascii="宋体" w:hAnsi="宋体" w:eastAsia="宋体"/>
                <w:sz w:val="21"/>
              </w:rPr>
              <w:t>[book_manager.py](file:///C:/Users/yangd/Documents/GitHub/ex01/core/book_manager.py)</w:t>
            </w:r>
          </w:p>
        </w:tc>
        <w:tc>
          <w:tcPr>
            <w:tcW w:w="4077" w:type="dxa"/>
            <w:vAlign w:val="center"/>
          </w:tcPr>
          <w:p w14:paraId="750509BA">
            <w:pPr>
              <w:spacing w:after="0" w:line="240" w:lineRule="auto"/>
            </w:pPr>
            <w:r>
              <w:rPr>
                <w:rFonts w:ascii="宋体" w:hAnsi="宋体" w:eastAsia="宋体"/>
                <w:sz w:val="21"/>
              </w:rPr>
              <w:t>图书CRUD操作</w:t>
            </w:r>
          </w:p>
        </w:tc>
      </w:tr>
      <w:tr w14:paraId="745D03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68" w:type="dxa"/>
            <w:vAlign w:val="center"/>
          </w:tcPr>
          <w:p w14:paraId="460A1AA6">
            <w:pPr>
              <w:spacing w:after="0" w:line="240" w:lineRule="auto"/>
            </w:pPr>
            <w:r>
              <w:rPr>
                <w:rFonts w:ascii="宋体" w:hAnsi="宋体" w:eastAsia="宋体"/>
                <w:sz w:val="21"/>
              </w:rPr>
              <w:t>借阅管理</w:t>
            </w:r>
          </w:p>
        </w:tc>
        <w:tc>
          <w:tcPr>
            <w:tcW w:w="3900" w:type="dxa"/>
            <w:vAlign w:val="center"/>
          </w:tcPr>
          <w:p w14:paraId="6D2BFBCC">
            <w:pPr>
              <w:spacing w:after="0" w:line="240" w:lineRule="auto"/>
            </w:pPr>
            <w:r>
              <w:rPr>
                <w:rFonts w:ascii="宋体" w:hAnsi="宋体" w:eastAsia="宋体"/>
                <w:sz w:val="21"/>
              </w:rPr>
              <w:t>[borrow_manager.py](file:///C:/Users/yangd/Documents/GitHub/ex01/core/borrow_manager.py)</w:t>
            </w:r>
          </w:p>
        </w:tc>
        <w:tc>
          <w:tcPr>
            <w:tcW w:w="4077" w:type="dxa"/>
            <w:vAlign w:val="center"/>
          </w:tcPr>
          <w:p w14:paraId="13A51E9B">
            <w:pPr>
              <w:spacing w:after="0" w:line="240" w:lineRule="auto"/>
            </w:pPr>
            <w:r>
              <w:rPr>
                <w:rFonts w:ascii="宋体" w:hAnsi="宋体" w:eastAsia="宋体"/>
                <w:sz w:val="21"/>
              </w:rPr>
              <w:t>借阅、归还、查询</w:t>
            </w:r>
          </w:p>
        </w:tc>
      </w:tr>
    </w:tbl>
    <w:p w14:paraId="0A6722CD">
      <w:pPr>
        <w:jc w:val="center"/>
      </w:pPr>
      <w:r>
        <w:rPr>
          <w:color w:val="BDC3C7"/>
          <w:sz w:val="12"/>
        </w:rPr>
        <w:t>━━━━━━━━━━━━━━━━━━━━━━━━━━━━━━━━━━━━━━━━━━━━━━━━━━━━━━━━━━━━━━━━━━━━━━━━━━━━━━━━</w:t>
      </w:r>
    </w:p>
    <w:p w14:paraId="1BA86839">
      <w:pPr>
        <w:spacing w:before="360" w:after="240"/>
        <w:jc w:val="left"/>
      </w:pPr>
      <w:r>
        <w:rPr>
          <w:rFonts w:ascii="黑体" w:hAnsi="黑体" w:eastAsia="黑体"/>
          <w:b/>
          <w:color w:val="1F3A68"/>
          <w:sz w:val="36"/>
        </w:rPr>
        <w:t>二、系统演示（录屏）</w:t>
      </w:r>
    </w:p>
    <w:p w14:paraId="70D6AD38">
      <w:pPr>
        <w:spacing w:line="240" w:lineRule="auto"/>
        <w:rPr>
          <w:rFonts w:hint="default" w:eastAsia="宋体"/>
          <w:lang w:val="en-US" w:eastAsia="zh-CN"/>
        </w:rPr>
      </w:pPr>
      <w:r>
        <w:rPr>
          <w:rFonts w:ascii="宋体" w:hAnsi="宋体" w:eastAsia="宋体"/>
          <w:b/>
          <w:sz w:val="21"/>
        </w:rPr>
        <w:t>录屏内容</w:t>
      </w:r>
      <w:r>
        <w:rPr>
          <w:rFonts w:ascii="宋体" w:hAnsi="宋体" w:eastAsia="宋体"/>
          <w:sz w:val="21"/>
        </w:rPr>
        <w:t>：</w:t>
      </w:r>
      <w:r>
        <w:rPr>
          <w:rFonts w:hint="eastAsia"/>
          <w:sz w:val="21"/>
          <w:lang w:val="en-US" w:eastAsia="zh-CN"/>
        </w:rPr>
        <w:t>(详见</w:t>
      </w:r>
      <w:r>
        <w:rPr>
          <w:rFonts w:hint="eastAsia"/>
          <w:b/>
          <w:bCs/>
          <w:sz w:val="21"/>
          <w:lang w:val="en-US" w:eastAsia="zh-CN"/>
        </w:rPr>
        <w:t>图书管理附件1.MP4</w:t>
      </w:r>
      <w:r>
        <w:rPr>
          <w:rFonts w:hint="eastAsia"/>
          <w:sz w:val="21"/>
          <w:lang w:val="en-US" w:eastAsia="zh-CN"/>
        </w:rPr>
        <w:t>)</w:t>
      </w:r>
    </w:p>
    <w:p w14:paraId="5F3CF3B0">
      <w:pPr>
        <w:spacing w:line="240" w:lineRule="auto"/>
      </w:pPr>
      <w:r>
        <w:rPr>
          <w:rFonts w:ascii="宋体" w:hAnsi="宋体" w:eastAsia="宋体"/>
          <w:sz w:val="21"/>
        </w:rPr>
        <w:t xml:space="preserve">1. </w:t>
      </w:r>
      <w:r>
        <w:rPr>
          <w:rFonts w:ascii="宋体" w:hAnsi="宋体" w:eastAsia="宋体"/>
          <w:b/>
          <w:sz w:val="21"/>
        </w:rPr>
        <w:t>系统启动与登录</w:t>
      </w:r>
    </w:p>
    <w:p w14:paraId="7C82308F">
      <w:pPr>
        <w:spacing w:line="240" w:lineRule="auto"/>
        <w:ind w:left="420"/>
      </w:pPr>
      <w:r>
        <w:rPr>
          <w:rFonts w:ascii="宋体" w:hAnsi="宋体" w:eastAsia="宋体"/>
          <w:sz w:val="21"/>
        </w:rPr>
        <w:t>● 双击 `main.py` 启动程序</w:t>
      </w:r>
    </w:p>
    <w:p w14:paraId="4D5855FD">
      <w:pPr>
        <w:spacing w:line="240" w:lineRule="auto"/>
        <w:ind w:left="420"/>
      </w:pPr>
      <w:r>
        <w:rPr>
          <w:rFonts w:ascii="宋体" w:hAnsi="宋体" w:eastAsia="宋体"/>
          <w:sz w:val="21"/>
        </w:rPr>
        <w:t>● 输入用户名和密码登录系统</w:t>
      </w:r>
    </w:p>
    <w:p w14:paraId="63DDDF94">
      <w:pPr>
        <w:spacing w:line="240" w:lineRule="auto"/>
        <w:ind w:left="420"/>
      </w:pPr>
      <w:r>
        <w:rPr>
          <w:rFonts w:ascii="宋体" w:hAnsi="宋体" w:eastAsia="宋体"/>
          <w:sz w:val="21"/>
        </w:rPr>
        <w:t>● 演示管理员和普通用户登录的不同菜单</w:t>
      </w:r>
    </w:p>
    <w:p w14:paraId="458CFF78">
      <w:pPr>
        <w:spacing w:line="240" w:lineRule="auto"/>
      </w:pPr>
      <w:r>
        <w:rPr>
          <w:rFonts w:ascii="宋体" w:hAnsi="宋体" w:eastAsia="宋体"/>
          <w:sz w:val="21"/>
        </w:rPr>
        <w:t xml:space="preserve">2. </w:t>
      </w:r>
      <w:r>
        <w:rPr>
          <w:rFonts w:ascii="宋体" w:hAnsi="宋体" w:eastAsia="宋体"/>
          <w:b/>
          <w:sz w:val="21"/>
        </w:rPr>
        <w:t>管理员功能演示</w:t>
      </w:r>
    </w:p>
    <w:p w14:paraId="018A0675">
      <w:pPr>
        <w:spacing w:line="240" w:lineRule="auto"/>
        <w:ind w:left="420"/>
      </w:pPr>
      <w:r>
        <w:rPr>
          <w:rFonts w:ascii="宋体" w:hAnsi="宋体" w:eastAsia="宋体"/>
          <w:sz w:val="21"/>
        </w:rPr>
        <w:t>● 进入"图书管理"页面</w:t>
      </w:r>
    </w:p>
    <w:p w14:paraId="6857D248">
      <w:pPr>
        <w:spacing w:line="240" w:lineRule="auto"/>
        <w:ind w:left="420"/>
      </w:pPr>
      <w:r>
        <w:rPr>
          <w:rFonts w:ascii="宋体" w:hAnsi="宋体" w:eastAsia="宋体"/>
          <w:sz w:val="21"/>
        </w:rPr>
        <w:t>● 演示新增图书功能</w:t>
      </w:r>
    </w:p>
    <w:p w14:paraId="7E9039EE">
      <w:pPr>
        <w:spacing w:line="240" w:lineRule="auto"/>
        <w:ind w:left="420"/>
      </w:pPr>
      <w:r>
        <w:rPr>
          <w:rFonts w:ascii="宋体" w:hAnsi="宋体" w:eastAsia="宋体"/>
          <w:sz w:val="21"/>
        </w:rPr>
        <w:t>● 演示图书搜索功能</w:t>
      </w:r>
    </w:p>
    <w:p w14:paraId="5DFCB5AB">
      <w:pPr>
        <w:spacing w:line="240" w:lineRule="auto"/>
        <w:ind w:left="420"/>
      </w:pPr>
      <w:r>
        <w:rPr>
          <w:rFonts w:ascii="宋体" w:hAnsi="宋体" w:eastAsia="宋体"/>
          <w:sz w:val="21"/>
        </w:rPr>
        <w:t>● 演示删除图书（展示"存在未归还借阅记录"的保护机制）</w:t>
      </w:r>
    </w:p>
    <w:p w14:paraId="1A3EB197">
      <w:pPr>
        <w:spacing w:line="240" w:lineRule="auto"/>
        <w:ind w:left="420"/>
      </w:pPr>
      <w:r>
        <w:rPr>
          <w:rFonts w:ascii="宋体" w:hAnsi="宋体" w:eastAsia="宋体"/>
          <w:sz w:val="21"/>
        </w:rPr>
        <w:t>● 进入"借阅管理"页面</w:t>
      </w:r>
    </w:p>
    <w:p w14:paraId="1367DDC7">
      <w:pPr>
        <w:spacing w:line="240" w:lineRule="auto"/>
        <w:ind w:left="420"/>
      </w:pPr>
      <w:r>
        <w:rPr>
          <w:rFonts w:ascii="宋体" w:hAnsi="宋体" w:eastAsia="宋体"/>
          <w:sz w:val="21"/>
        </w:rPr>
        <w:t>● 查看所有用户的借阅记录</w:t>
      </w:r>
    </w:p>
    <w:p w14:paraId="1A24FA77">
      <w:pPr>
        <w:spacing w:line="240" w:lineRule="auto"/>
      </w:pPr>
      <w:r>
        <w:rPr>
          <w:rFonts w:ascii="宋体" w:hAnsi="宋体" w:eastAsia="宋体"/>
          <w:sz w:val="21"/>
        </w:rPr>
        <w:t xml:space="preserve">3. </w:t>
      </w:r>
      <w:r>
        <w:rPr>
          <w:rFonts w:ascii="宋体" w:hAnsi="宋体" w:eastAsia="宋体"/>
          <w:b/>
          <w:sz w:val="21"/>
        </w:rPr>
        <w:t>普通用户功能演示</w:t>
      </w:r>
    </w:p>
    <w:p w14:paraId="167AD71B">
      <w:pPr>
        <w:spacing w:line="240" w:lineRule="auto"/>
        <w:ind w:left="420"/>
      </w:pPr>
      <w:r>
        <w:rPr>
          <w:rFonts w:ascii="宋体" w:hAnsi="宋体" w:eastAsia="宋体"/>
          <w:sz w:val="21"/>
        </w:rPr>
        <w:t>● 进入"借阅管理"页面</w:t>
      </w:r>
    </w:p>
    <w:p w14:paraId="607E8DBF">
      <w:pPr>
        <w:spacing w:line="240" w:lineRule="auto"/>
        <w:ind w:left="420"/>
      </w:pPr>
      <w:r>
        <w:rPr>
          <w:rFonts w:ascii="宋体" w:hAnsi="宋体" w:eastAsia="宋体"/>
          <w:sz w:val="21"/>
        </w:rPr>
        <w:t>● 浏览可借阅图书列表</w:t>
      </w:r>
    </w:p>
    <w:p w14:paraId="42401040">
      <w:pPr>
        <w:spacing w:line="240" w:lineRule="auto"/>
        <w:ind w:left="420"/>
      </w:pPr>
      <w:r>
        <w:rPr>
          <w:rFonts w:ascii="宋体" w:hAnsi="宋体" w:eastAsia="宋体"/>
          <w:sz w:val="21"/>
        </w:rPr>
        <w:t>● 演示图书借阅功能</w:t>
      </w:r>
    </w:p>
    <w:p w14:paraId="0FB5C248">
      <w:pPr>
        <w:spacing w:line="240" w:lineRule="auto"/>
        <w:ind w:left="420"/>
      </w:pPr>
      <w:r>
        <w:rPr>
          <w:rFonts w:ascii="宋体" w:hAnsi="宋体" w:eastAsia="宋体"/>
          <w:sz w:val="21"/>
        </w:rPr>
        <w:t>● 演示图书归还功能</w:t>
      </w:r>
    </w:p>
    <w:p w14:paraId="656ACC4B">
      <w:pPr>
        <w:spacing w:line="240" w:lineRule="auto"/>
        <w:ind w:left="420"/>
      </w:pPr>
      <w:r>
        <w:rPr>
          <w:rFonts w:ascii="宋体" w:hAnsi="宋体" w:eastAsia="宋体"/>
          <w:sz w:val="21"/>
        </w:rPr>
        <w:t>● 进入"个人中心"</w:t>
      </w:r>
    </w:p>
    <w:p w14:paraId="482140DD">
      <w:pPr>
        <w:spacing w:line="240" w:lineRule="auto"/>
        <w:ind w:left="420"/>
      </w:pPr>
      <w:r>
        <w:rPr>
          <w:rFonts w:ascii="宋体" w:hAnsi="宋体" w:eastAsia="宋体"/>
          <w:sz w:val="21"/>
        </w:rPr>
        <w:t>● 查看个人借阅统计和记录</w:t>
      </w:r>
    </w:p>
    <w:p w14:paraId="0AB627B2">
      <w:pPr>
        <w:spacing w:line="240" w:lineRule="auto"/>
        <w:ind w:left="420"/>
      </w:pPr>
      <w:r>
        <w:rPr>
          <w:rFonts w:ascii="宋体" w:hAnsi="宋体" w:eastAsia="宋体"/>
          <w:sz w:val="21"/>
        </w:rPr>
        <w:t>● 演示密码修改功能</w:t>
      </w:r>
    </w:p>
    <w:p w14:paraId="65601377">
      <w:pPr>
        <w:jc w:val="center"/>
      </w:pPr>
      <w:r>
        <w:rPr>
          <w:color w:val="BDC3C7"/>
          <w:sz w:val="12"/>
        </w:rPr>
        <w:t>━━━━━━━━━━━━━━━━━━━━━━━━━━━━━━━━━━━━━━━━━━━━━━━━━━━━━━━━━━━━━━━━━━━━━━━━━━━━━━━━</w:t>
      </w:r>
    </w:p>
    <w:p w14:paraId="368FF295">
      <w:pPr>
        <w:spacing w:before="360" w:after="240"/>
        <w:jc w:val="left"/>
      </w:pPr>
      <w:r>
        <w:rPr>
          <w:rFonts w:ascii="黑体" w:hAnsi="黑体" w:eastAsia="黑体"/>
          <w:b/>
          <w:color w:val="1F3A68"/>
          <w:sz w:val="36"/>
        </w:rPr>
        <w:t>三、需求/缺陷管理展示</w:t>
      </w:r>
    </w:p>
    <w:p w14:paraId="1FB71814">
      <w:pPr>
        <w:spacing w:before="280" w:after="160"/>
        <w:jc w:val="left"/>
      </w:pPr>
      <w:r>
        <w:rPr>
          <w:rFonts w:ascii="黑体" w:hAnsi="黑体" w:eastAsia="黑体"/>
          <w:b/>
          <w:color w:val="2C3E50"/>
          <w:sz w:val="30"/>
        </w:rPr>
        <w:t>3.1 项目需求列表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639"/>
        <w:gridCol w:w="2554"/>
        <w:gridCol w:w="1367"/>
        <w:gridCol w:w="4685"/>
      </w:tblGrid>
      <w:tr w14:paraId="4DA94D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704642D7">
            <w:pPr>
              <w:spacing w:after="0" w:line="240" w:lineRule="auto"/>
            </w:pPr>
            <w:r>
              <w:rPr>
                <w:rFonts w:ascii="黑体" w:hAnsi="黑体" w:eastAsia="黑体"/>
                <w:b/>
                <w:sz w:val="21"/>
              </w:rPr>
              <w:t>需求ID</w:t>
            </w:r>
          </w:p>
        </w:tc>
        <w:tc>
          <w:tcPr>
            <w:tcW w:w="2554" w:type="dxa"/>
            <w:vAlign w:val="center"/>
          </w:tcPr>
          <w:p w14:paraId="4E2D7EB8">
            <w:pPr>
              <w:spacing w:after="0" w:line="240" w:lineRule="auto"/>
            </w:pPr>
            <w:r>
              <w:rPr>
                <w:rFonts w:ascii="黑体" w:hAnsi="黑体" w:eastAsia="黑体"/>
                <w:b/>
                <w:sz w:val="21"/>
              </w:rPr>
              <w:t>需求描述</w:t>
            </w:r>
          </w:p>
        </w:tc>
        <w:tc>
          <w:tcPr>
            <w:tcW w:w="1367" w:type="dxa"/>
            <w:vAlign w:val="center"/>
          </w:tcPr>
          <w:p w14:paraId="6479858C">
            <w:pPr>
              <w:spacing w:after="0" w:line="240" w:lineRule="auto"/>
            </w:pPr>
            <w:r>
              <w:rPr>
                <w:rFonts w:ascii="黑体" w:hAnsi="黑体" w:eastAsia="黑体"/>
                <w:b/>
                <w:sz w:val="21"/>
              </w:rPr>
              <w:t>状态</w:t>
            </w:r>
          </w:p>
        </w:tc>
        <w:tc>
          <w:tcPr>
            <w:tcW w:w="4685" w:type="dxa"/>
            <w:vAlign w:val="center"/>
          </w:tcPr>
          <w:p w14:paraId="480C5E3F">
            <w:pPr>
              <w:spacing w:after="0" w:line="240" w:lineRule="auto"/>
            </w:pPr>
            <w:r>
              <w:rPr>
                <w:rFonts w:ascii="黑体" w:hAnsi="黑体" w:eastAsia="黑体"/>
                <w:b/>
                <w:sz w:val="21"/>
              </w:rPr>
              <w:t>对应模块</w:t>
            </w:r>
          </w:p>
        </w:tc>
      </w:tr>
      <w:tr w14:paraId="6BF3C3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02AA1896">
            <w:pPr>
              <w:spacing w:after="0" w:line="240" w:lineRule="auto"/>
            </w:pPr>
            <w:r>
              <w:rPr>
                <w:rFonts w:ascii="宋体" w:hAnsi="宋体" w:eastAsia="宋体"/>
                <w:sz w:val="21"/>
              </w:rPr>
              <w:t>CORE-001</w:t>
            </w:r>
          </w:p>
        </w:tc>
        <w:tc>
          <w:tcPr>
            <w:tcW w:w="2554" w:type="dxa"/>
            <w:vAlign w:val="center"/>
          </w:tcPr>
          <w:p w14:paraId="6382B6AA">
            <w:pPr>
              <w:spacing w:after="0" w:line="240" w:lineRule="auto"/>
            </w:pPr>
            <w:r>
              <w:rPr>
                <w:rFonts w:ascii="宋体" w:hAnsi="宋体" w:eastAsia="宋体"/>
                <w:sz w:val="21"/>
              </w:rPr>
              <w:t>创建CSV文件与表头初始化</w:t>
            </w:r>
          </w:p>
        </w:tc>
        <w:tc>
          <w:tcPr>
            <w:tcW w:w="1367" w:type="dxa"/>
            <w:vAlign w:val="center"/>
          </w:tcPr>
          <w:p w14:paraId="5C70115D">
            <w:pPr>
              <w:spacing w:after="0" w:line="240" w:lineRule="auto"/>
            </w:pPr>
            <w:r>
              <w:rPr>
                <w:rFonts w:ascii="宋体" w:hAnsi="宋体" w:eastAsia="宋体"/>
                <w:sz w:val="21"/>
              </w:rPr>
              <w:t>✅ 已完成</w:t>
            </w:r>
          </w:p>
        </w:tc>
        <w:tc>
          <w:tcPr>
            <w:tcW w:w="4685" w:type="dxa"/>
            <w:vAlign w:val="center"/>
          </w:tcPr>
          <w:p w14:paraId="290A390B">
            <w:pPr>
              <w:spacing w:after="0" w:line="240" w:lineRule="auto"/>
            </w:pPr>
            <w:r>
              <w:rPr>
                <w:rFonts w:ascii="宋体" w:hAnsi="宋体" w:eastAsia="宋体"/>
                <w:sz w:val="21"/>
              </w:rPr>
              <w:t>[init_csv.py](file:///C:/Users/yangd/Documents/GitHub/ex01/core/init_csv.py)</w:t>
            </w:r>
          </w:p>
        </w:tc>
      </w:tr>
      <w:tr w14:paraId="5C86E4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0B88CDA4">
            <w:pPr>
              <w:spacing w:after="0" w:line="240" w:lineRule="auto"/>
            </w:pPr>
            <w:r>
              <w:rPr>
                <w:rFonts w:ascii="宋体" w:hAnsi="宋体" w:eastAsia="宋体"/>
                <w:sz w:val="21"/>
              </w:rPr>
              <w:t>CORE-002</w:t>
            </w:r>
          </w:p>
        </w:tc>
        <w:tc>
          <w:tcPr>
            <w:tcW w:w="2554" w:type="dxa"/>
            <w:vAlign w:val="center"/>
          </w:tcPr>
          <w:p w14:paraId="31F8AD3D">
            <w:pPr>
              <w:spacing w:after="0" w:line="240" w:lineRule="auto"/>
            </w:pPr>
            <w:r>
              <w:rPr>
                <w:rFonts w:ascii="宋体" w:hAnsi="宋体" w:eastAsia="宋体"/>
                <w:sz w:val="21"/>
              </w:rPr>
              <w:t>封装CSV通用读写工具函数</w:t>
            </w:r>
          </w:p>
        </w:tc>
        <w:tc>
          <w:tcPr>
            <w:tcW w:w="1367" w:type="dxa"/>
            <w:vAlign w:val="center"/>
          </w:tcPr>
          <w:p w14:paraId="04B88F06">
            <w:pPr>
              <w:spacing w:after="0" w:line="240" w:lineRule="auto"/>
            </w:pPr>
            <w:r>
              <w:rPr>
                <w:rFonts w:ascii="宋体" w:hAnsi="宋体" w:eastAsia="宋体"/>
                <w:sz w:val="21"/>
              </w:rPr>
              <w:t>✅ 已完成</w:t>
            </w:r>
          </w:p>
        </w:tc>
        <w:tc>
          <w:tcPr>
            <w:tcW w:w="4685" w:type="dxa"/>
            <w:vAlign w:val="center"/>
          </w:tcPr>
          <w:p w14:paraId="449E5423">
            <w:pPr>
              <w:spacing w:after="0" w:line="240" w:lineRule="auto"/>
            </w:pPr>
            <w:r>
              <w:rPr>
                <w:rFonts w:ascii="宋体" w:hAnsi="宋体" w:eastAsia="宋体"/>
                <w:sz w:val="21"/>
              </w:rPr>
              <w:t>[utils_csv.py](file:///C:/Users/yangd/Documents/GitHub/ex01/core/utils_csv.py)</w:t>
            </w:r>
          </w:p>
        </w:tc>
      </w:tr>
      <w:tr w14:paraId="5D0F9A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5A211793">
            <w:pPr>
              <w:spacing w:after="0" w:line="240" w:lineRule="auto"/>
            </w:pPr>
            <w:r>
              <w:rPr>
                <w:rFonts w:ascii="宋体" w:hAnsi="宋体" w:eastAsia="宋体"/>
                <w:sz w:val="21"/>
              </w:rPr>
              <w:t>CORE-003</w:t>
            </w:r>
          </w:p>
        </w:tc>
        <w:tc>
          <w:tcPr>
            <w:tcW w:w="2554" w:type="dxa"/>
            <w:vAlign w:val="center"/>
          </w:tcPr>
          <w:p w14:paraId="27C2C77C">
            <w:pPr>
              <w:spacing w:after="0" w:line="240" w:lineRule="auto"/>
            </w:pPr>
            <w:r>
              <w:rPr>
                <w:rFonts w:ascii="宋体" w:hAnsi="宋体" w:eastAsia="宋体"/>
                <w:sz w:val="21"/>
              </w:rPr>
              <w:t>用户账户逻辑函数（登录、注册）</w:t>
            </w:r>
          </w:p>
        </w:tc>
        <w:tc>
          <w:tcPr>
            <w:tcW w:w="1367" w:type="dxa"/>
            <w:vAlign w:val="center"/>
          </w:tcPr>
          <w:p w14:paraId="3F784F2C">
            <w:pPr>
              <w:spacing w:after="0" w:line="240" w:lineRule="auto"/>
            </w:pPr>
            <w:r>
              <w:rPr>
                <w:rFonts w:ascii="宋体" w:hAnsi="宋体" w:eastAsia="宋体"/>
                <w:sz w:val="21"/>
              </w:rPr>
              <w:t>✅ 已完成</w:t>
            </w:r>
          </w:p>
        </w:tc>
        <w:tc>
          <w:tcPr>
            <w:tcW w:w="4685" w:type="dxa"/>
            <w:vAlign w:val="center"/>
          </w:tcPr>
          <w:p w14:paraId="0261225E">
            <w:pPr>
              <w:spacing w:after="0" w:line="240" w:lineRule="auto"/>
            </w:pPr>
            <w:r>
              <w:rPr>
                <w:rFonts w:ascii="宋体" w:hAnsi="宋体" w:eastAsia="宋体"/>
                <w:sz w:val="21"/>
              </w:rPr>
              <w:t>[user_manager.py](file:///C:/Users/yangd/Documents/GitHub/ex01/core/user_manager.py)</w:t>
            </w:r>
          </w:p>
        </w:tc>
      </w:tr>
      <w:tr w14:paraId="2D065B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0D6B9FC0">
            <w:pPr>
              <w:spacing w:after="0" w:line="240" w:lineRule="auto"/>
            </w:pPr>
            <w:r>
              <w:rPr>
                <w:rFonts w:ascii="宋体" w:hAnsi="宋体" w:eastAsia="宋体"/>
                <w:sz w:val="21"/>
              </w:rPr>
              <w:t>CORE-004</w:t>
            </w:r>
          </w:p>
        </w:tc>
        <w:tc>
          <w:tcPr>
            <w:tcW w:w="2554" w:type="dxa"/>
            <w:vAlign w:val="center"/>
          </w:tcPr>
          <w:p w14:paraId="58D0EBE8">
            <w:pPr>
              <w:spacing w:after="0" w:line="240" w:lineRule="auto"/>
            </w:pPr>
            <w:r>
              <w:rPr>
                <w:rFonts w:ascii="宋体" w:hAnsi="宋体" w:eastAsia="宋体"/>
                <w:sz w:val="21"/>
              </w:rPr>
              <w:t>图书信息逻辑函数（增删改查）</w:t>
            </w:r>
          </w:p>
        </w:tc>
        <w:tc>
          <w:tcPr>
            <w:tcW w:w="1367" w:type="dxa"/>
            <w:vAlign w:val="center"/>
          </w:tcPr>
          <w:p w14:paraId="7C58CE43">
            <w:pPr>
              <w:spacing w:after="0" w:line="240" w:lineRule="auto"/>
            </w:pPr>
            <w:r>
              <w:rPr>
                <w:rFonts w:ascii="宋体" w:hAnsi="宋体" w:eastAsia="宋体"/>
                <w:sz w:val="21"/>
              </w:rPr>
              <w:t>✅ 已完成</w:t>
            </w:r>
          </w:p>
        </w:tc>
        <w:tc>
          <w:tcPr>
            <w:tcW w:w="4685" w:type="dxa"/>
            <w:vAlign w:val="center"/>
          </w:tcPr>
          <w:p w14:paraId="075CF9D1">
            <w:pPr>
              <w:spacing w:after="0" w:line="240" w:lineRule="auto"/>
            </w:pPr>
            <w:r>
              <w:rPr>
                <w:rFonts w:ascii="宋体" w:hAnsi="宋体" w:eastAsia="宋体"/>
                <w:sz w:val="21"/>
              </w:rPr>
              <w:t>[book_manager.py](file:///C:/Users/yangd/Documents/GitHub/ex01/core/book_manager.py)</w:t>
            </w:r>
          </w:p>
        </w:tc>
      </w:tr>
      <w:tr w14:paraId="7ADCEF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3FB7D044">
            <w:pPr>
              <w:spacing w:after="0" w:line="240" w:lineRule="auto"/>
            </w:pPr>
            <w:r>
              <w:rPr>
                <w:rFonts w:ascii="宋体" w:hAnsi="宋体" w:eastAsia="宋体"/>
                <w:sz w:val="21"/>
              </w:rPr>
              <w:t>CORE-005</w:t>
            </w:r>
          </w:p>
        </w:tc>
        <w:tc>
          <w:tcPr>
            <w:tcW w:w="2554" w:type="dxa"/>
            <w:vAlign w:val="center"/>
          </w:tcPr>
          <w:p w14:paraId="38957460">
            <w:pPr>
              <w:spacing w:after="0" w:line="240" w:lineRule="auto"/>
            </w:pPr>
            <w:r>
              <w:rPr>
                <w:rFonts w:ascii="宋体" w:hAnsi="宋体" w:eastAsia="宋体"/>
                <w:sz w:val="21"/>
              </w:rPr>
              <w:t>借阅归还逻辑函数</w:t>
            </w:r>
          </w:p>
        </w:tc>
        <w:tc>
          <w:tcPr>
            <w:tcW w:w="1367" w:type="dxa"/>
            <w:vAlign w:val="center"/>
          </w:tcPr>
          <w:p w14:paraId="0ABF49D4">
            <w:pPr>
              <w:spacing w:after="0" w:line="240" w:lineRule="auto"/>
            </w:pPr>
            <w:r>
              <w:rPr>
                <w:rFonts w:ascii="宋体" w:hAnsi="宋体" w:eastAsia="宋体"/>
                <w:sz w:val="21"/>
              </w:rPr>
              <w:t>✅ 已完成</w:t>
            </w:r>
          </w:p>
        </w:tc>
        <w:tc>
          <w:tcPr>
            <w:tcW w:w="4685" w:type="dxa"/>
            <w:vAlign w:val="center"/>
          </w:tcPr>
          <w:p w14:paraId="232C0168">
            <w:pPr>
              <w:spacing w:after="0" w:line="240" w:lineRule="auto"/>
            </w:pPr>
            <w:r>
              <w:rPr>
                <w:rFonts w:ascii="宋体" w:hAnsi="宋体" w:eastAsia="宋体"/>
                <w:sz w:val="21"/>
              </w:rPr>
              <w:t>[borrow_manager.py](file:///C:/Users/yangd/Documents/GitHub/ex01/core/borrow_manager.py)</w:t>
            </w:r>
          </w:p>
        </w:tc>
      </w:tr>
      <w:tr w14:paraId="6339EE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2DEA4AAE">
            <w:pPr>
              <w:spacing w:after="0" w:line="240" w:lineRule="auto"/>
            </w:pPr>
            <w:r>
              <w:rPr>
                <w:rFonts w:ascii="宋体" w:hAnsi="宋体" w:eastAsia="宋体"/>
                <w:sz w:val="21"/>
              </w:rPr>
              <w:t>UI-001</w:t>
            </w:r>
          </w:p>
        </w:tc>
        <w:tc>
          <w:tcPr>
            <w:tcW w:w="2554" w:type="dxa"/>
            <w:vAlign w:val="center"/>
          </w:tcPr>
          <w:p w14:paraId="49848EA8">
            <w:pPr>
              <w:spacing w:after="0" w:line="240" w:lineRule="auto"/>
            </w:pPr>
            <w:r>
              <w:rPr>
                <w:rFonts w:ascii="宋体" w:hAnsi="宋体" w:eastAsia="宋体"/>
                <w:sz w:val="21"/>
              </w:rPr>
              <w:t>搭建主窗口框架</w:t>
            </w:r>
          </w:p>
        </w:tc>
        <w:tc>
          <w:tcPr>
            <w:tcW w:w="1367" w:type="dxa"/>
            <w:vAlign w:val="center"/>
          </w:tcPr>
          <w:p w14:paraId="34C4DD96">
            <w:pPr>
              <w:spacing w:after="0" w:line="240" w:lineRule="auto"/>
            </w:pPr>
            <w:r>
              <w:rPr>
                <w:rFonts w:ascii="宋体" w:hAnsi="宋体" w:eastAsia="宋体"/>
                <w:sz w:val="21"/>
              </w:rPr>
              <w:t>✅ 已完成</w:t>
            </w:r>
          </w:p>
        </w:tc>
        <w:tc>
          <w:tcPr>
            <w:tcW w:w="4685" w:type="dxa"/>
            <w:vAlign w:val="center"/>
          </w:tcPr>
          <w:p w14:paraId="35A71B5F">
            <w:pPr>
              <w:spacing w:after="0" w:line="240" w:lineRule="auto"/>
            </w:pPr>
            <w:r>
              <w:rPr>
                <w:rFonts w:ascii="宋体" w:hAnsi="宋体" w:eastAsia="宋体"/>
                <w:sz w:val="21"/>
              </w:rPr>
              <w:t>[main_window.py](file:///C:/Users/yangd/Documents/GitHub/ex01/ui/main_window.py)</w:t>
            </w:r>
          </w:p>
        </w:tc>
      </w:tr>
      <w:tr w14:paraId="3A9369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195A7355">
            <w:pPr>
              <w:spacing w:after="0" w:line="240" w:lineRule="auto"/>
            </w:pPr>
            <w:r>
              <w:rPr>
                <w:rFonts w:ascii="宋体" w:hAnsi="宋体" w:eastAsia="宋体"/>
                <w:sz w:val="21"/>
              </w:rPr>
              <w:t>UI-002</w:t>
            </w:r>
          </w:p>
        </w:tc>
        <w:tc>
          <w:tcPr>
            <w:tcW w:w="2554" w:type="dxa"/>
            <w:vAlign w:val="center"/>
          </w:tcPr>
          <w:p w14:paraId="5C8E6A09">
            <w:pPr>
              <w:spacing w:after="0" w:line="240" w:lineRule="auto"/>
            </w:pPr>
            <w:r>
              <w:rPr>
                <w:rFonts w:ascii="宋体" w:hAnsi="宋体" w:eastAsia="宋体"/>
                <w:sz w:val="21"/>
              </w:rPr>
              <w:t>登录页面</w:t>
            </w:r>
          </w:p>
        </w:tc>
        <w:tc>
          <w:tcPr>
            <w:tcW w:w="1367" w:type="dxa"/>
            <w:vAlign w:val="center"/>
          </w:tcPr>
          <w:p w14:paraId="2595B9BF">
            <w:pPr>
              <w:spacing w:after="0" w:line="240" w:lineRule="auto"/>
            </w:pPr>
            <w:r>
              <w:rPr>
                <w:rFonts w:ascii="宋体" w:hAnsi="宋体" w:eastAsia="宋体"/>
                <w:sz w:val="21"/>
              </w:rPr>
              <w:t>✅ 已完成</w:t>
            </w:r>
          </w:p>
        </w:tc>
        <w:tc>
          <w:tcPr>
            <w:tcW w:w="4685" w:type="dxa"/>
            <w:vAlign w:val="center"/>
          </w:tcPr>
          <w:p w14:paraId="28F52A71">
            <w:pPr>
              <w:spacing w:after="0" w:line="240" w:lineRule="auto"/>
            </w:pPr>
            <w:r>
              <w:rPr>
                <w:rFonts w:ascii="宋体" w:hAnsi="宋体" w:eastAsia="宋体"/>
                <w:sz w:val="21"/>
              </w:rPr>
              <w:t>[login_page.py](file:///C:/Users/yangd/Documents/GitHub/ex01/ui/login_page.py)</w:t>
            </w:r>
          </w:p>
        </w:tc>
      </w:tr>
      <w:tr w14:paraId="6C48DE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3B380A3F">
            <w:pPr>
              <w:spacing w:after="0" w:line="240" w:lineRule="auto"/>
            </w:pPr>
            <w:r>
              <w:rPr>
                <w:rFonts w:ascii="宋体" w:hAnsi="宋体" w:eastAsia="宋体"/>
                <w:sz w:val="21"/>
              </w:rPr>
              <w:t>UI-003</w:t>
            </w:r>
          </w:p>
        </w:tc>
        <w:tc>
          <w:tcPr>
            <w:tcW w:w="2554" w:type="dxa"/>
            <w:vAlign w:val="center"/>
          </w:tcPr>
          <w:p w14:paraId="4ACFD8D7">
            <w:pPr>
              <w:spacing w:after="0" w:line="240" w:lineRule="auto"/>
            </w:pPr>
            <w:r>
              <w:rPr>
                <w:rFonts w:ascii="宋体" w:hAnsi="宋体" w:eastAsia="宋体"/>
                <w:sz w:val="21"/>
              </w:rPr>
              <w:t>系统首页/菜单页面</w:t>
            </w:r>
          </w:p>
        </w:tc>
        <w:tc>
          <w:tcPr>
            <w:tcW w:w="1367" w:type="dxa"/>
            <w:vAlign w:val="center"/>
          </w:tcPr>
          <w:p w14:paraId="243EDE04">
            <w:pPr>
              <w:spacing w:after="0" w:line="240" w:lineRule="auto"/>
            </w:pPr>
            <w:r>
              <w:rPr>
                <w:rFonts w:ascii="宋体" w:hAnsi="宋体" w:eastAsia="宋体"/>
                <w:sz w:val="21"/>
              </w:rPr>
              <w:t>✅ 已完成</w:t>
            </w:r>
          </w:p>
        </w:tc>
        <w:tc>
          <w:tcPr>
            <w:tcW w:w="4685" w:type="dxa"/>
            <w:vAlign w:val="center"/>
          </w:tcPr>
          <w:p w14:paraId="6EEC6A13">
            <w:pPr>
              <w:spacing w:after="0" w:line="240" w:lineRule="auto"/>
            </w:pPr>
            <w:r>
              <w:rPr>
                <w:rFonts w:ascii="宋体" w:hAnsi="宋体" w:eastAsia="宋体"/>
                <w:sz w:val="21"/>
              </w:rPr>
              <w:t>[home_page.py](file:///C:/Users/yangd/Documents/GitHub/ex01/ui/home_page.py)</w:t>
            </w:r>
          </w:p>
        </w:tc>
      </w:tr>
      <w:tr w14:paraId="14F274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44904037">
            <w:pPr>
              <w:spacing w:after="0" w:line="240" w:lineRule="auto"/>
            </w:pPr>
            <w:r>
              <w:rPr>
                <w:rFonts w:ascii="宋体" w:hAnsi="宋体" w:eastAsia="宋体"/>
                <w:sz w:val="21"/>
              </w:rPr>
              <w:t>UI-004</w:t>
            </w:r>
          </w:p>
        </w:tc>
        <w:tc>
          <w:tcPr>
            <w:tcW w:w="2554" w:type="dxa"/>
            <w:vAlign w:val="center"/>
          </w:tcPr>
          <w:p w14:paraId="31E89577">
            <w:pPr>
              <w:spacing w:after="0" w:line="240" w:lineRule="auto"/>
            </w:pPr>
            <w:r>
              <w:rPr>
                <w:rFonts w:ascii="宋体" w:hAnsi="宋体" w:eastAsia="宋体"/>
                <w:sz w:val="21"/>
              </w:rPr>
              <w:t>图书管理页面</w:t>
            </w:r>
          </w:p>
        </w:tc>
        <w:tc>
          <w:tcPr>
            <w:tcW w:w="1367" w:type="dxa"/>
            <w:vAlign w:val="center"/>
          </w:tcPr>
          <w:p w14:paraId="39EDC608">
            <w:pPr>
              <w:spacing w:after="0" w:line="240" w:lineRule="auto"/>
            </w:pPr>
            <w:r>
              <w:rPr>
                <w:rFonts w:ascii="宋体" w:hAnsi="宋体" w:eastAsia="宋体"/>
                <w:sz w:val="21"/>
              </w:rPr>
              <w:t>✅ 已完成</w:t>
            </w:r>
          </w:p>
        </w:tc>
        <w:tc>
          <w:tcPr>
            <w:tcW w:w="4685" w:type="dxa"/>
            <w:vAlign w:val="center"/>
          </w:tcPr>
          <w:p w14:paraId="7F427218">
            <w:pPr>
              <w:spacing w:after="0" w:line="240" w:lineRule="auto"/>
            </w:pPr>
            <w:r>
              <w:rPr>
                <w:rFonts w:ascii="宋体" w:hAnsi="宋体" w:eastAsia="宋体"/>
                <w:sz w:val="21"/>
              </w:rPr>
              <w:t>[book_page.py](file:///C:/Users/yangd/Documents/GitHub/ex01/ui/book_page.py)</w:t>
            </w:r>
          </w:p>
        </w:tc>
      </w:tr>
      <w:tr w14:paraId="677748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6561E4EA">
            <w:pPr>
              <w:spacing w:after="0" w:line="240" w:lineRule="auto"/>
            </w:pPr>
            <w:r>
              <w:rPr>
                <w:rFonts w:ascii="宋体" w:hAnsi="宋体" w:eastAsia="宋体"/>
                <w:sz w:val="21"/>
              </w:rPr>
              <w:t>UI-006</w:t>
            </w:r>
          </w:p>
        </w:tc>
        <w:tc>
          <w:tcPr>
            <w:tcW w:w="2554" w:type="dxa"/>
            <w:vAlign w:val="center"/>
          </w:tcPr>
          <w:p w14:paraId="08CEDB48">
            <w:pPr>
              <w:spacing w:after="0" w:line="240" w:lineRule="auto"/>
            </w:pPr>
            <w:r>
              <w:rPr>
                <w:rFonts w:ascii="宋体" w:hAnsi="宋体" w:eastAsia="宋体"/>
                <w:sz w:val="21"/>
              </w:rPr>
              <w:t>借阅管理页面</w:t>
            </w:r>
          </w:p>
        </w:tc>
        <w:tc>
          <w:tcPr>
            <w:tcW w:w="1367" w:type="dxa"/>
            <w:vAlign w:val="center"/>
          </w:tcPr>
          <w:p w14:paraId="190F1C49">
            <w:pPr>
              <w:spacing w:after="0" w:line="240" w:lineRule="auto"/>
            </w:pPr>
            <w:r>
              <w:rPr>
                <w:rFonts w:ascii="宋体" w:hAnsi="宋体" w:eastAsia="宋体"/>
                <w:sz w:val="21"/>
              </w:rPr>
              <w:t>✅ 已完成</w:t>
            </w:r>
          </w:p>
        </w:tc>
        <w:tc>
          <w:tcPr>
            <w:tcW w:w="4685" w:type="dxa"/>
            <w:vAlign w:val="center"/>
          </w:tcPr>
          <w:p w14:paraId="332EE3AC">
            <w:pPr>
              <w:spacing w:after="0" w:line="240" w:lineRule="auto"/>
            </w:pPr>
            <w:r>
              <w:rPr>
                <w:rFonts w:ascii="宋体" w:hAnsi="宋体" w:eastAsia="宋体"/>
                <w:sz w:val="21"/>
              </w:rPr>
              <w:t>[borrow_page.py](file:///C:/Users/yangd/Documents/GitHub/ex01/ui/borrow_page.py)</w:t>
            </w:r>
          </w:p>
        </w:tc>
      </w:tr>
      <w:tr w14:paraId="230A69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39" w:type="dxa"/>
            <w:vAlign w:val="center"/>
          </w:tcPr>
          <w:p w14:paraId="23FCF80E">
            <w:pPr>
              <w:spacing w:after="0" w:line="240" w:lineRule="auto"/>
            </w:pPr>
            <w:r>
              <w:rPr>
                <w:rFonts w:ascii="宋体" w:hAnsi="宋体" w:eastAsia="宋体"/>
                <w:sz w:val="21"/>
              </w:rPr>
              <w:t>UI-007</w:t>
            </w:r>
          </w:p>
        </w:tc>
        <w:tc>
          <w:tcPr>
            <w:tcW w:w="2554" w:type="dxa"/>
            <w:vAlign w:val="center"/>
          </w:tcPr>
          <w:p w14:paraId="76E8DB2C">
            <w:pPr>
              <w:spacing w:after="0" w:line="240" w:lineRule="auto"/>
            </w:pPr>
            <w:r>
              <w:rPr>
                <w:rFonts w:ascii="宋体" w:hAnsi="宋体" w:eastAsia="宋体"/>
                <w:sz w:val="21"/>
              </w:rPr>
              <w:t>个人中心页面</w:t>
            </w:r>
          </w:p>
        </w:tc>
        <w:tc>
          <w:tcPr>
            <w:tcW w:w="1367" w:type="dxa"/>
            <w:vAlign w:val="center"/>
          </w:tcPr>
          <w:p w14:paraId="33C24117">
            <w:pPr>
              <w:spacing w:after="0" w:line="240" w:lineRule="auto"/>
            </w:pPr>
            <w:r>
              <w:rPr>
                <w:rFonts w:ascii="宋体" w:hAnsi="宋体" w:eastAsia="宋体"/>
                <w:sz w:val="21"/>
              </w:rPr>
              <w:t>✅ 已完成</w:t>
            </w:r>
          </w:p>
        </w:tc>
        <w:tc>
          <w:tcPr>
            <w:tcW w:w="4685" w:type="dxa"/>
            <w:vAlign w:val="center"/>
          </w:tcPr>
          <w:p w14:paraId="7AAA8B0B">
            <w:pPr>
              <w:spacing w:after="0" w:line="240" w:lineRule="auto"/>
            </w:pPr>
            <w:r>
              <w:rPr>
                <w:rFonts w:ascii="宋体" w:hAnsi="宋体" w:eastAsia="宋体"/>
                <w:sz w:val="21"/>
              </w:rPr>
              <w:t>[user_page.py](file:///C:/Users/yangd/Documents/GitHub/ex01/ui/user_page.py)</w:t>
            </w:r>
          </w:p>
        </w:tc>
      </w:tr>
    </w:tbl>
    <w:p w14:paraId="1A341F00">
      <w:pPr>
        <w:spacing w:before="280" w:after="160"/>
        <w:jc w:val="left"/>
      </w:pPr>
      <w:r>
        <w:rPr>
          <w:rFonts w:ascii="黑体" w:hAnsi="黑体" w:eastAsia="黑体"/>
          <w:b/>
          <w:color w:val="2C3E50"/>
          <w:sz w:val="30"/>
        </w:rPr>
        <w:t>3.2 缺陷修复记录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572"/>
        <w:gridCol w:w="2629"/>
        <w:gridCol w:w="1367"/>
        <w:gridCol w:w="4677"/>
      </w:tblGrid>
      <w:tr w14:paraId="196F0E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2" w:type="dxa"/>
            <w:vAlign w:val="center"/>
          </w:tcPr>
          <w:p w14:paraId="329CAA73">
            <w:pPr>
              <w:spacing w:after="0" w:line="240" w:lineRule="auto"/>
            </w:pPr>
            <w:r>
              <w:rPr>
                <w:rFonts w:ascii="黑体" w:hAnsi="黑体" w:eastAsia="黑体"/>
                <w:b/>
                <w:sz w:val="21"/>
              </w:rPr>
              <w:t>缺陷ID</w:t>
            </w:r>
          </w:p>
        </w:tc>
        <w:tc>
          <w:tcPr>
            <w:tcW w:w="2629" w:type="dxa"/>
            <w:vAlign w:val="center"/>
          </w:tcPr>
          <w:p w14:paraId="6FAD20B4">
            <w:pPr>
              <w:spacing w:after="0" w:line="240" w:lineRule="auto"/>
            </w:pPr>
            <w:r>
              <w:rPr>
                <w:rFonts w:ascii="黑体" w:hAnsi="黑体" w:eastAsia="黑体"/>
                <w:b/>
                <w:sz w:val="21"/>
              </w:rPr>
              <w:t>缺陷描述</w:t>
            </w:r>
          </w:p>
        </w:tc>
        <w:tc>
          <w:tcPr>
            <w:tcW w:w="1367" w:type="dxa"/>
            <w:vAlign w:val="center"/>
          </w:tcPr>
          <w:p w14:paraId="3354EC7E">
            <w:pPr>
              <w:spacing w:after="0" w:line="240" w:lineRule="auto"/>
            </w:pPr>
            <w:r>
              <w:rPr>
                <w:rFonts w:ascii="黑体" w:hAnsi="黑体" w:eastAsia="黑体"/>
                <w:b/>
                <w:sz w:val="21"/>
              </w:rPr>
              <w:t>修复状态</w:t>
            </w:r>
          </w:p>
        </w:tc>
        <w:tc>
          <w:tcPr>
            <w:tcW w:w="4677" w:type="dxa"/>
            <w:vAlign w:val="center"/>
          </w:tcPr>
          <w:p w14:paraId="006AF8C6">
            <w:pPr>
              <w:spacing w:after="0" w:line="240" w:lineRule="auto"/>
            </w:pPr>
            <w:r>
              <w:rPr>
                <w:rFonts w:ascii="黑体" w:hAnsi="黑体" w:eastAsia="黑体"/>
                <w:b/>
                <w:sz w:val="21"/>
              </w:rPr>
              <w:t>修复内容</w:t>
            </w:r>
          </w:p>
        </w:tc>
      </w:tr>
      <w:tr w14:paraId="2E9912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2" w:type="dxa"/>
            <w:vAlign w:val="center"/>
          </w:tcPr>
          <w:p w14:paraId="56E29455">
            <w:pPr>
              <w:spacing w:after="0" w:line="240" w:lineRule="auto"/>
            </w:pPr>
            <w:r>
              <w:rPr>
                <w:rFonts w:ascii="宋体" w:hAnsi="宋体" w:eastAsia="宋体"/>
                <w:sz w:val="21"/>
              </w:rPr>
              <w:t>BUG-001</w:t>
            </w:r>
          </w:p>
        </w:tc>
        <w:tc>
          <w:tcPr>
            <w:tcW w:w="2629" w:type="dxa"/>
            <w:vAlign w:val="center"/>
          </w:tcPr>
          <w:p w14:paraId="05375A5C">
            <w:pPr>
              <w:spacing w:after="0" w:line="240" w:lineRule="auto"/>
            </w:pPr>
            <w:r>
              <w:rPr>
                <w:rFonts w:ascii="宋体" w:hAnsi="宋体" w:eastAsia="宋体"/>
                <w:sz w:val="21"/>
              </w:rPr>
              <w:t>用户切换账户后借阅记录权限失效</w:t>
            </w:r>
          </w:p>
        </w:tc>
        <w:tc>
          <w:tcPr>
            <w:tcW w:w="1367" w:type="dxa"/>
            <w:vAlign w:val="center"/>
          </w:tcPr>
          <w:p w14:paraId="7FA4254C">
            <w:pPr>
              <w:spacing w:after="0" w:line="240" w:lineRule="auto"/>
            </w:pPr>
            <w:r>
              <w:rPr>
                <w:rFonts w:ascii="宋体" w:hAnsi="宋体" w:eastAsia="宋体"/>
                <w:sz w:val="21"/>
              </w:rPr>
              <w:t>✅ 已修复</w:t>
            </w:r>
          </w:p>
        </w:tc>
        <w:tc>
          <w:tcPr>
            <w:tcW w:w="4677" w:type="dxa"/>
            <w:vAlign w:val="center"/>
          </w:tcPr>
          <w:p w14:paraId="6631AE59">
            <w:pPr>
              <w:spacing w:after="0" w:line="240" w:lineRule="auto"/>
            </w:pPr>
            <w:r>
              <w:rPr>
                <w:rFonts w:ascii="宋体" w:hAnsi="宋体" w:eastAsia="宋体"/>
                <w:sz w:val="21"/>
              </w:rPr>
              <w:t>在页面切换时调用 `refresh()` 方法重新获取当前用户权限</w:t>
            </w:r>
          </w:p>
        </w:tc>
      </w:tr>
      <w:tr w14:paraId="6BF3DF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2" w:type="dxa"/>
            <w:vAlign w:val="center"/>
          </w:tcPr>
          <w:p w14:paraId="232BE765">
            <w:pPr>
              <w:spacing w:after="0" w:line="240" w:lineRule="auto"/>
            </w:pPr>
            <w:r>
              <w:rPr>
                <w:rFonts w:ascii="宋体" w:hAnsi="宋体" w:eastAsia="宋体"/>
                <w:sz w:val="21"/>
              </w:rPr>
              <w:t>BUG-002</w:t>
            </w:r>
          </w:p>
        </w:tc>
        <w:tc>
          <w:tcPr>
            <w:tcW w:w="2629" w:type="dxa"/>
            <w:vAlign w:val="center"/>
          </w:tcPr>
          <w:p w14:paraId="3489B65B">
            <w:pPr>
              <w:spacing w:after="0" w:line="240" w:lineRule="auto"/>
            </w:pPr>
            <w:r>
              <w:rPr>
                <w:rFonts w:ascii="宋体" w:hAnsi="宋体" w:eastAsia="宋体"/>
                <w:sz w:val="21"/>
              </w:rPr>
              <w:t>个人中心显示"未登录"</w:t>
            </w:r>
          </w:p>
        </w:tc>
        <w:tc>
          <w:tcPr>
            <w:tcW w:w="1367" w:type="dxa"/>
            <w:vAlign w:val="center"/>
          </w:tcPr>
          <w:p w14:paraId="6682CF4C">
            <w:pPr>
              <w:spacing w:after="0" w:line="240" w:lineRule="auto"/>
            </w:pPr>
            <w:r>
              <w:rPr>
                <w:rFonts w:ascii="宋体" w:hAnsi="宋体" w:eastAsia="宋体"/>
                <w:sz w:val="21"/>
              </w:rPr>
              <w:t>✅ 已修复</w:t>
            </w:r>
          </w:p>
        </w:tc>
        <w:tc>
          <w:tcPr>
            <w:tcW w:w="4677" w:type="dxa"/>
            <w:vAlign w:val="center"/>
          </w:tcPr>
          <w:p w14:paraId="4141CF3F">
            <w:pPr>
              <w:spacing w:after="0" w:line="240" w:lineRule="auto"/>
            </w:pPr>
            <w:r>
              <w:rPr>
                <w:rFonts w:ascii="宋体" w:hAnsi="宋体" w:eastAsia="宋体"/>
                <w:sz w:val="21"/>
              </w:rPr>
              <w:t>使用 `StringVar` 动态绑定用户信息，`refresh()` 时更新</w:t>
            </w:r>
          </w:p>
        </w:tc>
      </w:tr>
      <w:tr w14:paraId="1E7968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2" w:type="dxa"/>
            <w:vAlign w:val="center"/>
          </w:tcPr>
          <w:p w14:paraId="10FA2B39">
            <w:pPr>
              <w:spacing w:after="0" w:line="240" w:lineRule="auto"/>
            </w:pPr>
            <w:r>
              <w:rPr>
                <w:rFonts w:ascii="宋体" w:hAnsi="宋体" w:eastAsia="宋体"/>
                <w:sz w:val="21"/>
              </w:rPr>
              <w:t>BUG-003</w:t>
            </w:r>
          </w:p>
        </w:tc>
        <w:tc>
          <w:tcPr>
            <w:tcW w:w="2629" w:type="dxa"/>
            <w:vAlign w:val="center"/>
          </w:tcPr>
          <w:p w14:paraId="1F600D53">
            <w:pPr>
              <w:spacing w:after="0" w:line="240" w:lineRule="auto"/>
            </w:pPr>
            <w:r>
              <w:rPr>
                <w:rFonts w:ascii="宋体" w:hAnsi="宋体" w:eastAsia="宋体"/>
                <w:sz w:val="21"/>
              </w:rPr>
              <w:t>删除图书时未检查借阅状态</w:t>
            </w:r>
          </w:p>
        </w:tc>
        <w:tc>
          <w:tcPr>
            <w:tcW w:w="1367" w:type="dxa"/>
            <w:vAlign w:val="center"/>
          </w:tcPr>
          <w:p w14:paraId="450CA5DD">
            <w:pPr>
              <w:spacing w:after="0" w:line="240" w:lineRule="auto"/>
            </w:pPr>
            <w:r>
              <w:rPr>
                <w:rFonts w:ascii="宋体" w:hAnsi="宋体" w:eastAsia="宋体"/>
                <w:sz w:val="21"/>
              </w:rPr>
              <w:t>✅ 已修复</w:t>
            </w:r>
          </w:p>
        </w:tc>
        <w:tc>
          <w:tcPr>
            <w:tcW w:w="4677" w:type="dxa"/>
            <w:vAlign w:val="center"/>
          </w:tcPr>
          <w:p w14:paraId="58447DF1">
            <w:pPr>
              <w:spacing w:after="0" w:line="240" w:lineRule="auto"/>
            </w:pPr>
            <w:r>
              <w:rPr>
                <w:rFonts w:ascii="宋体" w:hAnsi="宋体" w:eastAsia="宋体"/>
                <w:sz w:val="21"/>
              </w:rPr>
              <w:t>在 [delete_book](file:///C:/Users/yangd/Documents/GitHub/ex01/core/book_manager.py#L29-L54) 函数中添加借阅状态检查</w:t>
            </w:r>
          </w:p>
        </w:tc>
      </w:tr>
      <w:tr w14:paraId="5F5ED2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2" w:type="dxa"/>
            <w:vAlign w:val="center"/>
          </w:tcPr>
          <w:p w14:paraId="75DAC8AB">
            <w:pPr>
              <w:spacing w:after="0" w:line="240" w:lineRule="auto"/>
            </w:pPr>
            <w:r>
              <w:rPr>
                <w:rFonts w:ascii="宋体" w:hAnsi="宋体" w:eastAsia="宋体"/>
                <w:sz w:val="21"/>
              </w:rPr>
              <w:t>BUG-004</w:t>
            </w:r>
          </w:p>
        </w:tc>
        <w:tc>
          <w:tcPr>
            <w:tcW w:w="2629" w:type="dxa"/>
            <w:vAlign w:val="center"/>
          </w:tcPr>
          <w:p w14:paraId="06A8648B">
            <w:pPr>
              <w:spacing w:after="0" w:line="240" w:lineRule="auto"/>
            </w:pPr>
            <w:r>
              <w:rPr>
                <w:rFonts w:ascii="宋体" w:hAnsi="宋体" w:eastAsia="宋体"/>
                <w:sz w:val="21"/>
              </w:rPr>
              <w:t>借阅统计卡片未显示</w:t>
            </w:r>
          </w:p>
        </w:tc>
        <w:tc>
          <w:tcPr>
            <w:tcW w:w="1367" w:type="dxa"/>
            <w:vAlign w:val="center"/>
          </w:tcPr>
          <w:p w14:paraId="2A9DBD88">
            <w:pPr>
              <w:spacing w:after="0" w:line="240" w:lineRule="auto"/>
            </w:pPr>
            <w:r>
              <w:rPr>
                <w:rFonts w:ascii="宋体" w:hAnsi="宋体" w:eastAsia="宋体"/>
                <w:sz w:val="21"/>
              </w:rPr>
              <w:t>✅ 已修复</w:t>
            </w:r>
          </w:p>
        </w:tc>
        <w:tc>
          <w:tcPr>
            <w:tcW w:w="4677" w:type="dxa"/>
            <w:vAlign w:val="center"/>
          </w:tcPr>
          <w:p w14:paraId="4D929EFD">
            <w:pPr>
              <w:spacing w:after="0" w:line="240" w:lineRule="auto"/>
            </w:pPr>
            <w:r>
              <w:rPr>
                <w:rFonts w:ascii="宋体" w:hAnsi="宋体" w:eastAsia="宋体"/>
                <w:sz w:val="21"/>
              </w:rPr>
              <w:t>调整页面布局，缩小字体和内边距，确保内容可见</w:t>
            </w:r>
          </w:p>
        </w:tc>
      </w:tr>
      <w:tr w14:paraId="64E2DB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72" w:type="dxa"/>
            <w:vAlign w:val="center"/>
          </w:tcPr>
          <w:p w14:paraId="123CAD77">
            <w:pPr>
              <w:spacing w:after="0" w:line="240" w:lineRule="auto"/>
            </w:pPr>
            <w:r>
              <w:rPr>
                <w:rFonts w:ascii="宋体" w:hAnsi="宋体" w:eastAsia="宋体"/>
                <w:sz w:val="21"/>
              </w:rPr>
              <w:t>BUG-005</w:t>
            </w:r>
          </w:p>
        </w:tc>
        <w:tc>
          <w:tcPr>
            <w:tcW w:w="2629" w:type="dxa"/>
            <w:vAlign w:val="center"/>
          </w:tcPr>
          <w:p w14:paraId="16BA7D75">
            <w:pPr>
              <w:spacing w:after="0" w:line="240" w:lineRule="auto"/>
            </w:pPr>
            <w:r>
              <w:rPr>
                <w:rFonts w:ascii="宋体" w:hAnsi="宋体" w:eastAsia="宋体"/>
                <w:sz w:val="21"/>
              </w:rPr>
              <w:t>借阅记录中用户只能看到自己的记录，切换管理员后用户仍能看到全部记录</w:t>
            </w:r>
          </w:p>
        </w:tc>
        <w:tc>
          <w:tcPr>
            <w:tcW w:w="1367" w:type="dxa"/>
            <w:vAlign w:val="center"/>
          </w:tcPr>
          <w:p w14:paraId="5DCF15BE">
            <w:pPr>
              <w:spacing w:after="0" w:line="240" w:lineRule="auto"/>
            </w:pPr>
            <w:r>
              <w:rPr>
                <w:rFonts w:ascii="宋体" w:hAnsi="宋体" w:eastAsia="宋体"/>
                <w:sz w:val="21"/>
              </w:rPr>
              <w:t>✅ 已修复</w:t>
            </w:r>
          </w:p>
        </w:tc>
        <w:tc>
          <w:tcPr>
            <w:tcW w:w="4677" w:type="dxa"/>
            <w:vAlign w:val="center"/>
          </w:tcPr>
          <w:p w14:paraId="0AEE1C47">
            <w:pPr>
              <w:spacing w:after="0" w:line="240" w:lineRule="auto"/>
            </w:pPr>
            <w:r>
              <w:rPr>
                <w:rFonts w:ascii="宋体" w:hAnsi="宋体" w:eastAsia="宋体"/>
                <w:sz w:val="21"/>
              </w:rPr>
              <w:t>在页面显示时动态检查当前用户角色，重新加载对应数据</w:t>
            </w:r>
          </w:p>
        </w:tc>
      </w:tr>
    </w:tbl>
    <w:p w14:paraId="7A6B2A21">
      <w:pPr>
        <w:jc w:val="center"/>
      </w:pPr>
      <w:r>
        <w:rPr>
          <w:color w:val="BDC3C7"/>
          <w:sz w:val="12"/>
        </w:rPr>
        <w:t>━━━━━━━━━━━━━━━━━━━━━━━━━━━━━━━━━━━━━━━━━━━━━━━━━━━━━━━━━━━━━━━━━━━━━━━━━━━━━━━━</w:t>
      </w:r>
    </w:p>
    <w:p w14:paraId="415DB9DD">
      <w:pPr>
        <w:spacing w:before="360" w:after="240"/>
        <w:jc w:val="left"/>
      </w:pPr>
      <w:r>
        <w:rPr>
          <w:rFonts w:ascii="黑体" w:hAnsi="黑体" w:eastAsia="黑体"/>
          <w:b/>
          <w:color w:val="1F3A68"/>
          <w:sz w:val="36"/>
        </w:rPr>
        <w:t>四、CodeArts的需求+缺陷管理界面截图</w:t>
      </w:r>
    </w:p>
    <w:p w14:paraId="5F6CEB58">
      <w:pPr>
        <w:spacing w:line="240" w:lineRule="auto"/>
      </w:pPr>
      <w:r>
        <w:drawing>
          <wp:inline distT="0" distB="0" distL="114300" distR="114300">
            <wp:extent cx="5269230" cy="2642870"/>
            <wp:effectExtent l="0" t="0" r="381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230" cy="2642870"/>
                    </a:xfrm>
                    <a:prstGeom prst="rect">
                      <a:avLst/>
                    </a:prstGeom>
                    <a:noFill/>
                    <a:ln>
                      <a:noFill/>
                    </a:ln>
                  </pic:spPr>
                </pic:pic>
              </a:graphicData>
            </a:graphic>
          </wp:inline>
        </w:drawing>
      </w:r>
    </w:p>
    <w:p w14:paraId="56CCB816">
      <w:pPr>
        <w:spacing w:line="240" w:lineRule="auto"/>
      </w:pPr>
      <w:r>
        <w:drawing>
          <wp:inline distT="0" distB="0" distL="114300" distR="114300">
            <wp:extent cx="5262880" cy="2517775"/>
            <wp:effectExtent l="0" t="0" r="10160"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
                    <a:stretch>
                      <a:fillRect/>
                    </a:stretch>
                  </pic:blipFill>
                  <pic:spPr>
                    <a:xfrm>
                      <a:off x="0" y="0"/>
                      <a:ext cx="5262880" cy="2517775"/>
                    </a:xfrm>
                    <a:prstGeom prst="rect">
                      <a:avLst/>
                    </a:prstGeom>
                    <a:noFill/>
                    <a:ln>
                      <a:noFill/>
                    </a:ln>
                  </pic:spPr>
                </pic:pic>
              </a:graphicData>
            </a:graphic>
          </wp:inline>
        </w:drawing>
      </w:r>
    </w:p>
    <w:p w14:paraId="5BF9A175">
      <w:pPr>
        <w:spacing w:line="240" w:lineRule="auto"/>
        <w:rPr>
          <w:rFonts w:hint="eastAsia" w:eastAsia="宋体"/>
          <w:lang w:eastAsia="zh-CN"/>
        </w:rPr>
      </w:pPr>
      <w:r>
        <w:rPr>
          <w:rFonts w:ascii="宋体" w:hAnsi="宋体" w:eastAsia="宋体"/>
          <w:b/>
          <w:sz w:val="21"/>
        </w:rPr>
        <w:t>截图内容</w:t>
      </w:r>
      <w:r>
        <w:rPr>
          <w:rFonts w:ascii="宋体" w:hAnsi="宋体" w:eastAsia="宋体"/>
          <w:sz w:val="21"/>
        </w:rPr>
        <w:t>：</w:t>
      </w:r>
      <w:r>
        <w:rPr>
          <w:rFonts w:hint="eastAsia"/>
          <w:sz w:val="21"/>
          <w:lang w:eastAsia="zh-CN"/>
        </w:rPr>
        <w:t>（</w:t>
      </w:r>
      <w:r>
        <w:rPr>
          <w:rFonts w:hint="eastAsia"/>
          <w:sz w:val="21"/>
          <w:lang w:val="en-US" w:eastAsia="zh-CN"/>
        </w:rPr>
        <w:t>详见</w:t>
      </w:r>
      <w:r>
        <w:rPr>
          <w:rFonts w:hint="eastAsia"/>
          <w:b/>
          <w:bCs/>
          <w:sz w:val="21"/>
          <w:lang w:val="en-US" w:eastAsia="zh-CN"/>
        </w:rPr>
        <w:t>软件代码质量管理.docx</w:t>
      </w:r>
      <w:r>
        <w:rPr>
          <w:rFonts w:hint="eastAsia"/>
          <w:sz w:val="21"/>
          <w:lang w:eastAsia="zh-CN"/>
        </w:rPr>
        <w:t>）</w:t>
      </w:r>
    </w:p>
    <w:p w14:paraId="11A52916">
      <w:pPr>
        <w:spacing w:line="240" w:lineRule="auto"/>
      </w:pPr>
      <w:r>
        <w:rPr>
          <w:rFonts w:ascii="宋体" w:hAnsi="宋体" w:eastAsia="宋体"/>
          <w:sz w:val="21"/>
        </w:rPr>
        <w:t>1. 需求管理界面（工作项列表）</w:t>
      </w:r>
    </w:p>
    <w:p w14:paraId="0C9F55E8">
      <w:pPr>
        <w:spacing w:line="240" w:lineRule="auto"/>
      </w:pPr>
      <w:r>
        <w:rPr>
          <w:rFonts w:ascii="宋体" w:hAnsi="宋体" w:eastAsia="宋体"/>
          <w:sz w:val="21"/>
        </w:rPr>
        <w:t>2. 需求详情页面</w:t>
      </w:r>
    </w:p>
    <w:p w14:paraId="6C3C72AA">
      <w:pPr>
        <w:spacing w:line="240" w:lineRule="auto"/>
      </w:pPr>
      <w:r>
        <w:rPr>
          <w:rFonts w:ascii="宋体" w:hAnsi="宋体" w:eastAsia="宋体"/>
          <w:sz w:val="21"/>
        </w:rPr>
        <w:t>3. 缺陷（Bug）管理界面</w:t>
      </w:r>
    </w:p>
    <w:p w14:paraId="38B0E298">
      <w:pPr>
        <w:spacing w:line="240" w:lineRule="auto"/>
      </w:pPr>
      <w:r>
        <w:rPr>
          <w:rFonts w:ascii="宋体" w:hAnsi="宋体" w:eastAsia="宋体"/>
          <w:sz w:val="21"/>
        </w:rPr>
        <w:t>4. 代码提交与工作项关联界面</w:t>
      </w:r>
    </w:p>
    <w:p w14:paraId="68ED883E">
      <w:pPr>
        <w:spacing w:line="240" w:lineRule="auto"/>
      </w:pPr>
      <w:r>
        <w:rPr>
          <w:color w:val="BDC3C7"/>
          <w:sz w:val="12"/>
        </w:rPr>
        <w:t>━━━━━━━━━━━━━━━━━━━━━━━━━━━━━━━━━━━━━━━━━━━━━━━━━━━━━━━━━━━━━━━━━━━━━━━━━━━━━━━━</w:t>
      </w:r>
    </w:p>
    <w:p w14:paraId="21FA1A4C">
      <w:pPr>
        <w:spacing w:before="360" w:after="240"/>
        <w:jc w:val="left"/>
      </w:pPr>
      <w:r>
        <w:rPr>
          <w:rFonts w:ascii="黑体" w:hAnsi="黑体" w:eastAsia="黑体"/>
          <w:b/>
          <w:color w:val="1F3A68"/>
          <w:sz w:val="36"/>
        </w:rPr>
        <w:t>五、其他问题与解决方案</w:t>
      </w:r>
    </w:p>
    <w:p w14:paraId="21FDA982">
      <w:pPr>
        <w:spacing w:before="280" w:after="160"/>
        <w:jc w:val="left"/>
      </w:pPr>
      <w:r>
        <w:rPr>
          <w:rFonts w:ascii="黑体" w:hAnsi="黑体" w:eastAsia="黑体"/>
          <w:b/>
          <w:color w:val="2C3E50"/>
          <w:sz w:val="30"/>
        </w:rPr>
        <w:t>5.1 印象深刻的问题</w:t>
      </w:r>
    </w:p>
    <w:p w14:paraId="52C03B6B">
      <w:pPr>
        <w:spacing w:before="240" w:after="120"/>
        <w:jc w:val="left"/>
      </w:pPr>
      <w:r>
        <w:rPr>
          <w:rFonts w:ascii="黑体" w:hAnsi="黑体" w:eastAsia="黑体"/>
          <w:b/>
          <w:color w:val="34495E"/>
          <w:sz w:val="26"/>
        </w:rPr>
        <w:t>问题1：借阅记录权限控制问题</w:t>
      </w:r>
    </w:p>
    <w:p w14:paraId="067F0845">
      <w:pPr>
        <w:spacing w:line="240" w:lineRule="auto"/>
      </w:pPr>
      <w:r>
        <w:rPr>
          <w:rFonts w:ascii="宋体" w:hAnsi="宋体" w:eastAsia="宋体"/>
          <w:b/>
          <w:sz w:val="21"/>
        </w:rPr>
        <w:t>问题描述</w:t>
      </w:r>
      <w:r>
        <w:rPr>
          <w:rFonts w:ascii="宋体" w:hAnsi="宋体" w:eastAsia="宋体"/>
          <w:sz w:val="21"/>
        </w:rPr>
        <w:t>：</w:t>
      </w:r>
    </w:p>
    <w:p w14:paraId="5DF79657">
      <w:pPr>
        <w:spacing w:line="240" w:lineRule="auto"/>
      </w:pPr>
      <w:r>
        <w:rPr>
          <w:rFonts w:ascii="宋体" w:hAnsi="宋体" w:eastAsia="宋体"/>
          <w:sz w:val="21"/>
        </w:rPr>
        <w:t>用户登录后确实只能看到自己的借阅记录，但当管理员登录后再切换回用户账户，用户依然能看到所有的借阅记录。这是因为页面初始化时获取了一次用户权限，之后切换页面时没有重新验证。</w:t>
      </w:r>
    </w:p>
    <w:p w14:paraId="69EDB0DD">
      <w:pPr>
        <w:spacing w:line="240" w:lineRule="auto"/>
      </w:pPr>
      <w:r>
        <w:rPr>
          <w:rFonts w:ascii="宋体" w:hAnsi="宋体" w:eastAsia="宋体"/>
          <w:b/>
          <w:sz w:val="21"/>
        </w:rPr>
        <w:t>解决方案</w:t>
      </w:r>
      <w:r>
        <w:rPr>
          <w:rFonts w:ascii="宋体" w:hAnsi="宋体" w:eastAsia="宋体"/>
          <w:sz w:val="21"/>
        </w:rPr>
        <w:t>：</w:t>
      </w:r>
    </w:p>
    <w:p w14:paraId="116464FB">
      <w:pPr>
        <w:spacing w:line="240" w:lineRule="auto"/>
      </w:pPr>
      <w:r>
        <w:rPr>
          <w:rFonts w:ascii="宋体" w:hAnsi="宋体" w:eastAsia="宋体"/>
          <w:sz w:val="21"/>
        </w:rPr>
        <w:t>在页面类中添加 `refresh()` 方法，每次页面显示时重新获取当前用户权限并刷新数据。</w:t>
      </w:r>
    </w:p>
    <w:p w14:paraId="5DC49C2F">
      <w:pPr>
        <w:spacing w:line="240" w:lineRule="auto"/>
        <w:ind w:left="283" w:right="283"/>
      </w:pPr>
      <w:r>
        <w:rPr>
          <w:rFonts w:ascii="Consolas" w:hAnsi="Consolas"/>
          <w:color w:val="2C3E50"/>
          <w:sz w:val="18"/>
        </w:rPr>
        <w:t>def show_page(self, page_name):</w:t>
      </w:r>
      <w:r>
        <w:rPr>
          <w:rFonts w:ascii="Consolas" w:hAnsi="Consolas"/>
          <w:color w:val="2C3E50"/>
          <w:sz w:val="18"/>
        </w:rPr>
        <w:br w:type="textWrapping"/>
      </w:r>
      <w:r>
        <w:rPr>
          <w:rFonts w:ascii="Consolas" w:hAnsi="Consolas"/>
          <w:color w:val="2C3E50"/>
          <w:sz w:val="18"/>
        </w:rPr>
        <w:t xml:space="preserve">    # 隐藏所有页面</w:t>
      </w:r>
      <w:r>
        <w:rPr>
          <w:rFonts w:ascii="Consolas" w:hAnsi="Consolas"/>
          <w:color w:val="2C3E50"/>
          <w:sz w:val="18"/>
        </w:rPr>
        <w:br w:type="textWrapping"/>
      </w:r>
      <w:r>
        <w:rPr>
          <w:rFonts w:ascii="Consolas" w:hAnsi="Consolas"/>
          <w:color w:val="2C3E50"/>
          <w:sz w:val="18"/>
        </w:rPr>
        <w:t xml:space="preserve">    for page in self.pages.values():</w:t>
      </w:r>
      <w:r>
        <w:rPr>
          <w:rFonts w:ascii="Consolas" w:hAnsi="Consolas"/>
          <w:color w:val="2C3E50"/>
          <w:sz w:val="18"/>
        </w:rPr>
        <w:br w:type="textWrapping"/>
      </w:r>
      <w:r>
        <w:rPr>
          <w:rFonts w:ascii="Consolas" w:hAnsi="Consolas"/>
          <w:color w:val="2C3E50"/>
          <w:sz w:val="18"/>
        </w:rPr>
        <w:t xml:space="preserve">        page.pack_forget()</w:t>
      </w:r>
      <w:r>
        <w:rPr>
          <w:rFonts w:ascii="Consolas" w:hAnsi="Consolas"/>
          <w:color w:val="2C3E50"/>
          <w:sz w:val="18"/>
        </w:rPr>
        <w:br w:type="textWrapping"/>
      </w:r>
      <w:r>
        <w:rPr>
          <w:rFonts w:ascii="Consolas" w:hAnsi="Consolas"/>
          <w:color w:val="2C3E50"/>
          <w:sz w:val="18"/>
        </w:rPr>
        <w:t xml:space="preserve">    # 显示目标页面</w:t>
      </w:r>
      <w:r>
        <w:rPr>
          <w:rFonts w:ascii="Consolas" w:hAnsi="Consolas"/>
          <w:color w:val="2C3E50"/>
          <w:sz w:val="18"/>
        </w:rPr>
        <w:br w:type="textWrapping"/>
      </w:r>
      <w:r>
        <w:rPr>
          <w:rFonts w:ascii="Consolas" w:hAnsi="Consolas"/>
          <w:color w:val="2C3E50"/>
          <w:sz w:val="18"/>
        </w:rPr>
        <w:t xml:space="preserve">    self.pages[page_name].pack(fill="both", expand=True)</w:t>
      </w:r>
      <w:r>
        <w:rPr>
          <w:rFonts w:ascii="Consolas" w:hAnsi="Consolas"/>
          <w:color w:val="2C3E50"/>
          <w:sz w:val="18"/>
        </w:rPr>
        <w:br w:type="textWrapping"/>
      </w:r>
      <w:r>
        <w:rPr>
          <w:rFonts w:ascii="Consolas" w:hAnsi="Consolas"/>
          <w:color w:val="2C3E50"/>
          <w:sz w:val="18"/>
        </w:rPr>
        <w:t xml:space="preserve">    # 如果页面有refresh方法，调用它刷新数据</w:t>
      </w:r>
      <w:r>
        <w:rPr>
          <w:rFonts w:ascii="Consolas" w:hAnsi="Consolas"/>
          <w:color w:val="2C3E50"/>
          <w:sz w:val="18"/>
        </w:rPr>
        <w:br w:type="textWrapping"/>
      </w:r>
      <w:r>
        <w:rPr>
          <w:rFonts w:ascii="Consolas" w:hAnsi="Consolas"/>
          <w:color w:val="2C3E50"/>
          <w:sz w:val="18"/>
        </w:rPr>
        <w:t xml:space="preserve">    if hasattr(self.pages[page_name], 'refresh'):</w:t>
      </w:r>
      <w:r>
        <w:rPr>
          <w:rFonts w:ascii="Consolas" w:hAnsi="Consolas"/>
          <w:color w:val="2C3E50"/>
          <w:sz w:val="18"/>
        </w:rPr>
        <w:br w:type="textWrapping"/>
      </w:r>
      <w:r>
        <w:rPr>
          <w:rFonts w:ascii="Consolas" w:hAnsi="Consolas"/>
          <w:color w:val="2C3E50"/>
          <w:sz w:val="18"/>
        </w:rPr>
        <w:t xml:space="preserve">        self.pages[page_name].refresh()</w:t>
      </w:r>
    </w:p>
    <w:p w14:paraId="15F4286B">
      <w:pPr>
        <w:spacing w:line="240" w:lineRule="auto"/>
      </w:pPr>
      <w:r>
        <w:rPr>
          <w:rFonts w:ascii="宋体" w:hAnsi="宋体" w:eastAsia="宋体"/>
          <w:b/>
          <w:sz w:val="21"/>
        </w:rPr>
        <w:t>经验总结</w:t>
      </w:r>
      <w:r>
        <w:rPr>
          <w:rFonts w:ascii="宋体" w:hAnsi="宋体" w:eastAsia="宋体"/>
          <w:sz w:val="21"/>
        </w:rPr>
        <w:t>：页面状态需要与全局状态（当前用户）保持同步，页面切换时应重新加载数据而非使用缓存。</w:t>
      </w:r>
    </w:p>
    <w:p w14:paraId="7DD00C5F">
      <w:pPr>
        <w:jc w:val="center"/>
      </w:pPr>
      <w:r>
        <w:rPr>
          <w:color w:val="BDC3C7"/>
          <w:sz w:val="12"/>
        </w:rPr>
        <w:t>━━━━━━━━━━━━━━━━━━━━━━━━━━━━━━━━━━━━━━━━━━━━━━━━━━━━━━━━━━━━━━━━━━━━━━━━━━━━━━━━</w:t>
      </w:r>
    </w:p>
    <w:p w14:paraId="569037D7">
      <w:pPr>
        <w:spacing w:before="240" w:after="120"/>
        <w:jc w:val="left"/>
      </w:pPr>
      <w:r>
        <w:rPr>
          <w:rFonts w:ascii="黑体" w:hAnsi="黑体" w:eastAsia="黑体"/>
          <w:b/>
          <w:color w:val="34495E"/>
          <w:sz w:val="26"/>
        </w:rPr>
        <w:t>问题2：删除图书的借阅状态检查</w:t>
      </w:r>
    </w:p>
    <w:p w14:paraId="64DEF577">
      <w:pPr>
        <w:spacing w:line="240" w:lineRule="auto"/>
      </w:pPr>
      <w:r>
        <w:rPr>
          <w:rFonts w:ascii="宋体" w:hAnsi="宋体" w:eastAsia="宋体"/>
          <w:b/>
          <w:sz w:val="21"/>
        </w:rPr>
        <w:t>问题描述</w:t>
      </w:r>
      <w:r>
        <w:rPr>
          <w:rFonts w:ascii="宋体" w:hAnsi="宋体" w:eastAsia="宋体"/>
          <w:sz w:val="21"/>
        </w:rPr>
        <w:t>：</w:t>
      </w:r>
    </w:p>
    <w:p w14:paraId="4664BEEF">
      <w:pPr>
        <w:spacing w:line="240" w:lineRule="auto"/>
      </w:pPr>
      <w:r>
        <w:rPr>
          <w:rFonts w:ascii="宋体" w:hAnsi="宋体" w:eastAsia="宋体"/>
          <w:sz w:val="21"/>
        </w:rPr>
        <w:t>管理员删除图书时，如果该图书存在未归还的借阅记录，系统应该阻止删除操作。最初的实现将检查逻辑放在UI层，但更合理的设计是将业务规则放在核心层。</w:t>
      </w:r>
    </w:p>
    <w:p w14:paraId="6F7037BE">
      <w:pPr>
        <w:spacing w:line="240" w:lineRule="auto"/>
      </w:pPr>
      <w:r>
        <w:rPr>
          <w:rFonts w:ascii="宋体" w:hAnsi="宋体" w:eastAsia="宋体"/>
          <w:b/>
          <w:sz w:val="21"/>
        </w:rPr>
        <w:t>解决方案</w:t>
      </w:r>
      <w:r>
        <w:rPr>
          <w:rFonts w:ascii="宋体" w:hAnsi="宋体" w:eastAsia="宋体"/>
          <w:sz w:val="21"/>
        </w:rPr>
        <w:t>：</w:t>
      </w:r>
    </w:p>
    <w:p w14:paraId="01EFB3CC">
      <w:pPr>
        <w:spacing w:line="240" w:lineRule="auto"/>
      </w:pPr>
      <w:r>
        <w:rPr>
          <w:rFonts w:ascii="宋体" w:hAnsi="宋体" w:eastAsia="宋体"/>
          <w:sz w:val="21"/>
        </w:rPr>
        <w:t>将检查逻辑移入 [delete_book](file:///C:/Users/yangd/Documents/GitHub/ex01/core/book_manager.py#L29-L54) 函数：</w:t>
      </w:r>
    </w:p>
    <w:p w14:paraId="40B60D1B">
      <w:pPr>
        <w:spacing w:line="240" w:lineRule="auto"/>
        <w:ind w:left="283" w:right="283"/>
      </w:pPr>
      <w:r>
        <w:rPr>
          <w:rFonts w:ascii="Consolas" w:hAnsi="Consolas"/>
          <w:color w:val="2C3E50"/>
          <w:sz w:val="18"/>
        </w:rPr>
        <w:t>def delete_book(book_id):</w:t>
      </w:r>
      <w:r>
        <w:rPr>
          <w:rFonts w:ascii="Consolas" w:hAnsi="Consolas"/>
          <w:color w:val="2C3E50"/>
          <w:sz w:val="18"/>
        </w:rPr>
        <w:br w:type="textWrapping"/>
      </w:r>
      <w:r>
        <w:rPr>
          <w:rFonts w:ascii="Consolas" w:hAnsi="Consolas"/>
          <w:color w:val="2C3E50"/>
          <w:sz w:val="18"/>
        </w:rPr>
        <w:t xml:space="preserve">    try:</w:t>
      </w:r>
      <w:r>
        <w:rPr>
          <w:rFonts w:ascii="Consolas" w:hAnsi="Consolas"/>
          <w:color w:val="2C3E50"/>
          <w:sz w:val="18"/>
        </w:rPr>
        <w:br w:type="textWrapping"/>
      </w:r>
      <w:r>
        <w:rPr>
          <w:rFonts w:ascii="Consolas" w:hAnsi="Consolas"/>
          <w:color w:val="2C3E50"/>
          <w:sz w:val="18"/>
        </w:rPr>
        <w:t xml:space="preserve">        # 检查是否有未归还的借阅记录</w:t>
      </w:r>
      <w:r>
        <w:rPr>
          <w:rFonts w:ascii="Consolas" w:hAnsi="Consolas"/>
          <w:color w:val="2C3E50"/>
          <w:sz w:val="18"/>
        </w:rPr>
        <w:br w:type="textWrapping"/>
      </w:r>
      <w:r>
        <w:rPr>
          <w:rFonts w:ascii="Consolas" w:hAnsi="Consolas"/>
          <w:color w:val="2C3E50"/>
          <w:sz w:val="18"/>
        </w:rPr>
        <w:t xml:space="preserve">        borrows = read_csv(BORROWS_FILE)</w:t>
      </w:r>
      <w:r>
        <w:rPr>
          <w:rFonts w:ascii="Consolas" w:hAnsi="Consolas"/>
          <w:color w:val="2C3E50"/>
          <w:sz w:val="18"/>
        </w:rPr>
        <w:br w:type="textWrapping"/>
      </w:r>
      <w:r>
        <w:rPr>
          <w:rFonts w:ascii="Consolas" w:hAnsi="Consolas"/>
          <w:color w:val="2C3E50"/>
          <w:sz w:val="18"/>
        </w:rPr>
        <w:t xml:space="preserve">        for borrow in borrows:</w:t>
      </w:r>
      <w:r>
        <w:rPr>
          <w:rFonts w:ascii="Consolas" w:hAnsi="Consolas"/>
          <w:color w:val="2C3E50"/>
          <w:sz w:val="18"/>
        </w:rPr>
        <w:br w:type="textWrapping"/>
      </w:r>
      <w:r>
        <w:rPr>
          <w:rFonts w:ascii="Consolas" w:hAnsi="Consolas"/>
          <w:color w:val="2C3E50"/>
          <w:sz w:val="18"/>
        </w:rPr>
        <w:t xml:space="preserve">            if borrow['book_id'] == str(book_id) and borrow['status'] == 'borrowed':</w:t>
      </w:r>
      <w:r>
        <w:rPr>
          <w:rFonts w:ascii="Consolas" w:hAnsi="Consolas"/>
          <w:color w:val="2C3E50"/>
          <w:sz w:val="18"/>
        </w:rPr>
        <w:br w:type="textWrapping"/>
      </w:r>
      <w:r>
        <w:rPr>
          <w:rFonts w:ascii="Consolas" w:hAnsi="Consolas"/>
          <w:color w:val="2C3E50"/>
          <w:sz w:val="18"/>
        </w:rPr>
        <w:t xml:space="preserve">                log_error(f"删除图书失败：图书ID {book_id} 存在未归还的借阅记录")</w:t>
      </w:r>
      <w:r>
        <w:rPr>
          <w:rFonts w:ascii="Consolas" w:hAnsi="Consolas"/>
          <w:color w:val="2C3E50"/>
          <w:sz w:val="18"/>
        </w:rPr>
        <w:br w:type="textWrapping"/>
      </w:r>
      <w:r>
        <w:rPr>
          <w:rFonts w:ascii="Consolas" w:hAnsi="Consolas"/>
          <w:color w:val="2C3E50"/>
          <w:sz w:val="18"/>
        </w:rPr>
        <w:t xml:space="preserve">                return False</w:t>
      </w:r>
      <w:r>
        <w:rPr>
          <w:rFonts w:ascii="Consolas" w:hAnsi="Consolas"/>
          <w:color w:val="2C3E50"/>
          <w:sz w:val="18"/>
        </w:rPr>
        <w:br w:type="textWrapping"/>
      </w:r>
      <w:r>
        <w:rPr>
          <w:rFonts w:ascii="Consolas" w:hAnsi="Consolas"/>
          <w:color w:val="2C3E50"/>
          <w:sz w:val="18"/>
        </w:rPr>
        <w:t xml:space="preserve">        # ... 后续删除逻辑</w:t>
      </w:r>
    </w:p>
    <w:p w14:paraId="5D0C42D3">
      <w:pPr>
        <w:spacing w:line="240" w:lineRule="auto"/>
      </w:pPr>
      <w:r>
        <w:rPr>
          <w:rFonts w:ascii="宋体" w:hAnsi="宋体" w:eastAsia="宋体"/>
          <w:b/>
          <w:sz w:val="21"/>
        </w:rPr>
        <w:t>经验总结</w:t>
      </w:r>
      <w:r>
        <w:rPr>
          <w:rFonts w:ascii="宋体" w:hAnsi="宋体" w:eastAsia="宋体"/>
          <w:sz w:val="21"/>
        </w:rPr>
        <w:t>：</w:t>
      </w:r>
    </w:p>
    <w:p w14:paraId="413E5057">
      <w:pPr>
        <w:spacing w:line="240" w:lineRule="auto"/>
        <w:ind w:left="420"/>
      </w:pPr>
      <w:r>
        <w:rPr>
          <w:rFonts w:ascii="宋体" w:hAnsi="宋体" w:eastAsia="宋体"/>
          <w:sz w:val="21"/>
        </w:rPr>
        <w:t>● 业务规则应放在核心层（Core），确保所有调用方都受同一规则约束</w:t>
      </w:r>
    </w:p>
    <w:p w14:paraId="399F0E0F">
      <w:pPr>
        <w:spacing w:line="240" w:lineRule="auto"/>
        <w:ind w:left="420"/>
      </w:pPr>
      <w:r>
        <w:rPr>
          <w:rFonts w:ascii="宋体" w:hAnsi="宋体" w:eastAsia="宋体"/>
          <w:sz w:val="21"/>
        </w:rPr>
        <w:t>● UI层只负责展示和交互，不应包含业务逻辑</w:t>
      </w:r>
    </w:p>
    <w:p w14:paraId="64C5721C">
      <w:pPr>
        <w:spacing w:line="240" w:lineRule="auto"/>
        <w:ind w:left="420"/>
      </w:pPr>
      <w:r>
        <w:rPr>
          <w:rFonts w:ascii="宋体" w:hAnsi="宋体" w:eastAsia="宋体"/>
          <w:sz w:val="21"/>
        </w:rPr>
        <w:t>● 这样的设计更易于维护和测试</w:t>
      </w:r>
    </w:p>
    <w:p w14:paraId="167B9718">
      <w:pPr>
        <w:jc w:val="center"/>
      </w:pPr>
      <w:r>
        <w:rPr>
          <w:color w:val="BDC3C7"/>
          <w:sz w:val="12"/>
        </w:rPr>
        <w:t>━━━━━━━━━━━━━━━━━━━━━━━━━━━━━━━━━━━━━━━━━━━━━━━━━━━━━━━━━━━━━━━━━━━━━━━━━━━━━━━━</w:t>
      </w:r>
    </w:p>
    <w:p w14:paraId="2E268FEB">
      <w:pPr>
        <w:spacing w:before="240" w:after="120"/>
        <w:jc w:val="left"/>
      </w:pPr>
      <w:r>
        <w:rPr>
          <w:rFonts w:ascii="黑体" w:hAnsi="黑体" w:eastAsia="黑体"/>
          <w:b/>
          <w:color w:val="34495E"/>
          <w:sz w:val="26"/>
        </w:rPr>
        <w:t>问题3：个人中心页面布局问题</w:t>
      </w:r>
    </w:p>
    <w:p w14:paraId="64B62455">
      <w:pPr>
        <w:spacing w:line="240" w:lineRule="auto"/>
      </w:pPr>
      <w:r>
        <w:rPr>
          <w:rFonts w:ascii="宋体" w:hAnsi="宋体" w:eastAsia="宋体"/>
          <w:b/>
          <w:sz w:val="21"/>
        </w:rPr>
        <w:t>问题描述</w:t>
      </w:r>
      <w:r>
        <w:rPr>
          <w:rFonts w:ascii="宋体" w:hAnsi="宋体" w:eastAsia="宋体"/>
          <w:sz w:val="21"/>
        </w:rPr>
        <w:t>：</w:t>
      </w:r>
    </w:p>
    <w:p w14:paraId="4FB65772">
      <w:pPr>
        <w:spacing w:line="240" w:lineRule="auto"/>
      </w:pPr>
      <w:r>
        <w:rPr>
          <w:rFonts w:ascii="宋体" w:hAnsi="宋体" w:eastAsia="宋体"/>
          <w:sz w:val="21"/>
        </w:rPr>
        <w:t>个人中心页面的内容过多，在固定窗口大小下导致下方的借阅统计卡片和借阅记录列表无法显示。</w:t>
      </w:r>
    </w:p>
    <w:p w14:paraId="41A83C30">
      <w:pPr>
        <w:spacing w:line="240" w:lineRule="auto"/>
      </w:pPr>
      <w:r>
        <w:rPr>
          <w:rFonts w:ascii="宋体" w:hAnsi="宋体" w:eastAsia="宋体"/>
          <w:b/>
          <w:sz w:val="21"/>
        </w:rPr>
        <w:t>解决方案</w:t>
      </w:r>
      <w:r>
        <w:rPr>
          <w:rFonts w:ascii="宋体" w:hAnsi="宋体" w:eastAsia="宋体"/>
          <w:sz w:val="21"/>
        </w:rPr>
        <w:t>：</w:t>
      </w:r>
    </w:p>
    <w:p w14:paraId="62D0D5B7">
      <w:pPr>
        <w:spacing w:line="240" w:lineRule="auto"/>
      </w:pPr>
      <w:r>
        <w:rPr>
          <w:rFonts w:ascii="宋体" w:hAnsi="宋体" w:eastAsia="宋体"/>
          <w:sz w:val="21"/>
        </w:rPr>
        <w:t>1. 减少各区域的内边距（padx, pady）</w:t>
      </w:r>
    </w:p>
    <w:p w14:paraId="618E79E2">
      <w:pPr>
        <w:spacing w:line="240" w:lineRule="auto"/>
      </w:pPr>
      <w:r>
        <w:rPr>
          <w:rFonts w:ascii="宋体" w:hAnsi="宋体" w:eastAsia="宋体"/>
          <w:sz w:val="21"/>
        </w:rPr>
        <w:t>2. 缩小字体大小</w:t>
      </w:r>
    </w:p>
    <w:p w14:paraId="540F2B5C">
      <w:pPr>
        <w:spacing w:line="240" w:lineRule="auto"/>
      </w:pPr>
      <w:r>
        <w:rPr>
          <w:rFonts w:ascii="宋体" w:hAnsi="宋体" w:eastAsia="宋体"/>
          <w:sz w:val="21"/>
        </w:rPr>
        <w:t>3. 将密码修改的三个输入框从纵向排列改为横向排列</w:t>
      </w:r>
    </w:p>
    <w:p w14:paraId="03842A26">
      <w:pPr>
        <w:spacing w:line="240" w:lineRule="auto"/>
      </w:pPr>
      <w:r>
        <w:rPr>
          <w:rFonts w:ascii="宋体" w:hAnsi="宋体" w:eastAsia="宋体"/>
          <w:sz w:val="21"/>
        </w:rPr>
        <w:t>4. 合理分配各区域的空间</w:t>
      </w:r>
    </w:p>
    <w:p w14:paraId="3BA28D1F">
      <w:pPr>
        <w:spacing w:line="240" w:lineRule="auto"/>
      </w:pPr>
      <w:r>
        <w:rPr>
          <w:rFonts w:ascii="宋体" w:hAnsi="宋体" w:eastAsia="宋体"/>
          <w:sz w:val="21"/>
        </w:rPr>
        <w:t>修改前：</w:t>
      </w:r>
    </w:p>
    <w:p w14:paraId="33185A1F">
      <w:pPr>
        <w:spacing w:line="240" w:lineRule="auto"/>
        <w:ind w:left="283" w:right="283"/>
      </w:pPr>
      <w:r>
        <w:rPr>
          <w:rFonts w:ascii="Consolas" w:hAnsi="Consolas"/>
          <w:color w:val="2C3E50"/>
          <w:sz w:val="18"/>
        </w:rPr>
        <w:t># 三个输入框纵向排列，占3行</w:t>
      </w:r>
      <w:r>
        <w:rPr>
          <w:rFonts w:ascii="Consolas" w:hAnsi="Consolas"/>
          <w:color w:val="2C3E50"/>
          <w:sz w:val="18"/>
        </w:rPr>
        <w:br w:type="textWrapping"/>
      </w:r>
      <w:r>
        <w:rPr>
          <w:rFonts w:ascii="Consolas" w:hAnsi="Consolas"/>
          <w:color w:val="2C3E50"/>
          <w:sz w:val="18"/>
        </w:rPr>
        <w:t>tk.Label(pwd_grid, text="原密码：").grid(row=0, column=0)</w:t>
      </w:r>
      <w:r>
        <w:rPr>
          <w:rFonts w:ascii="Consolas" w:hAnsi="Consolas"/>
          <w:color w:val="2C3E50"/>
          <w:sz w:val="18"/>
        </w:rPr>
        <w:br w:type="textWrapping"/>
      </w:r>
      <w:r>
        <w:rPr>
          <w:rFonts w:ascii="Consolas" w:hAnsi="Consolas"/>
          <w:color w:val="2C3E50"/>
          <w:sz w:val="18"/>
        </w:rPr>
        <w:t>tk.Label(pwd_grid, text="新密码：").grid(row=1, column=0)</w:t>
      </w:r>
      <w:r>
        <w:rPr>
          <w:rFonts w:ascii="Consolas" w:hAnsi="Consolas"/>
          <w:color w:val="2C3E50"/>
          <w:sz w:val="18"/>
        </w:rPr>
        <w:br w:type="textWrapping"/>
      </w:r>
      <w:r>
        <w:rPr>
          <w:rFonts w:ascii="Consolas" w:hAnsi="Consolas"/>
          <w:color w:val="2C3E50"/>
          <w:sz w:val="18"/>
        </w:rPr>
        <w:t>tk.Label(pwd_grid, text="确认密码：").grid(row=2, column=0)</w:t>
      </w:r>
    </w:p>
    <w:p w14:paraId="7897F2F5">
      <w:pPr>
        <w:spacing w:line="240" w:lineRule="auto"/>
      </w:pPr>
      <w:r>
        <w:rPr>
          <w:rFonts w:ascii="宋体" w:hAnsi="宋体" w:eastAsia="宋体"/>
          <w:sz w:val="21"/>
        </w:rPr>
        <w:t>修改后：</w:t>
      </w:r>
    </w:p>
    <w:p w14:paraId="7D59C206">
      <w:pPr>
        <w:spacing w:line="240" w:lineRule="auto"/>
        <w:ind w:left="283" w:right="283"/>
      </w:pPr>
      <w:r>
        <w:rPr>
          <w:rFonts w:ascii="Consolas" w:hAnsi="Consolas"/>
          <w:color w:val="2C3E50"/>
          <w:sz w:val="18"/>
        </w:rPr>
        <w:t># 三个输入框横向排列，占1行</w:t>
      </w:r>
      <w:r>
        <w:rPr>
          <w:rFonts w:ascii="Consolas" w:hAnsi="Consolas"/>
          <w:color w:val="2C3E50"/>
          <w:sz w:val="18"/>
        </w:rPr>
        <w:br w:type="textWrapping"/>
      </w:r>
      <w:r>
        <w:rPr>
          <w:rFonts w:ascii="Consolas" w:hAnsi="Consolas"/>
          <w:color w:val="2C3E50"/>
          <w:sz w:val="18"/>
        </w:rPr>
        <w:t>tk.Label(pwd_grid, text="原密码：").grid(row=0, column=0)</w:t>
      </w:r>
      <w:r>
        <w:rPr>
          <w:rFonts w:ascii="Consolas" w:hAnsi="Consolas"/>
          <w:color w:val="2C3E50"/>
          <w:sz w:val="18"/>
        </w:rPr>
        <w:br w:type="textWrapping"/>
      </w:r>
      <w:r>
        <w:rPr>
          <w:rFonts w:ascii="Consolas" w:hAnsi="Consolas"/>
          <w:color w:val="2C3E50"/>
          <w:sz w:val="18"/>
        </w:rPr>
        <w:t>tk.Label(pwd_grid, text="新密码：").grid(row=0, column=2)</w:t>
      </w:r>
      <w:r>
        <w:rPr>
          <w:rFonts w:ascii="Consolas" w:hAnsi="Consolas"/>
          <w:color w:val="2C3E50"/>
          <w:sz w:val="18"/>
        </w:rPr>
        <w:br w:type="textWrapping"/>
      </w:r>
      <w:r>
        <w:rPr>
          <w:rFonts w:ascii="Consolas" w:hAnsi="Consolas"/>
          <w:color w:val="2C3E50"/>
          <w:sz w:val="18"/>
        </w:rPr>
        <w:t>tk.Label(pwd_grid, text="确认密码：").grid(row=0, column=4)</w:t>
      </w:r>
    </w:p>
    <w:p w14:paraId="39395E8F">
      <w:pPr>
        <w:spacing w:line="240" w:lineRule="auto"/>
      </w:pPr>
      <w:r>
        <w:rPr>
          <w:rFonts w:ascii="宋体" w:hAnsi="宋体" w:eastAsia="宋体"/>
          <w:b/>
          <w:sz w:val="21"/>
        </w:rPr>
        <w:t>经验总结</w:t>
      </w:r>
      <w:r>
        <w:rPr>
          <w:rFonts w:ascii="宋体" w:hAnsi="宋体" w:eastAsia="宋体"/>
          <w:sz w:val="21"/>
        </w:rPr>
        <w:t>：</w:t>
      </w:r>
    </w:p>
    <w:p w14:paraId="7FA59273">
      <w:pPr>
        <w:spacing w:line="240" w:lineRule="auto"/>
        <w:ind w:left="420"/>
      </w:pPr>
      <w:r>
        <w:rPr>
          <w:rFonts w:ascii="宋体" w:hAnsi="宋体" w:eastAsia="宋体"/>
          <w:sz w:val="21"/>
        </w:rPr>
        <w:t>● 桌面应用需要考虑窗口尺寸限制</w:t>
      </w:r>
    </w:p>
    <w:p w14:paraId="383F53D3">
      <w:pPr>
        <w:spacing w:line="240" w:lineRule="auto"/>
        <w:ind w:left="420"/>
      </w:pPr>
      <w:r>
        <w:rPr>
          <w:rFonts w:ascii="宋体" w:hAnsi="宋体" w:eastAsia="宋体"/>
          <w:sz w:val="21"/>
        </w:rPr>
        <w:t>● 合理使用网格布局（Grid）可以有效利用空间</w:t>
      </w:r>
    </w:p>
    <w:p w14:paraId="237FA483">
      <w:pPr>
        <w:spacing w:line="240" w:lineRule="auto"/>
        <w:ind w:left="420"/>
      </w:pPr>
      <w:r>
        <w:rPr>
          <w:rFonts w:ascii="宋体" w:hAnsi="宋体" w:eastAsia="宋体"/>
          <w:sz w:val="21"/>
        </w:rPr>
        <w:t>● 关键内容应保证在默认窗口尺寸下可见</w:t>
      </w:r>
    </w:p>
    <w:p w14:paraId="6C085EF9">
      <w:pPr>
        <w:jc w:val="center"/>
      </w:pPr>
      <w:r>
        <w:rPr>
          <w:color w:val="BDC3C7"/>
          <w:sz w:val="12"/>
        </w:rPr>
        <w:t>━━━━━━━━━━━━━━━━━━━━━━━━━━━━━━━━━━━━━━━━━━━━━━━━━━━━━━━━━━━━━━━━━━━━━━━━━━━━━━━━</w:t>
      </w:r>
    </w:p>
    <w:p w14:paraId="22EDF66A">
      <w:pPr>
        <w:spacing w:before="280" w:after="160"/>
        <w:jc w:val="left"/>
      </w:pPr>
      <w:r>
        <w:rPr>
          <w:rFonts w:ascii="黑体" w:hAnsi="黑体" w:eastAsia="黑体"/>
          <w:b/>
          <w:color w:val="2C3E50"/>
          <w:sz w:val="30"/>
        </w:rPr>
        <w:t>5.2 代码质量问题</w:t>
      </w:r>
    </w:p>
    <w:p w14:paraId="4DA383F1">
      <w:pPr>
        <w:spacing w:before="240" w:after="120"/>
        <w:jc w:val="left"/>
      </w:pPr>
      <w:r>
        <w:rPr>
          <w:rFonts w:ascii="黑体" w:hAnsi="黑体" w:eastAsia="黑体"/>
          <w:b/>
          <w:color w:val="34495E"/>
          <w:sz w:val="26"/>
        </w:rPr>
        <w:t>问题：重复代码</w:t>
      </w:r>
    </w:p>
    <w:p w14:paraId="35FBD974">
      <w:pPr>
        <w:spacing w:line="240" w:lineRule="auto"/>
      </w:pPr>
      <w:r>
        <w:rPr>
          <w:rFonts w:ascii="宋体" w:hAnsi="宋体" w:eastAsia="宋体"/>
          <w:b/>
          <w:sz w:val="21"/>
        </w:rPr>
        <w:t>问题描述</w:t>
      </w:r>
      <w:r>
        <w:rPr>
          <w:rFonts w:ascii="宋体" w:hAnsi="宋体" w:eastAsia="宋体"/>
          <w:sz w:val="21"/>
        </w:rPr>
        <w:t>：</w:t>
      </w:r>
    </w:p>
    <w:p w14:paraId="60487F27">
      <w:pPr>
        <w:spacing w:line="240" w:lineRule="auto"/>
      </w:pPr>
      <w:r>
        <w:rPr>
          <w:rFonts w:ascii="宋体" w:hAnsi="宋体" w:eastAsia="宋体"/>
          <w:sz w:val="21"/>
        </w:rPr>
        <w:t>初期开发中，[book_page.py](file:///C:/Users/yangd/Documents/GitHub/ex01/ui/book_page.py) 和 [user_book_page.py](file:///C:/Users/yangd/Documents/GitHub/ex01/ui/user_book_page.py) 存在大量重复代码，包括图书列表展示、搜索功能等。</w:t>
      </w:r>
    </w:p>
    <w:p w14:paraId="2B941373">
      <w:pPr>
        <w:spacing w:line="240" w:lineRule="auto"/>
      </w:pPr>
      <w:r>
        <w:rPr>
          <w:rFonts w:ascii="宋体" w:hAnsi="宋体" w:eastAsia="宋体"/>
          <w:b/>
          <w:sz w:val="21"/>
        </w:rPr>
        <w:t>解决方案</w:t>
      </w:r>
      <w:r>
        <w:rPr>
          <w:rFonts w:ascii="宋体" w:hAnsi="宋体" w:eastAsia="宋体"/>
          <w:sz w:val="21"/>
        </w:rPr>
        <w:t>：</w:t>
      </w:r>
    </w:p>
    <w:p w14:paraId="30D19088">
      <w:pPr>
        <w:spacing w:line="240" w:lineRule="auto"/>
      </w:pPr>
      <w:r>
        <w:rPr>
          <w:rFonts w:ascii="宋体" w:hAnsi="宋体" w:eastAsia="宋体"/>
          <w:sz w:val="21"/>
        </w:rPr>
        <w:t>提取公共组件 [BookListComponent](file:///C:/Users/yangd/Documents/GitHub/ex01/ui/components.py)，通过参数配置不同功能：</w:t>
      </w:r>
    </w:p>
    <w:p w14:paraId="23D0E1FA">
      <w:pPr>
        <w:spacing w:line="240" w:lineRule="auto"/>
        <w:ind w:left="283" w:right="283"/>
      </w:pPr>
      <w:r>
        <w:rPr>
          <w:rFonts w:ascii="Consolas" w:hAnsi="Consolas"/>
          <w:color w:val="2C3E50"/>
          <w:sz w:val="18"/>
        </w:rPr>
        <w:t>class BookListComponent(tk.Frame):</w:t>
      </w:r>
      <w:r>
        <w:rPr>
          <w:rFonts w:ascii="Consolas" w:hAnsi="Consolas"/>
          <w:color w:val="2C3E50"/>
          <w:sz w:val="18"/>
        </w:rPr>
        <w:br w:type="textWrapping"/>
      </w:r>
      <w:r>
        <w:rPr>
          <w:rFonts w:ascii="Consolas" w:hAnsi="Consolas"/>
          <w:color w:val="2C3E50"/>
          <w:sz w:val="18"/>
        </w:rPr>
        <w:t xml:space="preserve">    def __init__(self, parent, show_search=True, show_add_button=False, </w:t>
      </w:r>
      <w:r>
        <w:rPr>
          <w:rFonts w:ascii="Consolas" w:hAnsi="Consolas"/>
          <w:color w:val="2C3E50"/>
          <w:sz w:val="18"/>
        </w:rPr>
        <w:br w:type="textWrapping"/>
      </w:r>
      <w:r>
        <w:rPr>
          <w:rFonts w:ascii="Consolas" w:hAnsi="Consolas"/>
          <w:color w:val="2C3E50"/>
          <w:sz w:val="18"/>
        </w:rPr>
        <w:t xml:space="preserve">                 show_delete_button=False, on_add_callback=None, </w:t>
      </w:r>
      <w:r>
        <w:rPr>
          <w:rFonts w:ascii="Consolas" w:hAnsi="Consolas"/>
          <w:color w:val="2C3E50"/>
          <w:sz w:val="18"/>
        </w:rPr>
        <w:br w:type="textWrapping"/>
      </w:r>
      <w:r>
        <w:rPr>
          <w:rFonts w:ascii="Consolas" w:hAnsi="Consolas"/>
          <w:color w:val="2C3E50"/>
          <w:sz w:val="18"/>
        </w:rPr>
        <w:t xml:space="preserve">                 on_delete_callback=None):</w:t>
      </w:r>
      <w:r>
        <w:rPr>
          <w:rFonts w:ascii="Consolas" w:hAnsi="Consolas"/>
          <w:color w:val="2C3E50"/>
          <w:sz w:val="18"/>
        </w:rPr>
        <w:br w:type="textWrapping"/>
      </w:r>
      <w:r>
        <w:rPr>
          <w:rFonts w:ascii="Consolas" w:hAnsi="Consolas"/>
          <w:color w:val="2C3E50"/>
          <w:sz w:val="18"/>
        </w:rPr>
        <w:t xml:space="preserve">        # 通用图书列表逻辑</w:t>
      </w:r>
      <w:r>
        <w:rPr>
          <w:rFonts w:ascii="Consolas" w:hAnsi="Consolas"/>
          <w:color w:val="2C3E50"/>
          <w:sz w:val="18"/>
        </w:rPr>
        <w:br w:type="textWrapping"/>
      </w:r>
      <w:r>
        <w:rPr>
          <w:rFonts w:ascii="Consolas" w:hAnsi="Consolas"/>
          <w:color w:val="2C3E50"/>
          <w:sz w:val="18"/>
        </w:rPr>
        <w:t xml:space="preserve">        # 通过参数控制是否显示搜索、新增、删除按钮</w:t>
      </w:r>
    </w:p>
    <w:p w14:paraId="57D0CCB6">
      <w:pPr>
        <w:spacing w:line="240" w:lineRule="auto"/>
      </w:pPr>
      <w:r>
        <w:rPr>
          <w:rFonts w:ascii="宋体" w:hAnsi="宋体" w:eastAsia="宋体"/>
          <w:b/>
          <w:sz w:val="21"/>
        </w:rPr>
        <w:t>经验总结</w:t>
      </w:r>
      <w:r>
        <w:rPr>
          <w:rFonts w:ascii="宋体" w:hAnsi="宋体" w:eastAsia="宋体"/>
          <w:sz w:val="21"/>
        </w:rPr>
        <w:t>：</w:t>
      </w:r>
    </w:p>
    <w:p w14:paraId="17D7C182">
      <w:pPr>
        <w:spacing w:line="240" w:lineRule="auto"/>
        <w:ind w:left="420"/>
      </w:pPr>
      <w:r>
        <w:rPr>
          <w:rFonts w:ascii="宋体" w:hAnsi="宋体" w:eastAsia="宋体"/>
          <w:sz w:val="21"/>
        </w:rPr>
        <w:t>● 及时识别重复代码并进行重构</w:t>
      </w:r>
    </w:p>
    <w:p w14:paraId="600B4CC2">
      <w:pPr>
        <w:spacing w:line="240" w:lineRule="auto"/>
        <w:ind w:left="420"/>
      </w:pPr>
      <w:r>
        <w:rPr>
          <w:rFonts w:ascii="宋体" w:hAnsi="宋体" w:eastAsia="宋体"/>
          <w:sz w:val="21"/>
        </w:rPr>
        <w:t>● 使用组件化思想提高代码复用性</w:t>
      </w:r>
    </w:p>
    <w:p w14:paraId="01EC6EDA">
      <w:pPr>
        <w:spacing w:line="240" w:lineRule="auto"/>
        <w:ind w:left="420"/>
      </w:pPr>
      <w:r>
        <w:rPr>
          <w:rFonts w:ascii="宋体" w:hAnsi="宋体" w:eastAsia="宋体"/>
          <w:sz w:val="21"/>
        </w:rPr>
        <w:t>● 配置优于代码修改</w:t>
      </w:r>
    </w:p>
    <w:p w14:paraId="502AF784">
      <w:pPr>
        <w:jc w:val="center"/>
      </w:pPr>
      <w:r>
        <w:rPr>
          <w:color w:val="BDC3C7"/>
          <w:sz w:val="12"/>
        </w:rPr>
        <w:t>━━━━━━━━━━━━━━━━━━━━━━━━━━━━━━━━━━━━━━━━━━━━━━━━━━━━━━━━━━━━━━━━━━━━━━━━━━━━━━━━</w:t>
      </w:r>
    </w:p>
    <w:p w14:paraId="45BD347D">
      <w:pPr>
        <w:spacing w:before="280" w:after="160"/>
        <w:jc w:val="left"/>
      </w:pPr>
      <w:r>
        <w:rPr>
          <w:rFonts w:ascii="黑体" w:hAnsi="黑体" w:eastAsia="黑体"/>
          <w:b/>
          <w:color w:val="2C3E50"/>
          <w:sz w:val="30"/>
        </w:rPr>
        <w:t>5.3 变更管理</w:t>
      </w:r>
    </w:p>
    <w:p w14:paraId="5CEA5A68">
      <w:pPr>
        <w:spacing w:line="240" w:lineRule="auto"/>
      </w:pPr>
      <w:r>
        <w:rPr>
          <w:rFonts w:ascii="宋体" w:hAnsi="宋体" w:eastAsia="宋体"/>
          <w:b/>
          <w:sz w:val="21"/>
        </w:rPr>
        <w:t>版本变更记录</w:t>
      </w:r>
      <w:r>
        <w:rPr>
          <w:rFonts w:ascii="宋体" w:hAnsi="宋体" w:eastAsia="宋体"/>
          <w:sz w:val="21"/>
        </w:rPr>
        <w:t>：</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010"/>
        <w:gridCol w:w="3010"/>
        <w:gridCol w:w="3010"/>
      </w:tblGrid>
      <w:tr w14:paraId="26CAAB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vAlign w:val="center"/>
          </w:tcPr>
          <w:p w14:paraId="46B330AA">
            <w:pPr>
              <w:spacing w:after="0" w:line="240" w:lineRule="auto"/>
            </w:pPr>
            <w:r>
              <w:rPr>
                <w:rFonts w:ascii="黑体" w:hAnsi="黑体" w:eastAsia="黑体"/>
                <w:b/>
                <w:sz w:val="21"/>
              </w:rPr>
              <w:t>版本</w:t>
            </w:r>
          </w:p>
        </w:tc>
        <w:tc>
          <w:tcPr>
            <w:tcW w:w="3010" w:type="dxa"/>
            <w:vAlign w:val="center"/>
          </w:tcPr>
          <w:p w14:paraId="65AE03BA">
            <w:pPr>
              <w:spacing w:after="0" w:line="240" w:lineRule="auto"/>
            </w:pPr>
            <w:r>
              <w:rPr>
                <w:rFonts w:ascii="黑体" w:hAnsi="黑体" w:eastAsia="黑体"/>
                <w:b/>
                <w:sz w:val="21"/>
              </w:rPr>
              <w:t>日期</w:t>
            </w:r>
          </w:p>
        </w:tc>
        <w:tc>
          <w:tcPr>
            <w:tcW w:w="3010" w:type="dxa"/>
            <w:vAlign w:val="center"/>
          </w:tcPr>
          <w:p w14:paraId="61F56159">
            <w:pPr>
              <w:spacing w:after="0" w:line="240" w:lineRule="auto"/>
            </w:pPr>
            <w:r>
              <w:rPr>
                <w:rFonts w:ascii="黑体" w:hAnsi="黑体" w:eastAsia="黑体"/>
                <w:b/>
                <w:sz w:val="21"/>
              </w:rPr>
              <w:t>变更内容</w:t>
            </w:r>
          </w:p>
        </w:tc>
      </w:tr>
      <w:tr w14:paraId="54BC89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vAlign w:val="center"/>
          </w:tcPr>
          <w:p w14:paraId="205E075F">
            <w:pPr>
              <w:spacing w:after="0" w:line="240" w:lineRule="auto"/>
            </w:pPr>
            <w:r>
              <w:rPr>
                <w:rFonts w:ascii="宋体" w:hAnsi="宋体" w:eastAsia="宋体"/>
                <w:sz w:val="21"/>
              </w:rPr>
              <w:t>v1.0</w:t>
            </w:r>
          </w:p>
        </w:tc>
        <w:tc>
          <w:tcPr>
            <w:tcW w:w="3010" w:type="dxa"/>
            <w:vAlign w:val="center"/>
          </w:tcPr>
          <w:p w14:paraId="72C293CF">
            <w:pPr>
              <w:spacing w:after="0" w:line="240" w:lineRule="auto"/>
            </w:pPr>
            <w:r>
              <w:rPr>
                <w:rFonts w:ascii="宋体" w:hAnsi="宋体" w:eastAsia="宋体"/>
                <w:sz w:val="21"/>
              </w:rPr>
              <w:t>2026-04-23</w:t>
            </w:r>
          </w:p>
        </w:tc>
        <w:tc>
          <w:tcPr>
            <w:tcW w:w="3010" w:type="dxa"/>
            <w:vAlign w:val="center"/>
          </w:tcPr>
          <w:p w14:paraId="26AADABD">
            <w:pPr>
              <w:spacing w:after="0" w:line="240" w:lineRule="auto"/>
            </w:pPr>
            <w:r>
              <w:rPr>
                <w:rFonts w:ascii="宋体" w:hAnsi="宋体" w:eastAsia="宋体"/>
                <w:sz w:val="21"/>
              </w:rPr>
              <w:t>基础功能完成（登录、图书管理、借阅管理）</w:t>
            </w:r>
          </w:p>
        </w:tc>
      </w:tr>
      <w:tr w14:paraId="27FBE0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vAlign w:val="center"/>
          </w:tcPr>
          <w:p w14:paraId="48185E40">
            <w:pPr>
              <w:spacing w:after="0" w:line="240" w:lineRule="auto"/>
            </w:pPr>
            <w:r>
              <w:rPr>
                <w:rFonts w:ascii="宋体" w:hAnsi="宋体" w:eastAsia="宋体"/>
                <w:sz w:val="21"/>
              </w:rPr>
              <w:t>v1.1</w:t>
            </w:r>
          </w:p>
        </w:tc>
        <w:tc>
          <w:tcPr>
            <w:tcW w:w="3010" w:type="dxa"/>
            <w:vAlign w:val="center"/>
          </w:tcPr>
          <w:p w14:paraId="1F9AA15F">
            <w:pPr>
              <w:spacing w:after="0" w:line="240" w:lineRule="auto"/>
            </w:pPr>
            <w:r>
              <w:rPr>
                <w:rFonts w:ascii="宋体" w:hAnsi="宋体" w:eastAsia="宋体"/>
                <w:sz w:val="21"/>
              </w:rPr>
              <w:t>2026-05-07</w:t>
            </w:r>
          </w:p>
        </w:tc>
        <w:tc>
          <w:tcPr>
            <w:tcW w:w="3010" w:type="dxa"/>
            <w:vAlign w:val="center"/>
          </w:tcPr>
          <w:p w14:paraId="2A78519C">
            <w:pPr>
              <w:spacing w:after="0" w:line="240" w:lineRule="auto"/>
            </w:pPr>
            <w:r>
              <w:rPr>
                <w:rFonts w:ascii="宋体" w:hAnsi="宋体" w:eastAsia="宋体"/>
                <w:sz w:val="21"/>
              </w:rPr>
              <w:t>修复借阅记录权限问题，完善个人中心功能</w:t>
            </w:r>
          </w:p>
        </w:tc>
      </w:tr>
      <w:tr w14:paraId="6329B4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vAlign w:val="center"/>
          </w:tcPr>
          <w:p w14:paraId="4E90C557">
            <w:pPr>
              <w:spacing w:after="0" w:line="240" w:lineRule="auto"/>
            </w:pPr>
            <w:r>
              <w:rPr>
                <w:rFonts w:ascii="宋体" w:hAnsi="宋体" w:eastAsia="宋体"/>
                <w:sz w:val="21"/>
              </w:rPr>
              <w:t>v1.2</w:t>
            </w:r>
          </w:p>
        </w:tc>
        <w:tc>
          <w:tcPr>
            <w:tcW w:w="3010" w:type="dxa"/>
            <w:vAlign w:val="center"/>
          </w:tcPr>
          <w:p w14:paraId="64F94F60">
            <w:pPr>
              <w:spacing w:after="0" w:line="240" w:lineRule="auto"/>
            </w:pPr>
            <w:r>
              <w:rPr>
                <w:rFonts w:ascii="宋体" w:hAnsi="宋体" w:eastAsia="宋体"/>
                <w:sz w:val="21"/>
              </w:rPr>
              <w:t>2026-05-14</w:t>
            </w:r>
          </w:p>
        </w:tc>
        <w:tc>
          <w:tcPr>
            <w:tcW w:w="3010" w:type="dxa"/>
            <w:vAlign w:val="center"/>
          </w:tcPr>
          <w:p w14:paraId="7CD0826F">
            <w:pPr>
              <w:spacing w:after="0" w:line="240" w:lineRule="auto"/>
            </w:pPr>
            <w:r>
              <w:rPr>
                <w:rFonts w:ascii="宋体" w:hAnsi="宋体" w:eastAsia="宋体"/>
                <w:sz w:val="21"/>
              </w:rPr>
              <w:t>修复删除图书借阅状态检查，优化个人中心布局</w:t>
            </w:r>
          </w:p>
        </w:tc>
      </w:tr>
    </w:tbl>
    <w:p w14:paraId="20E40992">
      <w:pPr>
        <w:jc w:val="center"/>
      </w:pPr>
      <w:r>
        <w:rPr>
          <w:color w:val="BDC3C7"/>
          <w:sz w:val="12"/>
        </w:rPr>
        <w:t>━━━━━━━━━━━━━━━━━━━━━━━━━━━━━━━━━━━━━━━━━━━━━━━━━━━━━━━━━━━━━━━━━━━━━━━━━━━━━━━━</w:t>
      </w:r>
    </w:p>
    <w:p w14:paraId="1F119A81">
      <w:pPr>
        <w:spacing w:before="360" w:after="240"/>
        <w:jc w:val="left"/>
      </w:pPr>
      <w:r>
        <w:rPr>
          <w:rFonts w:ascii="黑体" w:hAnsi="黑体" w:eastAsia="黑体"/>
          <w:b/>
          <w:color w:val="1F3A68"/>
          <w:sz w:val="36"/>
        </w:rPr>
        <w:t>六、组员工作内容+工作量</w:t>
      </w:r>
    </w:p>
    <w:p w14:paraId="5D79AA6E">
      <w:pPr>
        <w:spacing w:line="240" w:lineRule="auto"/>
      </w:pPr>
      <w:r>
        <w:rPr>
          <w:rFonts w:ascii="宋体" w:hAnsi="宋体" w:eastAsia="宋体"/>
          <w:sz w:val="21"/>
        </w:rPr>
        <w:t xml:space="preserve">&gt; </w:t>
      </w:r>
      <w:r>
        <w:rPr>
          <w:rFonts w:ascii="宋体" w:hAnsi="宋体" w:eastAsia="宋体"/>
          <w:b/>
          <w:sz w:val="21"/>
        </w:rPr>
        <w:t>注意</w:t>
      </w:r>
      <w:r>
        <w:rPr>
          <w:rFonts w:ascii="宋体" w:hAnsi="宋体" w:eastAsia="宋体"/>
          <w:sz w:val="21"/>
        </w:rPr>
        <w:t>：以下内容请根据实际情况填写</w:t>
      </w:r>
    </w:p>
    <w:p w14:paraId="18392701">
      <w:pPr>
        <w:spacing w:before="280" w:after="160"/>
        <w:jc w:val="left"/>
        <w:rPr>
          <w:rFonts w:hint="eastAsia" w:eastAsia="黑体"/>
          <w:lang w:val="en-US" w:eastAsia="zh-CN"/>
        </w:rPr>
      </w:pPr>
      <w:r>
        <w:rPr>
          <w:rFonts w:ascii="黑体" w:hAnsi="黑体" w:eastAsia="黑体"/>
          <w:b/>
          <w:color w:val="2C3E50"/>
          <w:sz w:val="30"/>
        </w:rPr>
        <w:t>组员1：</w:t>
      </w:r>
      <w:r>
        <w:rPr>
          <w:rFonts w:hint="eastAsia" w:ascii="黑体" w:hAnsi="黑体" w:eastAsia="黑体"/>
          <w:b/>
          <w:color w:val="2C3E50"/>
          <w:sz w:val="30"/>
          <w:lang w:val="en-US" w:eastAsia="zh-CN"/>
        </w:rPr>
        <w:t>杨德琰</w:t>
      </w:r>
    </w:p>
    <w:p w14:paraId="30E5EFFC">
      <w:pPr>
        <w:spacing w:line="240" w:lineRule="auto"/>
      </w:pPr>
      <w:r>
        <w:rPr>
          <w:rFonts w:ascii="宋体" w:hAnsi="宋体" w:eastAsia="宋体"/>
          <w:b/>
          <w:sz w:val="21"/>
        </w:rPr>
        <w:t>工作内容</w:t>
      </w:r>
      <w:r>
        <w:rPr>
          <w:rFonts w:ascii="宋体" w:hAnsi="宋体" w:eastAsia="宋体"/>
          <w:sz w:val="21"/>
        </w:rPr>
        <w:t>：</w:t>
      </w:r>
    </w:p>
    <w:p w14:paraId="044E0C66">
      <w:pPr>
        <w:spacing w:line="240" w:lineRule="auto"/>
        <w:rPr>
          <w:rFonts w:hint="default" w:eastAsia="宋体"/>
          <w:lang w:val="en-US" w:eastAsia="zh-CN"/>
        </w:rPr>
      </w:pPr>
      <w:r>
        <w:rPr>
          <w:rFonts w:ascii="宋体" w:hAnsi="宋体" w:eastAsia="宋体"/>
          <w:sz w:val="21"/>
        </w:rPr>
        <w:t>-</w:t>
      </w:r>
      <w:r>
        <w:rPr>
          <w:rFonts w:hint="eastAsia"/>
          <w:sz w:val="21"/>
          <w:lang w:val="en-US" w:eastAsia="zh-CN"/>
        </w:rPr>
        <w:t>主体UI代码生成</w:t>
      </w:r>
    </w:p>
    <w:p w14:paraId="65358F2F">
      <w:pPr>
        <w:spacing w:line="240" w:lineRule="auto"/>
        <w:rPr>
          <w:rFonts w:hint="default" w:eastAsia="宋体"/>
          <w:lang w:val="en-US" w:eastAsia="zh-CN"/>
        </w:rPr>
      </w:pPr>
      <w:r>
        <w:rPr>
          <w:rFonts w:ascii="宋体" w:hAnsi="宋体" w:eastAsia="宋体"/>
          <w:sz w:val="21"/>
        </w:rPr>
        <w:t>-</w:t>
      </w:r>
      <w:r>
        <w:rPr>
          <w:rFonts w:hint="eastAsia"/>
          <w:sz w:val="21"/>
          <w:lang w:val="en-US" w:eastAsia="zh-CN"/>
        </w:rPr>
        <w:t>后期调试修改代码使之符合验收标准</w:t>
      </w:r>
    </w:p>
    <w:p w14:paraId="5C5CE920">
      <w:pPr>
        <w:spacing w:line="240" w:lineRule="auto"/>
        <w:rPr>
          <w:rFonts w:hint="eastAsia"/>
          <w:sz w:val="21"/>
          <w:lang w:val="en-US" w:eastAsia="zh-CN"/>
        </w:rPr>
      </w:pPr>
      <w:r>
        <w:rPr>
          <w:rFonts w:ascii="宋体" w:hAnsi="宋体" w:eastAsia="宋体"/>
          <w:sz w:val="21"/>
        </w:rPr>
        <w:t>-</w:t>
      </w:r>
      <w:r>
        <w:rPr>
          <w:rFonts w:hint="eastAsia"/>
          <w:sz w:val="21"/>
          <w:lang w:val="en-US" w:eastAsia="zh-CN"/>
        </w:rPr>
        <w:t>总结文档撰写</w:t>
      </w:r>
    </w:p>
    <w:p w14:paraId="4CDEEDA8">
      <w:pPr>
        <w:spacing w:line="240" w:lineRule="auto"/>
        <w:rPr>
          <w:rFonts w:hint="eastAsia"/>
          <w:sz w:val="21"/>
          <w:lang w:val="en-US" w:eastAsia="zh-CN"/>
        </w:rPr>
      </w:pPr>
      <w:r>
        <w:rPr>
          <w:rFonts w:hint="eastAsia"/>
          <w:sz w:val="21"/>
          <w:lang w:val="en-US" w:eastAsia="zh-CN"/>
        </w:rPr>
        <w:t>-CodeArts代码质量检查</w:t>
      </w:r>
    </w:p>
    <w:p w14:paraId="5E9DDDD5">
      <w:pPr>
        <w:spacing w:line="240" w:lineRule="auto"/>
        <w:rPr>
          <w:rFonts w:hint="default"/>
          <w:sz w:val="21"/>
          <w:lang w:val="en-US" w:eastAsia="zh-CN"/>
        </w:rPr>
      </w:pPr>
      <w:r>
        <w:rPr>
          <w:rFonts w:hint="eastAsia"/>
          <w:sz w:val="21"/>
          <w:lang w:val="en-US" w:eastAsia="zh-CN"/>
        </w:rPr>
        <w:t>-创建issues分配任务</w:t>
      </w:r>
    </w:p>
    <w:p w14:paraId="28920C71">
      <w:pPr>
        <w:spacing w:before="280" w:after="160"/>
        <w:jc w:val="left"/>
        <w:rPr>
          <w:rFonts w:hint="eastAsia" w:eastAsia="黑体"/>
          <w:lang w:val="en-US" w:eastAsia="zh-CN"/>
        </w:rPr>
      </w:pPr>
      <w:r>
        <w:rPr>
          <w:rFonts w:ascii="黑体" w:hAnsi="黑体" w:eastAsia="黑体"/>
          <w:b/>
          <w:color w:val="2C3E50"/>
          <w:sz w:val="30"/>
        </w:rPr>
        <w:t>组员2：</w:t>
      </w:r>
      <w:r>
        <w:rPr>
          <w:rFonts w:hint="eastAsia" w:ascii="黑体" w:hAnsi="黑体" w:eastAsia="黑体"/>
          <w:b/>
          <w:color w:val="2C3E50"/>
          <w:sz w:val="30"/>
          <w:lang w:val="en-US" w:eastAsia="zh-CN"/>
        </w:rPr>
        <w:t>王宇</w:t>
      </w:r>
    </w:p>
    <w:p w14:paraId="2C050EF6">
      <w:pPr>
        <w:spacing w:line="240" w:lineRule="auto"/>
      </w:pPr>
      <w:r>
        <w:rPr>
          <w:rFonts w:ascii="宋体" w:hAnsi="宋体" w:eastAsia="宋体"/>
          <w:b/>
          <w:sz w:val="21"/>
        </w:rPr>
        <w:t>工作内容</w:t>
      </w:r>
      <w:r>
        <w:rPr>
          <w:rFonts w:ascii="宋体" w:hAnsi="宋体" w:eastAsia="宋体"/>
          <w:sz w:val="21"/>
        </w:rPr>
        <w:t>：</w:t>
      </w:r>
    </w:p>
    <w:p w14:paraId="52150870">
      <w:pPr>
        <w:spacing w:line="240" w:lineRule="auto"/>
        <w:rPr>
          <w:rFonts w:hint="default" w:eastAsia="宋体"/>
          <w:lang w:val="en-US" w:eastAsia="zh-CN"/>
        </w:rPr>
      </w:pPr>
      <w:r>
        <w:rPr>
          <w:rFonts w:ascii="宋体" w:hAnsi="宋体" w:eastAsia="宋体"/>
          <w:sz w:val="21"/>
        </w:rPr>
        <w:t>-</w:t>
      </w:r>
      <w:r>
        <w:rPr>
          <w:rFonts w:hint="eastAsia"/>
          <w:sz w:val="21"/>
          <w:lang w:val="en-US" w:eastAsia="zh-CN"/>
        </w:rPr>
        <w:t>主体后端逻辑代码生成</w:t>
      </w:r>
    </w:p>
    <w:p w14:paraId="762F4DEF">
      <w:pPr>
        <w:spacing w:line="240" w:lineRule="auto"/>
        <w:rPr>
          <w:rFonts w:hint="default" w:eastAsia="宋体"/>
          <w:lang w:val="en-US" w:eastAsia="zh-CN"/>
        </w:rPr>
      </w:pPr>
      <w:r>
        <w:rPr>
          <w:rFonts w:ascii="宋体" w:hAnsi="宋体" w:eastAsia="宋体"/>
          <w:sz w:val="21"/>
        </w:rPr>
        <w:t>-</w:t>
      </w:r>
      <w:r>
        <w:rPr>
          <w:rFonts w:hint="eastAsia"/>
          <w:sz w:val="21"/>
          <w:lang w:val="en-US" w:eastAsia="zh-CN"/>
        </w:rPr>
        <w:t>代码质量检测部分完成分配的部分issues</w:t>
      </w:r>
    </w:p>
    <w:p w14:paraId="61C91549">
      <w:pPr>
        <w:spacing w:line="240" w:lineRule="auto"/>
        <w:rPr>
          <w:rFonts w:hint="default" w:eastAsia="宋体"/>
          <w:lang w:val="en-US" w:eastAsia="zh-CN"/>
        </w:rPr>
      </w:pPr>
      <w:r>
        <w:rPr>
          <w:rFonts w:ascii="宋体" w:hAnsi="宋体" w:eastAsia="宋体"/>
          <w:sz w:val="21"/>
        </w:rPr>
        <w:t>-</w:t>
      </w:r>
      <w:r>
        <w:rPr>
          <w:rFonts w:hint="eastAsia"/>
          <w:sz w:val="21"/>
          <w:lang w:val="en-US" w:eastAsia="zh-CN"/>
        </w:rPr>
        <w:t>debug文件路径</w:t>
      </w:r>
    </w:p>
    <w:p w14:paraId="6411B90A">
      <w:pPr>
        <w:spacing w:before="280" w:after="160"/>
        <w:jc w:val="left"/>
        <w:rPr>
          <w:rFonts w:ascii="黑体" w:hAnsi="黑体" w:eastAsia="黑体"/>
          <w:b/>
          <w:color w:val="2C3E50"/>
          <w:sz w:val="30"/>
        </w:rPr>
      </w:pPr>
      <w:r>
        <w:rPr>
          <w:rFonts w:ascii="黑体" w:hAnsi="黑体" w:eastAsia="黑体"/>
          <w:b/>
          <w:color w:val="2C3E50"/>
          <w:sz w:val="30"/>
        </w:rPr>
        <w:t>工作量占比</w:t>
      </w:r>
      <w:bookmarkStart w:id="0" w:name="_GoBack"/>
      <w:bookmarkEnd w:id="0"/>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010"/>
        <w:gridCol w:w="3010"/>
        <w:gridCol w:w="3010"/>
      </w:tblGrid>
      <w:tr w14:paraId="721DCB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vAlign w:val="center"/>
          </w:tcPr>
          <w:p w14:paraId="2AFED7A6">
            <w:pPr>
              <w:spacing w:after="0" w:line="240" w:lineRule="auto"/>
            </w:pPr>
            <w:r>
              <w:rPr>
                <w:rFonts w:ascii="黑体" w:hAnsi="黑体" w:eastAsia="黑体"/>
                <w:b/>
                <w:sz w:val="21"/>
              </w:rPr>
              <w:t>组员</w:t>
            </w:r>
          </w:p>
        </w:tc>
        <w:tc>
          <w:tcPr>
            <w:tcW w:w="3010" w:type="dxa"/>
            <w:vAlign w:val="center"/>
          </w:tcPr>
          <w:p w14:paraId="6A357927">
            <w:pPr>
              <w:spacing w:after="0" w:line="240" w:lineRule="auto"/>
            </w:pPr>
            <w:r>
              <w:rPr>
                <w:rFonts w:ascii="黑体" w:hAnsi="黑体" w:eastAsia="黑体"/>
                <w:b/>
                <w:sz w:val="21"/>
              </w:rPr>
              <w:t>总工时</w:t>
            </w:r>
          </w:p>
        </w:tc>
        <w:tc>
          <w:tcPr>
            <w:tcW w:w="3010" w:type="dxa"/>
            <w:vAlign w:val="center"/>
          </w:tcPr>
          <w:p w14:paraId="7DE9740B">
            <w:pPr>
              <w:spacing w:after="0" w:line="240" w:lineRule="auto"/>
            </w:pPr>
            <w:r>
              <w:rPr>
                <w:rFonts w:ascii="黑体" w:hAnsi="黑体" w:eastAsia="黑体"/>
                <w:b/>
                <w:sz w:val="21"/>
              </w:rPr>
              <w:t>占比</w:t>
            </w:r>
          </w:p>
        </w:tc>
      </w:tr>
      <w:tr w14:paraId="3CB3F6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vAlign w:val="center"/>
          </w:tcPr>
          <w:p w14:paraId="24C40912">
            <w:pPr>
              <w:spacing w:after="0" w:line="240" w:lineRule="auto"/>
              <w:rPr>
                <w:rFonts w:hint="default" w:eastAsia="宋体"/>
                <w:lang w:val="en-US" w:eastAsia="zh-CN"/>
              </w:rPr>
            </w:pPr>
            <w:r>
              <w:rPr>
                <w:rFonts w:ascii="宋体" w:hAnsi="宋体" w:eastAsia="宋体"/>
                <w:sz w:val="21"/>
              </w:rPr>
              <w:t>组员1</w:t>
            </w:r>
            <w:r>
              <w:rPr>
                <w:rFonts w:hint="eastAsia"/>
                <w:sz w:val="21"/>
                <w:lang w:eastAsia="zh-CN"/>
              </w:rPr>
              <w:t>：</w:t>
            </w:r>
            <w:r>
              <w:rPr>
                <w:rFonts w:hint="eastAsia"/>
                <w:sz w:val="21"/>
                <w:lang w:val="en-US" w:eastAsia="zh-CN"/>
              </w:rPr>
              <w:t>杨德琰</w:t>
            </w:r>
          </w:p>
        </w:tc>
        <w:tc>
          <w:tcPr>
            <w:tcW w:w="3010" w:type="dxa"/>
            <w:vAlign w:val="center"/>
          </w:tcPr>
          <w:p w14:paraId="46B5E24C">
            <w:pPr>
              <w:spacing w:after="0" w:line="240" w:lineRule="auto"/>
            </w:pPr>
            <w:r>
              <w:rPr>
                <w:rFonts w:ascii="宋体" w:hAnsi="宋体" w:eastAsia="宋体"/>
                <w:sz w:val="21"/>
              </w:rPr>
              <w:t>_</w:t>
            </w:r>
            <w:r>
              <w:rPr>
                <w:rFonts w:hint="eastAsia"/>
                <w:sz w:val="21"/>
                <w:lang w:val="en-US" w:eastAsia="zh-CN"/>
              </w:rPr>
              <w:t>30_</w:t>
            </w:r>
            <w:r>
              <w:rPr>
                <w:rFonts w:ascii="宋体" w:hAnsi="宋体" w:eastAsia="宋体"/>
                <w:sz w:val="21"/>
              </w:rPr>
              <w:t xml:space="preserve"> 小时</w:t>
            </w:r>
          </w:p>
        </w:tc>
        <w:tc>
          <w:tcPr>
            <w:tcW w:w="3010" w:type="dxa"/>
            <w:vAlign w:val="center"/>
          </w:tcPr>
          <w:p w14:paraId="2CF9C2EC">
            <w:pPr>
              <w:spacing w:after="0" w:line="240" w:lineRule="auto"/>
            </w:pPr>
            <w:r>
              <w:rPr>
                <w:rFonts w:ascii="宋体" w:hAnsi="宋体" w:eastAsia="宋体"/>
                <w:sz w:val="21"/>
              </w:rPr>
              <w:t>_</w:t>
            </w:r>
            <w:r>
              <w:rPr>
                <w:rFonts w:hint="eastAsia"/>
                <w:sz w:val="21"/>
                <w:lang w:val="en-US" w:eastAsia="zh-CN"/>
              </w:rPr>
              <w:t>60</w:t>
            </w:r>
            <w:r>
              <w:rPr>
                <w:rFonts w:ascii="宋体" w:hAnsi="宋体" w:eastAsia="宋体"/>
                <w:sz w:val="21"/>
              </w:rPr>
              <w:t>_%</w:t>
            </w:r>
          </w:p>
        </w:tc>
      </w:tr>
      <w:tr w14:paraId="4FAB49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vAlign w:val="center"/>
          </w:tcPr>
          <w:p w14:paraId="0EFCBF0E">
            <w:pPr>
              <w:spacing w:after="0" w:line="240" w:lineRule="auto"/>
              <w:rPr>
                <w:rFonts w:hint="default" w:eastAsia="宋体"/>
                <w:lang w:val="en-US" w:eastAsia="zh-CN"/>
              </w:rPr>
            </w:pPr>
            <w:r>
              <w:rPr>
                <w:rFonts w:ascii="宋体" w:hAnsi="宋体" w:eastAsia="宋体"/>
                <w:sz w:val="21"/>
              </w:rPr>
              <w:t>组员2</w:t>
            </w:r>
            <w:r>
              <w:rPr>
                <w:rFonts w:hint="eastAsia"/>
                <w:sz w:val="21"/>
                <w:lang w:eastAsia="zh-CN"/>
              </w:rPr>
              <w:t>：</w:t>
            </w:r>
            <w:r>
              <w:rPr>
                <w:rFonts w:hint="eastAsia"/>
                <w:sz w:val="21"/>
                <w:lang w:val="en-US" w:eastAsia="zh-CN"/>
              </w:rPr>
              <w:t>王宇</w:t>
            </w:r>
          </w:p>
        </w:tc>
        <w:tc>
          <w:tcPr>
            <w:tcW w:w="3010" w:type="dxa"/>
            <w:vAlign w:val="center"/>
          </w:tcPr>
          <w:p w14:paraId="4B080331">
            <w:pPr>
              <w:spacing w:after="0" w:line="240" w:lineRule="auto"/>
            </w:pPr>
            <w:r>
              <w:rPr>
                <w:rFonts w:ascii="宋体" w:hAnsi="宋体" w:eastAsia="宋体"/>
                <w:sz w:val="21"/>
              </w:rPr>
              <w:t>_</w:t>
            </w:r>
            <w:r>
              <w:rPr>
                <w:rFonts w:hint="eastAsia"/>
                <w:sz w:val="21"/>
                <w:lang w:val="en-US" w:eastAsia="zh-CN"/>
              </w:rPr>
              <w:t>20</w:t>
            </w:r>
            <w:r>
              <w:rPr>
                <w:rFonts w:ascii="宋体" w:hAnsi="宋体" w:eastAsia="宋体"/>
                <w:sz w:val="21"/>
              </w:rPr>
              <w:t>_ 小时</w:t>
            </w:r>
          </w:p>
        </w:tc>
        <w:tc>
          <w:tcPr>
            <w:tcW w:w="3010" w:type="dxa"/>
            <w:vAlign w:val="center"/>
          </w:tcPr>
          <w:p w14:paraId="2DE1FBCC">
            <w:pPr>
              <w:spacing w:after="0" w:line="240" w:lineRule="auto"/>
            </w:pPr>
            <w:r>
              <w:rPr>
                <w:rFonts w:ascii="宋体" w:hAnsi="宋体" w:eastAsia="宋体"/>
                <w:sz w:val="21"/>
              </w:rPr>
              <w:t>_</w:t>
            </w:r>
            <w:r>
              <w:rPr>
                <w:rFonts w:hint="eastAsia"/>
                <w:sz w:val="21"/>
                <w:lang w:val="en-US" w:eastAsia="zh-CN"/>
              </w:rPr>
              <w:t>40</w:t>
            </w:r>
            <w:r>
              <w:rPr>
                <w:rFonts w:ascii="宋体" w:hAnsi="宋体" w:eastAsia="宋体"/>
                <w:sz w:val="21"/>
              </w:rPr>
              <w:t>_%</w:t>
            </w:r>
          </w:p>
        </w:tc>
      </w:tr>
      <w:tr w14:paraId="59120C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vAlign w:val="center"/>
          </w:tcPr>
          <w:p w14:paraId="179440AD">
            <w:pPr>
              <w:spacing w:after="0" w:line="240" w:lineRule="auto"/>
            </w:pPr>
            <w:r>
              <w:rPr>
                <w:rFonts w:ascii="宋体" w:hAnsi="宋体" w:eastAsia="宋体"/>
                <w:sz w:val="21"/>
              </w:rPr>
              <w:t>合计</w:t>
            </w:r>
          </w:p>
        </w:tc>
        <w:tc>
          <w:tcPr>
            <w:tcW w:w="3010" w:type="dxa"/>
            <w:vAlign w:val="center"/>
          </w:tcPr>
          <w:p w14:paraId="20804F26">
            <w:pPr>
              <w:spacing w:after="0" w:line="240" w:lineRule="auto"/>
            </w:pPr>
            <w:r>
              <w:rPr>
                <w:rFonts w:ascii="宋体" w:hAnsi="宋体" w:eastAsia="宋体"/>
                <w:sz w:val="21"/>
              </w:rPr>
              <w:t>_</w:t>
            </w:r>
            <w:r>
              <w:rPr>
                <w:rFonts w:hint="eastAsia"/>
                <w:sz w:val="21"/>
                <w:lang w:val="en-US" w:eastAsia="zh-CN"/>
              </w:rPr>
              <w:t>50</w:t>
            </w:r>
            <w:r>
              <w:rPr>
                <w:rFonts w:ascii="宋体" w:hAnsi="宋体" w:eastAsia="宋体"/>
                <w:sz w:val="21"/>
              </w:rPr>
              <w:t>_ 小时</w:t>
            </w:r>
          </w:p>
        </w:tc>
        <w:tc>
          <w:tcPr>
            <w:tcW w:w="3010" w:type="dxa"/>
            <w:vAlign w:val="center"/>
          </w:tcPr>
          <w:p w14:paraId="11936918">
            <w:pPr>
              <w:spacing w:after="0" w:line="240" w:lineRule="auto"/>
            </w:pPr>
            <w:r>
              <w:rPr>
                <w:rFonts w:ascii="宋体" w:hAnsi="宋体" w:eastAsia="宋体"/>
                <w:sz w:val="21"/>
              </w:rPr>
              <w:t>100%</w:t>
            </w:r>
          </w:p>
        </w:tc>
      </w:tr>
    </w:tbl>
    <w:p w14:paraId="30817B4D">
      <w:pPr>
        <w:jc w:val="center"/>
      </w:pPr>
      <w:r>
        <w:rPr>
          <w:color w:val="BDC3C7"/>
          <w:sz w:val="12"/>
        </w:rPr>
        <w:t>━━━━━━━━━━━━━━━━━━━━━━━━━━━━━━━━━━━━━━━━━━━━━━━━━━━━━━━━━━━━━━━━━━━━━━━━━━━━━━━━</w:t>
      </w:r>
    </w:p>
    <w:p w14:paraId="13FBD12C">
      <w:pPr>
        <w:spacing w:before="360" w:after="240"/>
        <w:jc w:val="left"/>
      </w:pPr>
      <w:r>
        <w:rPr>
          <w:rFonts w:ascii="黑体" w:hAnsi="黑体" w:eastAsia="黑体"/>
          <w:b/>
          <w:color w:val="1F3A68"/>
          <w:sz w:val="36"/>
        </w:rPr>
        <w:t>七、项目总结</w:t>
      </w:r>
    </w:p>
    <w:p w14:paraId="3E756074">
      <w:pPr>
        <w:spacing w:before="280" w:after="160"/>
        <w:jc w:val="left"/>
      </w:pPr>
      <w:r>
        <w:rPr>
          <w:rFonts w:ascii="黑体" w:hAnsi="黑体" w:eastAsia="黑体"/>
          <w:b/>
          <w:color w:val="2C3E50"/>
          <w:sz w:val="30"/>
        </w:rPr>
        <w:t>7.1 技术收获</w:t>
      </w:r>
    </w:p>
    <w:p w14:paraId="11051BA7">
      <w:pPr>
        <w:spacing w:line="240" w:lineRule="auto"/>
      </w:pPr>
      <w:r>
        <w:rPr>
          <w:rFonts w:ascii="宋体" w:hAnsi="宋体" w:eastAsia="宋体"/>
          <w:sz w:val="21"/>
        </w:rPr>
        <w:t xml:space="preserve">1. </w:t>
      </w:r>
      <w:r>
        <w:rPr>
          <w:rFonts w:ascii="宋体" w:hAnsi="宋体" w:eastAsia="宋体"/>
          <w:b/>
          <w:sz w:val="21"/>
        </w:rPr>
        <w:t>Tkinter GUI开发</w:t>
      </w:r>
      <w:r>
        <w:rPr>
          <w:rFonts w:ascii="宋体" w:hAnsi="宋体" w:eastAsia="宋体"/>
          <w:sz w:val="21"/>
        </w:rPr>
        <w:t>：熟练掌握了Tkinter的组件使用、布局管理、事件绑定等技能</w:t>
      </w:r>
    </w:p>
    <w:p w14:paraId="51B6EAEA">
      <w:pPr>
        <w:spacing w:line="240" w:lineRule="auto"/>
      </w:pPr>
      <w:r>
        <w:rPr>
          <w:rFonts w:ascii="宋体" w:hAnsi="宋体" w:eastAsia="宋体"/>
          <w:sz w:val="21"/>
        </w:rPr>
        <w:t xml:space="preserve">2. </w:t>
      </w:r>
      <w:r>
        <w:rPr>
          <w:rFonts w:ascii="宋体" w:hAnsi="宋体" w:eastAsia="宋体"/>
          <w:b/>
          <w:sz w:val="21"/>
        </w:rPr>
        <w:t>三层架构设计</w:t>
      </w:r>
      <w:r>
        <w:rPr>
          <w:rFonts w:ascii="宋体" w:hAnsi="宋体" w:eastAsia="宋体"/>
          <w:sz w:val="21"/>
        </w:rPr>
        <w:t>：理解了数据层、业务层、界面层的分离原则</w:t>
      </w:r>
    </w:p>
    <w:p w14:paraId="475776C9">
      <w:pPr>
        <w:spacing w:line="240" w:lineRule="auto"/>
      </w:pPr>
      <w:r>
        <w:rPr>
          <w:rFonts w:ascii="宋体" w:hAnsi="宋体" w:eastAsia="宋体"/>
          <w:sz w:val="21"/>
        </w:rPr>
        <w:t xml:space="preserve">3. </w:t>
      </w:r>
      <w:r>
        <w:rPr>
          <w:rFonts w:ascii="宋体" w:hAnsi="宋体" w:eastAsia="宋体"/>
          <w:b/>
          <w:sz w:val="21"/>
        </w:rPr>
        <w:t>CSV数据处理</w:t>
      </w:r>
      <w:r>
        <w:rPr>
          <w:rFonts w:ascii="宋体" w:hAnsi="宋体" w:eastAsia="宋体"/>
          <w:sz w:val="21"/>
        </w:rPr>
        <w:t>：掌握了CSV文件的读写操作</w:t>
      </w:r>
    </w:p>
    <w:p w14:paraId="64E9C6BF">
      <w:pPr>
        <w:spacing w:line="240" w:lineRule="auto"/>
      </w:pPr>
      <w:r>
        <w:rPr>
          <w:rFonts w:ascii="宋体" w:hAnsi="宋体" w:eastAsia="宋体"/>
          <w:sz w:val="21"/>
        </w:rPr>
        <w:t xml:space="preserve">4. </w:t>
      </w:r>
      <w:r>
        <w:rPr>
          <w:rFonts w:ascii="宋体" w:hAnsi="宋体" w:eastAsia="宋体"/>
          <w:b/>
          <w:sz w:val="21"/>
        </w:rPr>
        <w:t>团队协作</w:t>
      </w:r>
      <w:r>
        <w:rPr>
          <w:rFonts w:ascii="宋体" w:hAnsi="宋体" w:eastAsia="宋体"/>
          <w:sz w:val="21"/>
        </w:rPr>
        <w:t>：学习了CodeArts平台的需求管理、代码提交、缺陷跟踪流程</w:t>
      </w:r>
    </w:p>
    <w:p w14:paraId="1BA04B02">
      <w:pPr>
        <w:spacing w:before="280" w:after="160"/>
        <w:jc w:val="left"/>
      </w:pPr>
      <w:r>
        <w:rPr>
          <w:rFonts w:ascii="黑体" w:hAnsi="黑体" w:eastAsia="黑体"/>
          <w:b/>
          <w:color w:val="2C3E50"/>
          <w:sz w:val="30"/>
        </w:rPr>
        <w:t>7.2 项目亮点</w:t>
      </w:r>
    </w:p>
    <w:p w14:paraId="11E1FE72">
      <w:pPr>
        <w:spacing w:line="240" w:lineRule="auto"/>
      </w:pPr>
      <w:r>
        <w:rPr>
          <w:rFonts w:ascii="宋体" w:hAnsi="宋体" w:eastAsia="宋体"/>
          <w:sz w:val="21"/>
        </w:rPr>
        <w:t xml:space="preserve">1. </w:t>
      </w:r>
      <w:r>
        <w:rPr>
          <w:rFonts w:ascii="宋体" w:hAnsi="宋体" w:eastAsia="宋体"/>
          <w:b/>
          <w:sz w:val="21"/>
        </w:rPr>
        <w:t>完整的权限控制</w:t>
      </w:r>
      <w:r>
        <w:rPr>
          <w:rFonts w:ascii="宋体" w:hAnsi="宋体" w:eastAsia="宋体"/>
          <w:sz w:val="21"/>
        </w:rPr>
        <w:t>：管理员和普通用户的功能权限严格分离</w:t>
      </w:r>
    </w:p>
    <w:p w14:paraId="379A79C3">
      <w:pPr>
        <w:spacing w:line="240" w:lineRule="auto"/>
      </w:pPr>
      <w:r>
        <w:rPr>
          <w:rFonts w:ascii="宋体" w:hAnsi="宋体" w:eastAsia="宋体"/>
          <w:sz w:val="21"/>
        </w:rPr>
        <w:t xml:space="preserve">2. </w:t>
      </w:r>
      <w:r>
        <w:rPr>
          <w:rFonts w:ascii="宋体" w:hAnsi="宋体" w:eastAsia="宋体"/>
          <w:b/>
          <w:sz w:val="21"/>
        </w:rPr>
        <w:t>数据完整性保护</w:t>
      </w:r>
      <w:r>
        <w:rPr>
          <w:rFonts w:ascii="宋体" w:hAnsi="宋体" w:eastAsia="宋体"/>
          <w:sz w:val="21"/>
        </w:rPr>
        <w:t>：删除图书时检查借阅状态，防止数据不一致</w:t>
      </w:r>
    </w:p>
    <w:p w14:paraId="4F4409F0">
      <w:pPr>
        <w:spacing w:line="240" w:lineRule="auto"/>
      </w:pPr>
      <w:r>
        <w:rPr>
          <w:rFonts w:ascii="宋体" w:hAnsi="宋体" w:eastAsia="宋体"/>
          <w:sz w:val="21"/>
        </w:rPr>
        <w:t xml:space="preserve">3. </w:t>
      </w:r>
      <w:r>
        <w:rPr>
          <w:rFonts w:ascii="宋体" w:hAnsi="宋体" w:eastAsia="宋体"/>
          <w:b/>
          <w:sz w:val="21"/>
        </w:rPr>
        <w:t>良好的代码结构</w:t>
      </w:r>
      <w:r>
        <w:rPr>
          <w:rFonts w:ascii="宋体" w:hAnsi="宋体" w:eastAsia="宋体"/>
          <w:sz w:val="21"/>
        </w:rPr>
        <w:t>：组件化设计，代码复用性高</w:t>
      </w:r>
    </w:p>
    <w:p w14:paraId="2F788460">
      <w:pPr>
        <w:spacing w:line="240" w:lineRule="auto"/>
      </w:pPr>
      <w:r>
        <w:rPr>
          <w:rFonts w:ascii="宋体" w:hAnsi="宋体" w:eastAsia="宋体"/>
          <w:sz w:val="21"/>
        </w:rPr>
        <w:t xml:space="preserve">4. </w:t>
      </w:r>
      <w:r>
        <w:rPr>
          <w:rFonts w:ascii="宋体" w:hAnsi="宋体" w:eastAsia="宋体"/>
          <w:b/>
          <w:sz w:val="21"/>
        </w:rPr>
        <w:t>完善的错误处理</w:t>
      </w:r>
      <w:r>
        <w:rPr>
          <w:rFonts w:ascii="宋体" w:hAnsi="宋体" w:eastAsia="宋体"/>
          <w:sz w:val="21"/>
        </w:rPr>
        <w:t>：异常捕获和日志记录，便于调试</w:t>
      </w:r>
    </w:p>
    <w:p w14:paraId="409FED49">
      <w:pPr>
        <w:spacing w:before="280" w:after="160"/>
        <w:jc w:val="left"/>
      </w:pPr>
      <w:r>
        <w:rPr>
          <w:rFonts w:ascii="黑体" w:hAnsi="黑体" w:eastAsia="黑体"/>
          <w:b/>
          <w:color w:val="2C3E50"/>
          <w:sz w:val="30"/>
        </w:rPr>
        <w:t>7.3 可改进方向</w:t>
      </w:r>
    </w:p>
    <w:p w14:paraId="2F5BF253">
      <w:pPr>
        <w:spacing w:line="240" w:lineRule="auto"/>
      </w:pPr>
      <w:r>
        <w:rPr>
          <w:rFonts w:ascii="宋体" w:hAnsi="宋体" w:eastAsia="宋体"/>
          <w:sz w:val="21"/>
        </w:rPr>
        <w:t xml:space="preserve">1. </w:t>
      </w:r>
      <w:r>
        <w:rPr>
          <w:rFonts w:ascii="宋体" w:hAnsi="宋体" w:eastAsia="宋体"/>
          <w:b/>
          <w:sz w:val="21"/>
        </w:rPr>
        <w:t>数据安全性</w:t>
      </w:r>
      <w:r>
        <w:rPr>
          <w:rFonts w:ascii="宋体" w:hAnsi="宋体" w:eastAsia="宋体"/>
          <w:sz w:val="21"/>
        </w:rPr>
        <w:t>：密码加密存储（当前为明文存储）</w:t>
      </w:r>
    </w:p>
    <w:p w14:paraId="78FBBD1B">
      <w:pPr>
        <w:spacing w:line="240" w:lineRule="auto"/>
      </w:pPr>
      <w:r>
        <w:rPr>
          <w:rFonts w:ascii="宋体" w:hAnsi="宋体" w:eastAsia="宋体"/>
          <w:sz w:val="21"/>
        </w:rPr>
        <w:t xml:space="preserve">2. </w:t>
      </w:r>
      <w:r>
        <w:rPr>
          <w:rFonts w:ascii="宋体" w:hAnsi="宋体" w:eastAsia="宋体"/>
          <w:b/>
          <w:sz w:val="21"/>
        </w:rPr>
        <w:t>功能扩展</w:t>
      </w:r>
      <w:r>
        <w:rPr>
          <w:rFonts w:ascii="宋体" w:hAnsi="宋体" w:eastAsia="宋体"/>
          <w:sz w:val="21"/>
        </w:rPr>
        <w:t>：增加借阅逾期提醒、图书推荐等功能</w:t>
      </w:r>
    </w:p>
    <w:p w14:paraId="73E7193C">
      <w:pPr>
        <w:spacing w:line="240" w:lineRule="auto"/>
      </w:pPr>
      <w:r>
        <w:rPr>
          <w:rFonts w:ascii="宋体" w:hAnsi="宋体" w:eastAsia="宋体"/>
          <w:sz w:val="21"/>
        </w:rPr>
        <w:t xml:space="preserve">3. </w:t>
      </w:r>
      <w:r>
        <w:rPr>
          <w:rFonts w:ascii="宋体" w:hAnsi="宋体" w:eastAsia="宋体"/>
          <w:b/>
          <w:sz w:val="21"/>
        </w:rPr>
        <w:t>界面美化</w:t>
      </w:r>
      <w:r>
        <w:rPr>
          <w:rFonts w:ascii="宋体" w:hAnsi="宋体" w:eastAsia="宋体"/>
          <w:sz w:val="21"/>
        </w:rPr>
        <w:t>：使用更现代的UI库或主题</w:t>
      </w:r>
    </w:p>
    <w:p w14:paraId="389811D0">
      <w:pPr>
        <w:spacing w:line="240" w:lineRule="auto"/>
      </w:pPr>
      <w:r>
        <w:rPr>
          <w:rFonts w:ascii="宋体" w:hAnsi="宋体" w:eastAsia="宋体"/>
          <w:sz w:val="21"/>
        </w:rPr>
        <w:t xml:space="preserve">4. </w:t>
      </w:r>
      <w:r>
        <w:rPr>
          <w:rFonts w:ascii="宋体" w:hAnsi="宋体" w:eastAsia="宋体"/>
          <w:b/>
          <w:sz w:val="21"/>
        </w:rPr>
        <w:t>数据库升级</w:t>
      </w:r>
      <w:r>
        <w:rPr>
          <w:rFonts w:ascii="宋体" w:hAnsi="宋体" w:eastAsia="宋体"/>
          <w:sz w:val="21"/>
        </w:rPr>
        <w:t>：从CSV迁移到SQLite或MySQL</w:t>
      </w:r>
    </w:p>
    <w:p w14:paraId="1A53C43E">
      <w:pPr>
        <w:jc w:val="center"/>
      </w:pPr>
      <w:r>
        <w:rPr>
          <w:color w:val="BDC3C7"/>
          <w:sz w:val="12"/>
        </w:rPr>
        <w:t>━━━━━━━━━━━━━━━━━━━━━━━━━━━━━━━━━━━━━━━━━━━━━━━━━━━━━━━━━━━━━━━━━━━━━━━━━━━━━━━━</w:t>
      </w:r>
    </w:p>
    <w:p w14:paraId="1B1FAF91">
      <w:pPr>
        <w:spacing w:line="240" w:lineRule="auto"/>
      </w:pPr>
      <w:r>
        <w:rPr>
          <w:rFonts w:ascii="宋体" w:hAnsi="宋体" w:eastAsia="宋体"/>
          <w:b/>
          <w:sz w:val="21"/>
        </w:rPr>
        <w:t>报告完成日期</w:t>
      </w:r>
      <w:r>
        <w:rPr>
          <w:rFonts w:ascii="宋体" w:hAnsi="宋体" w:eastAsia="宋体"/>
          <w:sz w:val="21"/>
        </w:rPr>
        <w:t>：2026年6月14日</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F83D3A"/>
    <w:rsid w:val="30A734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1"/>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1"/>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sz w:val="2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sz w:val="21"/>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sz w:val="21"/>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sz w:val="21"/>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1"/>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1"/>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theme="minorBidi"/>
      <w:sz w:val="21"/>
      <w:szCs w:val="20"/>
      <w:lang w:val="en-US" w:eastAsia="en-US" w:bidi="ar-SA"/>
    </w:rPr>
  </w:style>
  <w:style w:type="paragraph" w:styleId="12">
    <w:name w:val="List 3"/>
    <w:basedOn w:val="1"/>
    <w:unhideWhenUsed/>
    <w:uiPriority w:val="99"/>
    <w:pPr>
      <w:ind w:left="1080" w:hanging="360"/>
      <w:contextualSpacing/>
    </w:pPr>
    <w:rPr>
      <w:rFonts w:ascii="宋体" w:hAnsi="宋体" w:eastAsia="宋体"/>
      <w:sz w:val="21"/>
    </w:rPr>
  </w:style>
  <w:style w:type="paragraph" w:styleId="13">
    <w:name w:val="List Number 2"/>
    <w:basedOn w:val="1"/>
    <w:unhideWhenUsed/>
    <w:uiPriority w:val="99"/>
    <w:pPr>
      <w:numPr>
        <w:ilvl w:val="0"/>
        <w:numId w:val="1"/>
      </w:numPr>
      <w:contextualSpacing/>
    </w:pPr>
    <w:rPr>
      <w:rFonts w:ascii="宋体" w:hAnsi="宋体" w:eastAsia="宋体"/>
      <w:sz w:val="21"/>
    </w:rPr>
  </w:style>
  <w:style w:type="paragraph" w:styleId="14">
    <w:name w:val="List Number"/>
    <w:basedOn w:val="1"/>
    <w:unhideWhenUsed/>
    <w:uiPriority w:val="99"/>
    <w:pPr>
      <w:numPr>
        <w:ilvl w:val="0"/>
        <w:numId w:val="2"/>
      </w:numPr>
      <w:contextualSpacing/>
    </w:pPr>
    <w:rPr>
      <w:rFonts w:ascii="宋体" w:hAnsi="宋体" w:eastAsia="宋体"/>
      <w:sz w:val="21"/>
    </w:rPr>
  </w:style>
  <w:style w:type="paragraph" w:styleId="15">
    <w:name w:val="caption"/>
    <w:basedOn w:val="1"/>
    <w:next w:val="1"/>
    <w:semiHidden/>
    <w:unhideWhenUsed/>
    <w:qFormat/>
    <w:uiPriority w:val="35"/>
    <w:pPr>
      <w:spacing w:line="240" w:lineRule="auto"/>
    </w:pPr>
    <w:rPr>
      <w:rFonts w:ascii="宋体" w:hAnsi="宋体" w:eastAsia="宋体"/>
      <w:b/>
      <w:bCs/>
      <w:color w:val="4F81BD" w:themeColor="accent1"/>
      <w:sz w:val="2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宋体" w:hAnsi="宋体" w:eastAsia="宋体"/>
      <w:sz w:val="21"/>
    </w:rPr>
  </w:style>
  <w:style w:type="paragraph" w:styleId="17">
    <w:name w:val="Body Text 3"/>
    <w:basedOn w:val="1"/>
    <w:link w:val="146"/>
    <w:unhideWhenUsed/>
    <w:qFormat/>
    <w:uiPriority w:val="99"/>
    <w:pPr>
      <w:spacing w:after="120"/>
    </w:pPr>
    <w:rPr>
      <w:rFonts w:ascii="宋体" w:hAnsi="宋体" w:eastAsia="宋体"/>
      <w:sz w:val="21"/>
      <w:szCs w:val="16"/>
    </w:rPr>
  </w:style>
  <w:style w:type="paragraph" w:styleId="18">
    <w:name w:val="List Bullet 3"/>
    <w:basedOn w:val="1"/>
    <w:unhideWhenUsed/>
    <w:uiPriority w:val="99"/>
    <w:pPr>
      <w:numPr>
        <w:ilvl w:val="0"/>
        <w:numId w:val="4"/>
      </w:numPr>
      <w:contextualSpacing/>
    </w:pPr>
    <w:rPr>
      <w:rFonts w:ascii="宋体" w:hAnsi="宋体" w:eastAsia="宋体"/>
      <w:sz w:val="21"/>
    </w:rPr>
  </w:style>
  <w:style w:type="paragraph" w:styleId="19">
    <w:name w:val="Body Text"/>
    <w:basedOn w:val="1"/>
    <w:link w:val="144"/>
    <w:unhideWhenUsed/>
    <w:qFormat/>
    <w:uiPriority w:val="99"/>
    <w:pPr>
      <w:spacing w:after="120"/>
    </w:pPr>
    <w:rPr>
      <w:rFonts w:ascii="宋体" w:hAnsi="宋体" w:eastAsia="宋体"/>
      <w:sz w:val="21"/>
    </w:rPr>
  </w:style>
  <w:style w:type="paragraph" w:styleId="20">
    <w:name w:val="List Number 3"/>
    <w:basedOn w:val="1"/>
    <w:unhideWhenUsed/>
    <w:qFormat/>
    <w:uiPriority w:val="99"/>
    <w:pPr>
      <w:numPr>
        <w:ilvl w:val="0"/>
        <w:numId w:val="5"/>
      </w:numPr>
      <w:contextualSpacing/>
    </w:pPr>
    <w:rPr>
      <w:rFonts w:ascii="宋体" w:hAnsi="宋体" w:eastAsia="宋体"/>
      <w:sz w:val="21"/>
    </w:rPr>
  </w:style>
  <w:style w:type="paragraph" w:styleId="21">
    <w:name w:val="List 2"/>
    <w:basedOn w:val="1"/>
    <w:unhideWhenUsed/>
    <w:uiPriority w:val="99"/>
    <w:pPr>
      <w:ind w:left="720" w:hanging="360"/>
      <w:contextualSpacing/>
    </w:pPr>
    <w:rPr>
      <w:rFonts w:ascii="宋体" w:hAnsi="宋体" w:eastAsia="宋体"/>
      <w:sz w:val="21"/>
    </w:rPr>
  </w:style>
  <w:style w:type="paragraph" w:styleId="22">
    <w:name w:val="List Continue"/>
    <w:basedOn w:val="1"/>
    <w:unhideWhenUsed/>
    <w:uiPriority w:val="99"/>
    <w:pPr>
      <w:spacing w:after="120"/>
      <w:ind w:left="360"/>
      <w:contextualSpacing/>
    </w:pPr>
    <w:rPr>
      <w:rFonts w:ascii="宋体" w:hAnsi="宋体" w:eastAsia="宋体"/>
      <w:sz w:val="21"/>
    </w:rPr>
  </w:style>
  <w:style w:type="paragraph" w:styleId="23">
    <w:name w:val="List Bullet 2"/>
    <w:basedOn w:val="1"/>
    <w:unhideWhenUsed/>
    <w:qFormat/>
    <w:uiPriority w:val="99"/>
    <w:pPr>
      <w:numPr>
        <w:ilvl w:val="0"/>
        <w:numId w:val="6"/>
      </w:numPr>
      <w:contextualSpacing/>
    </w:pPr>
    <w:rPr>
      <w:rFonts w:ascii="宋体" w:hAnsi="宋体" w:eastAsia="宋体"/>
      <w:sz w:val="21"/>
    </w:rPr>
  </w:style>
  <w:style w:type="paragraph" w:styleId="24">
    <w:name w:val="footer"/>
    <w:basedOn w:val="1"/>
    <w:link w:val="136"/>
    <w:unhideWhenUsed/>
    <w:uiPriority w:val="99"/>
    <w:pPr>
      <w:tabs>
        <w:tab w:val="center" w:pos="4680"/>
        <w:tab w:val="right" w:pos="9360"/>
      </w:tabs>
      <w:spacing w:after="0" w:line="240" w:lineRule="auto"/>
    </w:pPr>
    <w:rPr>
      <w:rFonts w:ascii="宋体" w:hAnsi="宋体" w:eastAsia="宋体"/>
      <w:sz w:val="21"/>
    </w:rPr>
  </w:style>
  <w:style w:type="paragraph" w:styleId="25">
    <w:name w:val="header"/>
    <w:basedOn w:val="1"/>
    <w:link w:val="135"/>
    <w:unhideWhenUsed/>
    <w:uiPriority w:val="99"/>
    <w:pPr>
      <w:tabs>
        <w:tab w:val="center" w:pos="4680"/>
        <w:tab w:val="right" w:pos="9360"/>
      </w:tabs>
      <w:spacing w:after="0" w:line="240" w:lineRule="auto"/>
    </w:pPr>
    <w:rPr>
      <w:rFonts w:ascii="宋体" w:hAnsi="宋体" w:eastAsia="宋体"/>
      <w:sz w:val="21"/>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1"/>
      <w:szCs w:val="24"/>
      <w14:textFill>
        <w14:solidFill>
          <w14:schemeClr w14:val="accent1"/>
        </w14:solidFill>
      </w14:textFill>
    </w:rPr>
  </w:style>
  <w:style w:type="paragraph" w:styleId="27">
    <w:name w:val="List"/>
    <w:basedOn w:val="1"/>
    <w:unhideWhenUsed/>
    <w:qFormat/>
    <w:uiPriority w:val="99"/>
    <w:pPr>
      <w:ind w:left="360" w:hanging="360"/>
      <w:contextualSpacing/>
    </w:pPr>
    <w:rPr>
      <w:rFonts w:ascii="宋体" w:hAnsi="宋体" w:eastAsia="宋体"/>
      <w:sz w:val="21"/>
    </w:rPr>
  </w:style>
  <w:style w:type="paragraph" w:styleId="28">
    <w:name w:val="Body Text 2"/>
    <w:basedOn w:val="1"/>
    <w:link w:val="145"/>
    <w:unhideWhenUsed/>
    <w:qFormat/>
    <w:uiPriority w:val="99"/>
    <w:pPr>
      <w:spacing w:after="120" w:line="480" w:lineRule="auto"/>
    </w:pPr>
    <w:rPr>
      <w:rFonts w:ascii="宋体" w:hAnsi="宋体" w:eastAsia="宋体"/>
      <w:sz w:val="21"/>
    </w:rPr>
  </w:style>
  <w:style w:type="paragraph" w:styleId="29">
    <w:name w:val="List Continue 2"/>
    <w:basedOn w:val="1"/>
    <w:unhideWhenUsed/>
    <w:uiPriority w:val="99"/>
    <w:pPr>
      <w:spacing w:after="120"/>
      <w:ind w:left="720"/>
      <w:contextualSpacing/>
    </w:pPr>
    <w:rPr>
      <w:rFonts w:ascii="宋体" w:hAnsi="宋体" w:eastAsia="宋体"/>
      <w:sz w:val="21"/>
    </w:rPr>
  </w:style>
  <w:style w:type="paragraph" w:styleId="30">
    <w:name w:val="List Continue 3"/>
    <w:basedOn w:val="1"/>
    <w:unhideWhenUsed/>
    <w:uiPriority w:val="99"/>
    <w:pPr>
      <w:spacing w:after="120"/>
      <w:ind w:left="1080"/>
      <w:contextualSpacing/>
    </w:pPr>
    <w:rPr>
      <w:rFonts w:ascii="宋体" w:hAnsi="宋体" w:eastAsia="宋体"/>
      <w:sz w:val="21"/>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21"/>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宋体" w:hAnsi="宋体" w:eastAsia="宋体" w:cstheme="minorBidi"/>
      <w:sz w:val="21"/>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宋体" w:hAnsi="宋体" w:eastAsia="宋体"/>
      <w:sz w:val="21"/>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rFonts w:ascii="宋体" w:hAnsi="宋体" w:eastAsia="宋体"/>
      <w:i/>
      <w:iCs/>
      <w:color w:val="000000" w:themeColor="text1"/>
      <w:sz w:val="2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宋体" w:hAnsi="宋体" w:eastAsia="宋体"/>
      <w:b/>
      <w:bCs/>
      <w:i/>
      <w:iCs/>
      <w:color w:val="4F81BD" w:themeColor="accent1"/>
      <w:sz w:val="2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rPr>
      <w:rFonts w:ascii="宋体" w:hAnsi="宋体"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3579</Words>
  <Characters>7298</Characters>
  <Lines>0</Lines>
  <Paragraphs>0</Paragraphs>
  <TotalTime>0</TotalTime>
  <ScaleCrop>false</ScaleCrop>
  <LinksUpToDate>false</LinksUpToDate>
  <CharactersWithSpaces>8907</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oc</cp:lastModifiedBy>
  <dcterms:modified xsi:type="dcterms:W3CDTF">2026-06-14T13:49:13Z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eyJoZGlkIjoiYzdkM2VkZmU0NzkyODIxNWEyYWVmZDY0MTY0YjJlNzQiLCJ1c2VySWQiOiI4MjU2MzgzNjUifQ==</vt:lpwstr>
  </property>
  <property fmtid="{D5CDD505-2E9C-101B-9397-08002B2CF9AE}" pid="3" name="KSOProductBuildVer">
    <vt:lpwstr>2052-12.1.0.26884</vt:lpwstr>
  </property>
  <property fmtid="{D5CDD505-2E9C-101B-9397-08002B2CF9AE}" pid="4" name="ICV">
    <vt:lpwstr>63D1751A033D437EBE609D6A5D20A47F_12</vt:lpwstr>
  </property>
</Properties>
</file>