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237" w:rsidRPr="00B2587F" w:rsidRDefault="007C3237" w:rsidP="007C3237">
      <w:pPr>
        <w:spacing w:after="0" w:line="360" w:lineRule="auto"/>
        <w:jc w:val="center"/>
        <w:rPr>
          <w:rFonts w:ascii="Times New Roman" w:eastAsia="Calibri" w:hAnsi="Times New Roman" w:cs="Times New Roman"/>
          <w:b/>
          <w:bCs/>
        </w:rPr>
      </w:pPr>
      <w:r w:rsidRPr="00B2587F">
        <w:rPr>
          <w:rFonts w:ascii="Times New Roman" w:eastAsia="Calibri" w:hAnsi="Times New Roman" w:cs="Times New Roman"/>
          <w:b/>
          <w:bCs/>
        </w:rPr>
        <w:t>МИНИСТЕРСТВО ОБРАЗОВАНИЯ И НАУКИ РОССИЙСКОЙ ФЕДЕРАЦИИ</w:t>
      </w:r>
    </w:p>
    <w:p w:rsidR="007C3237" w:rsidRPr="00B2587F" w:rsidRDefault="007C3237" w:rsidP="007C3237">
      <w:pPr>
        <w:spacing w:after="0" w:line="360" w:lineRule="auto"/>
        <w:jc w:val="center"/>
        <w:rPr>
          <w:rFonts w:ascii="Times New Roman" w:eastAsia="Calibri" w:hAnsi="Times New Roman" w:cs="Times New Roman"/>
        </w:rPr>
      </w:pPr>
      <w:r w:rsidRPr="00B2587F">
        <w:rPr>
          <w:rFonts w:ascii="Times New Roman" w:eastAsia="Calibri" w:hAnsi="Times New Roman" w:cs="Times New Roman"/>
        </w:rPr>
        <w:t>ФЕДЕРАЛЬНОЕ ГОСУДАСТВЕННОЕ АВТОНОМНО</w:t>
      </w:r>
      <w:r w:rsidRPr="00685FE9">
        <w:rPr>
          <w:rFonts w:ascii="Times New Roman" w:eastAsia="Calibri" w:hAnsi="Times New Roman" w:cs="Times New Roman"/>
        </w:rPr>
        <w:t>Е</w:t>
      </w:r>
      <w:r w:rsidRPr="00B2587F">
        <w:rPr>
          <w:rFonts w:ascii="Times New Roman" w:eastAsia="Calibri" w:hAnsi="Times New Roman" w:cs="Times New Roman"/>
        </w:rPr>
        <w:t xml:space="preserve"> ОБРАЗОВАТЕЛЬНОЕ УЧРЕЖДЕНИЕ</w:t>
      </w:r>
    </w:p>
    <w:p w:rsidR="007C3237" w:rsidRPr="00B2587F" w:rsidRDefault="007C3237" w:rsidP="007C3237">
      <w:pPr>
        <w:spacing w:after="0" w:line="360" w:lineRule="auto"/>
        <w:jc w:val="center"/>
        <w:rPr>
          <w:rFonts w:ascii="Times New Roman" w:eastAsia="Calibri" w:hAnsi="Times New Roman" w:cs="Times New Roman"/>
        </w:rPr>
      </w:pPr>
      <w:r w:rsidRPr="00B2587F">
        <w:rPr>
          <w:rFonts w:ascii="Times New Roman" w:eastAsia="Calibri" w:hAnsi="Times New Roman" w:cs="Times New Roman"/>
        </w:rPr>
        <w:t>ВЫСШЕГО ПРОФЕССИОНАЛЬНОГО ОБРАЗОВАНИЯ</w:t>
      </w:r>
    </w:p>
    <w:p w:rsidR="007C3237" w:rsidRPr="00B2587F" w:rsidRDefault="007C3237" w:rsidP="007C3237">
      <w:pPr>
        <w:spacing w:after="0" w:line="360" w:lineRule="auto"/>
        <w:jc w:val="center"/>
        <w:rPr>
          <w:rFonts w:ascii="Times New Roman" w:eastAsia="Calibri" w:hAnsi="Times New Roman" w:cs="Times New Roman"/>
        </w:rPr>
      </w:pPr>
      <w:r w:rsidRPr="00B2587F">
        <w:rPr>
          <w:rFonts w:ascii="Times New Roman" w:eastAsia="Calibri" w:hAnsi="Times New Roman" w:cs="Times New Roman"/>
        </w:rPr>
        <w:t>«Национальный исследовательский ядерный университет «МИФИ»</w:t>
      </w:r>
    </w:p>
    <w:p w:rsidR="007C3237" w:rsidRPr="00B2587F" w:rsidRDefault="007C3237" w:rsidP="007C3237">
      <w:pPr>
        <w:spacing w:after="0" w:line="360" w:lineRule="auto"/>
        <w:jc w:val="center"/>
        <w:rPr>
          <w:rFonts w:ascii="Times New Roman" w:eastAsia="Calibri" w:hAnsi="Times New Roman" w:cs="Times New Roman"/>
          <w:b/>
          <w:bCs/>
        </w:rPr>
      </w:pPr>
      <w:proofErr w:type="spellStart"/>
      <w:r w:rsidRPr="00B2587F">
        <w:rPr>
          <w:rFonts w:ascii="Times New Roman" w:eastAsia="Calibri" w:hAnsi="Times New Roman" w:cs="Times New Roman"/>
          <w:b/>
          <w:bCs/>
        </w:rPr>
        <w:t>Обнинский</w:t>
      </w:r>
      <w:proofErr w:type="spellEnd"/>
      <w:r w:rsidRPr="00B2587F">
        <w:rPr>
          <w:rFonts w:ascii="Times New Roman" w:eastAsia="Calibri" w:hAnsi="Times New Roman" w:cs="Times New Roman"/>
          <w:b/>
          <w:bCs/>
        </w:rPr>
        <w:t xml:space="preserve"> институт атомной энергетики –</w:t>
      </w:r>
    </w:p>
    <w:p w:rsidR="007C3237" w:rsidRPr="00B2587F" w:rsidRDefault="007C3237" w:rsidP="007C3237">
      <w:pPr>
        <w:spacing w:after="0" w:line="360" w:lineRule="auto"/>
        <w:jc w:val="center"/>
        <w:rPr>
          <w:rFonts w:ascii="Times New Roman" w:eastAsia="Calibri" w:hAnsi="Times New Roman" w:cs="Times New Roman"/>
          <w:bCs/>
        </w:rPr>
      </w:pPr>
      <w:r w:rsidRPr="00B2587F">
        <w:rPr>
          <w:rFonts w:ascii="Times New Roman" w:eastAsia="Calibri" w:hAnsi="Times New Roman" w:cs="Times New Roman"/>
          <w:bCs/>
        </w:rPr>
        <w:t>филиал федерального государственного автономного образовательного учреждения высшего</w:t>
      </w:r>
    </w:p>
    <w:p w:rsidR="007C3237" w:rsidRPr="00B2587F" w:rsidRDefault="007C3237" w:rsidP="007C3237">
      <w:pPr>
        <w:spacing w:after="0" w:line="360" w:lineRule="auto"/>
        <w:jc w:val="center"/>
        <w:rPr>
          <w:rFonts w:ascii="Times New Roman" w:eastAsia="Calibri" w:hAnsi="Times New Roman" w:cs="Times New Roman"/>
          <w:bCs/>
        </w:rPr>
      </w:pPr>
      <w:r w:rsidRPr="00B2587F">
        <w:rPr>
          <w:rFonts w:ascii="Times New Roman" w:eastAsia="Calibri" w:hAnsi="Times New Roman" w:cs="Times New Roman"/>
          <w:bCs/>
        </w:rPr>
        <w:t>образования "Национальный исследовательский ядерный университет «МИФИ»</w:t>
      </w:r>
    </w:p>
    <w:p w:rsidR="007C3237" w:rsidRPr="00B2587F" w:rsidRDefault="007C3237" w:rsidP="007C3237">
      <w:pPr>
        <w:spacing w:after="0" w:line="360" w:lineRule="auto"/>
        <w:jc w:val="center"/>
        <w:rPr>
          <w:rFonts w:ascii="Times New Roman" w:eastAsia="Calibri" w:hAnsi="Times New Roman" w:cs="Times New Roman"/>
        </w:rPr>
      </w:pPr>
      <w:r w:rsidRPr="00B2587F">
        <w:rPr>
          <w:rFonts w:ascii="Times New Roman" w:eastAsia="Calibri" w:hAnsi="Times New Roman" w:cs="Times New Roman"/>
          <w:bCs/>
        </w:rPr>
        <w:t>(ИАТЭ НИЯУ МИФИ)</w:t>
      </w:r>
    </w:p>
    <w:p w:rsidR="007C3237" w:rsidRPr="00B2587F" w:rsidRDefault="007C3237" w:rsidP="007C3237">
      <w:pPr>
        <w:jc w:val="center"/>
        <w:rPr>
          <w:rFonts w:ascii="Calibri" w:eastAsia="Calibri" w:hAnsi="Calibri" w:cs="Times New Roman"/>
          <w:sz w:val="24"/>
          <w:szCs w:val="24"/>
        </w:rPr>
      </w:pPr>
    </w:p>
    <w:p w:rsidR="007C3237" w:rsidRPr="00CC4C5B" w:rsidRDefault="007C3237" w:rsidP="007C3237">
      <w:pPr>
        <w:spacing w:after="0" w:line="240" w:lineRule="auto"/>
        <w:jc w:val="center"/>
        <w:rPr>
          <w:rFonts w:ascii="Times New Roman" w:eastAsia="Calibri" w:hAnsi="Times New Roman" w:cs="Times New Roman"/>
          <w:sz w:val="28"/>
          <w:szCs w:val="28"/>
        </w:rPr>
      </w:pPr>
      <w:r w:rsidRPr="00CC4C5B">
        <w:rPr>
          <w:rFonts w:ascii="Times New Roman" w:eastAsia="Calibri" w:hAnsi="Times New Roman" w:cs="Times New Roman"/>
          <w:sz w:val="28"/>
          <w:szCs w:val="28"/>
        </w:rPr>
        <w:t>Отделение информационных кибернетических систем</w:t>
      </w:r>
    </w:p>
    <w:p w:rsidR="007C3237" w:rsidRPr="00B2587F" w:rsidRDefault="007C3237" w:rsidP="007C3237">
      <w:pPr>
        <w:spacing w:after="0" w:line="240" w:lineRule="auto"/>
        <w:jc w:val="center"/>
        <w:rPr>
          <w:rFonts w:ascii="Times New Roman" w:eastAsia="Calibri" w:hAnsi="Times New Roman" w:cs="Times New Roman"/>
          <w:sz w:val="28"/>
          <w:szCs w:val="28"/>
        </w:rPr>
      </w:pPr>
    </w:p>
    <w:p w:rsidR="007C3237" w:rsidRPr="00B2587F" w:rsidRDefault="007C3237" w:rsidP="007C3237">
      <w:pPr>
        <w:shd w:val="clear" w:color="auto" w:fill="FFFFFF"/>
        <w:spacing w:before="240" w:line="278" w:lineRule="exact"/>
        <w:ind w:right="-36" w:hanging="64"/>
        <w:jc w:val="center"/>
        <w:rPr>
          <w:rFonts w:ascii="Times New Roman" w:eastAsia="Calibri" w:hAnsi="Times New Roman" w:cs="Times New Roman"/>
          <w:spacing w:val="-4"/>
          <w:sz w:val="28"/>
          <w:szCs w:val="28"/>
        </w:rPr>
      </w:pPr>
    </w:p>
    <w:p w:rsidR="007C3237" w:rsidRPr="00B2587F" w:rsidRDefault="007C3237" w:rsidP="007C3237">
      <w:pPr>
        <w:shd w:val="clear" w:color="auto" w:fill="FFFFFF"/>
        <w:spacing w:before="240" w:line="278" w:lineRule="exact"/>
        <w:ind w:right="-36" w:hanging="64"/>
        <w:jc w:val="center"/>
        <w:rPr>
          <w:rFonts w:ascii="Times New Roman" w:eastAsia="Calibri" w:hAnsi="Times New Roman" w:cs="Times New Roman"/>
          <w:spacing w:val="-4"/>
          <w:sz w:val="28"/>
          <w:szCs w:val="28"/>
        </w:rPr>
      </w:pPr>
    </w:p>
    <w:p w:rsidR="007C3237" w:rsidRPr="00CC4C5B" w:rsidRDefault="007C3237" w:rsidP="007C3237">
      <w:pPr>
        <w:shd w:val="clear" w:color="auto" w:fill="FFFFFF"/>
        <w:spacing w:after="0" w:line="360" w:lineRule="auto"/>
        <w:jc w:val="center"/>
        <w:rPr>
          <w:rFonts w:ascii="Times New Roman" w:eastAsia="Calibri" w:hAnsi="Times New Roman" w:cs="Times New Roman"/>
          <w:b/>
          <w:bCs/>
          <w:sz w:val="32"/>
          <w:szCs w:val="32"/>
        </w:rPr>
      </w:pPr>
      <w:r w:rsidRPr="00CC4C5B">
        <w:rPr>
          <w:rFonts w:ascii="Times New Roman" w:hAnsi="Times New Roman" w:cs="Times New Roman"/>
          <w:b/>
          <w:bCs/>
          <w:sz w:val="32"/>
          <w:szCs w:val="32"/>
        </w:rPr>
        <w:t>Лабораторная работа № 1</w:t>
      </w:r>
    </w:p>
    <w:p w:rsidR="007C3237" w:rsidRPr="00CC4C5B" w:rsidRDefault="007C3237" w:rsidP="007C3237">
      <w:pPr>
        <w:shd w:val="clear" w:color="auto" w:fill="FFFFFF"/>
        <w:spacing w:after="0" w:line="360" w:lineRule="auto"/>
        <w:jc w:val="center"/>
        <w:rPr>
          <w:rFonts w:ascii="Times New Roman" w:eastAsia="Calibri" w:hAnsi="Times New Roman" w:cs="Times New Roman"/>
          <w:b/>
          <w:bCs/>
          <w:sz w:val="32"/>
          <w:szCs w:val="32"/>
        </w:rPr>
      </w:pPr>
      <w:r w:rsidRPr="00CC4C5B">
        <w:rPr>
          <w:rFonts w:ascii="Times New Roman" w:hAnsi="Times New Roman" w:cs="Times New Roman"/>
          <w:b/>
          <w:bCs/>
          <w:sz w:val="32"/>
          <w:szCs w:val="32"/>
        </w:rPr>
        <w:t>"</w:t>
      </w:r>
      <w:r w:rsidRPr="005F1FD3">
        <w:t xml:space="preserve"> </w:t>
      </w:r>
      <w:r w:rsidRPr="005F1FD3">
        <w:rPr>
          <w:rFonts w:ascii="Times New Roman" w:hAnsi="Times New Roman" w:cs="Times New Roman"/>
          <w:b/>
          <w:bCs/>
          <w:sz w:val="32"/>
          <w:szCs w:val="32"/>
        </w:rPr>
        <w:t>Написание структурной нотации и расчет пиковой про</w:t>
      </w:r>
      <w:r>
        <w:rPr>
          <w:rFonts w:ascii="Times New Roman" w:hAnsi="Times New Roman" w:cs="Times New Roman"/>
          <w:b/>
          <w:bCs/>
          <w:sz w:val="32"/>
          <w:szCs w:val="32"/>
        </w:rPr>
        <w:t>изводительности суперкомпьютера</w:t>
      </w:r>
      <w:r w:rsidRPr="00CC4C5B">
        <w:rPr>
          <w:rFonts w:ascii="Times New Roman" w:hAnsi="Times New Roman" w:cs="Times New Roman"/>
          <w:b/>
          <w:bCs/>
          <w:sz w:val="32"/>
          <w:szCs w:val="32"/>
        </w:rPr>
        <w:t>"</w:t>
      </w:r>
    </w:p>
    <w:p w:rsidR="007C3237" w:rsidRPr="00B2587F" w:rsidRDefault="007C3237" w:rsidP="007C3237">
      <w:pPr>
        <w:shd w:val="clear" w:color="auto" w:fill="FFFFFF"/>
        <w:spacing w:after="0" w:line="360" w:lineRule="auto"/>
        <w:jc w:val="both"/>
        <w:rPr>
          <w:rFonts w:ascii="Times New Roman" w:eastAsia="Calibri" w:hAnsi="Times New Roman" w:cs="Times New Roman"/>
          <w:bCs/>
          <w:sz w:val="28"/>
          <w:szCs w:val="28"/>
        </w:rPr>
      </w:pPr>
    </w:p>
    <w:p w:rsidR="007C3237" w:rsidRPr="00B2587F" w:rsidRDefault="007C3237" w:rsidP="007C3237">
      <w:pPr>
        <w:spacing w:after="0" w:line="360" w:lineRule="auto"/>
        <w:jc w:val="both"/>
        <w:rPr>
          <w:rFonts w:ascii="Times New Roman" w:hAnsi="Times New Roman" w:cs="Times New Roman"/>
          <w:bCs/>
          <w:sz w:val="28"/>
          <w:szCs w:val="28"/>
        </w:rPr>
      </w:pPr>
    </w:p>
    <w:p w:rsidR="007C3237" w:rsidRDefault="007C3237" w:rsidP="007C3237">
      <w:pPr>
        <w:spacing w:after="0" w:line="360" w:lineRule="auto"/>
        <w:jc w:val="both"/>
        <w:rPr>
          <w:rFonts w:ascii="Times New Roman" w:hAnsi="Times New Roman" w:cs="Times New Roman"/>
          <w:bCs/>
          <w:sz w:val="28"/>
          <w:szCs w:val="28"/>
        </w:rPr>
      </w:pPr>
    </w:p>
    <w:p w:rsidR="007C3237" w:rsidRPr="00B2587F" w:rsidRDefault="007C3237" w:rsidP="007C3237">
      <w:pPr>
        <w:spacing w:after="0" w:line="360" w:lineRule="auto"/>
        <w:jc w:val="both"/>
        <w:rPr>
          <w:rFonts w:ascii="Times New Roman" w:hAnsi="Times New Roman" w:cs="Times New Roman"/>
          <w:bCs/>
          <w:sz w:val="28"/>
          <w:szCs w:val="28"/>
        </w:rPr>
      </w:pPr>
    </w:p>
    <w:p w:rsidR="007C3237" w:rsidRPr="00B2587F" w:rsidRDefault="007C3237" w:rsidP="007C3237">
      <w:pPr>
        <w:spacing w:after="0" w:line="360" w:lineRule="auto"/>
        <w:jc w:val="both"/>
        <w:rPr>
          <w:rFonts w:ascii="Times New Roman" w:hAnsi="Times New Roman" w:cs="Times New Roman"/>
          <w:bCs/>
          <w:sz w:val="28"/>
          <w:szCs w:val="28"/>
        </w:rPr>
      </w:pPr>
      <w:r w:rsidRPr="00B2587F">
        <w:rPr>
          <w:rFonts w:ascii="Times New Roman" w:hAnsi="Times New Roman" w:cs="Times New Roman"/>
          <w:bCs/>
          <w:sz w:val="28"/>
          <w:szCs w:val="28"/>
        </w:rPr>
        <w:t>Выполнил</w:t>
      </w:r>
      <w:r w:rsidRPr="00685FE9">
        <w:rPr>
          <w:rFonts w:ascii="Times New Roman" w:hAnsi="Times New Roman" w:cs="Times New Roman"/>
          <w:bCs/>
          <w:sz w:val="28"/>
          <w:szCs w:val="28"/>
        </w:rPr>
        <w:t>:</w:t>
      </w:r>
    </w:p>
    <w:p w:rsidR="007C3237" w:rsidRPr="00B2587F" w:rsidRDefault="007C3237" w:rsidP="007C3237">
      <w:pPr>
        <w:spacing w:after="0" w:line="360" w:lineRule="auto"/>
        <w:jc w:val="both"/>
        <w:rPr>
          <w:rFonts w:ascii="Times New Roman" w:hAnsi="Times New Roman" w:cs="Times New Roman"/>
          <w:bCs/>
          <w:sz w:val="28"/>
          <w:szCs w:val="28"/>
        </w:rPr>
      </w:pPr>
      <w:r w:rsidRPr="00B2587F">
        <w:rPr>
          <w:rFonts w:ascii="Times New Roman" w:hAnsi="Times New Roman" w:cs="Times New Roman"/>
          <w:bCs/>
          <w:sz w:val="28"/>
          <w:szCs w:val="28"/>
        </w:rPr>
        <w:t xml:space="preserve">студент гр. ИС-М17          ____________________________   </w:t>
      </w:r>
      <w:r>
        <w:rPr>
          <w:rFonts w:ascii="Times New Roman" w:hAnsi="Times New Roman" w:cs="Times New Roman"/>
          <w:bCs/>
          <w:sz w:val="28"/>
          <w:szCs w:val="28"/>
        </w:rPr>
        <w:t>Герасимов А.В.</w:t>
      </w:r>
      <w:bookmarkStart w:id="0" w:name="_GoBack"/>
      <w:bookmarkEnd w:id="0"/>
    </w:p>
    <w:p w:rsidR="007C3237" w:rsidRPr="00B2587F" w:rsidRDefault="007C3237" w:rsidP="007C3237">
      <w:pPr>
        <w:spacing w:after="0" w:line="360" w:lineRule="auto"/>
        <w:jc w:val="both"/>
        <w:rPr>
          <w:rFonts w:ascii="Times New Roman" w:hAnsi="Times New Roman" w:cs="Times New Roman"/>
          <w:bCs/>
          <w:sz w:val="28"/>
          <w:szCs w:val="28"/>
        </w:rPr>
      </w:pPr>
    </w:p>
    <w:p w:rsidR="007C3237" w:rsidRPr="00B2587F" w:rsidRDefault="007C3237" w:rsidP="007C3237">
      <w:pPr>
        <w:spacing w:after="0" w:line="360" w:lineRule="auto"/>
        <w:jc w:val="both"/>
        <w:rPr>
          <w:rFonts w:ascii="Times New Roman" w:hAnsi="Times New Roman" w:cs="Times New Roman"/>
          <w:bCs/>
          <w:sz w:val="28"/>
          <w:szCs w:val="28"/>
        </w:rPr>
      </w:pPr>
      <w:r w:rsidRPr="00B2587F">
        <w:rPr>
          <w:rFonts w:ascii="Times New Roman" w:hAnsi="Times New Roman" w:cs="Times New Roman"/>
          <w:bCs/>
          <w:sz w:val="28"/>
          <w:szCs w:val="28"/>
        </w:rPr>
        <w:t>Принял:</w:t>
      </w:r>
    </w:p>
    <w:p w:rsidR="007C3237" w:rsidRPr="00B2587F" w:rsidRDefault="007C3237" w:rsidP="007C3237">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Аспирант О</w:t>
      </w:r>
      <w:r w:rsidRPr="00B2587F">
        <w:rPr>
          <w:rFonts w:ascii="Times New Roman" w:hAnsi="Times New Roman" w:cs="Times New Roman"/>
          <w:bCs/>
          <w:sz w:val="28"/>
          <w:szCs w:val="28"/>
        </w:rPr>
        <w:t xml:space="preserve">ИКС   </w:t>
      </w:r>
      <w:r>
        <w:rPr>
          <w:rFonts w:ascii="Times New Roman" w:hAnsi="Times New Roman" w:cs="Times New Roman"/>
          <w:bCs/>
          <w:sz w:val="28"/>
          <w:szCs w:val="28"/>
        </w:rPr>
        <w:t xml:space="preserve">           </w:t>
      </w:r>
      <w:r w:rsidRPr="00B2587F">
        <w:rPr>
          <w:rFonts w:ascii="Times New Roman" w:hAnsi="Times New Roman" w:cs="Times New Roman"/>
          <w:bCs/>
          <w:sz w:val="28"/>
          <w:szCs w:val="28"/>
        </w:rPr>
        <w:t xml:space="preserve"> ____________________________  </w:t>
      </w:r>
      <w:r>
        <w:rPr>
          <w:rFonts w:ascii="Times New Roman" w:hAnsi="Times New Roman" w:cs="Times New Roman"/>
          <w:bCs/>
          <w:sz w:val="28"/>
          <w:szCs w:val="28"/>
        </w:rPr>
        <w:t>Бурлаков А.В.</w:t>
      </w:r>
    </w:p>
    <w:p w:rsidR="007C3237" w:rsidRPr="00B2587F" w:rsidRDefault="007C3237" w:rsidP="007C3237">
      <w:pPr>
        <w:spacing w:after="0" w:line="360" w:lineRule="auto"/>
        <w:jc w:val="both"/>
        <w:rPr>
          <w:rFonts w:ascii="Times New Roman" w:hAnsi="Times New Roman" w:cs="Times New Roman"/>
          <w:bCs/>
          <w:sz w:val="28"/>
          <w:szCs w:val="28"/>
        </w:rPr>
      </w:pPr>
    </w:p>
    <w:p w:rsidR="007C3237" w:rsidRPr="00B2587F" w:rsidRDefault="007C3237" w:rsidP="007C3237">
      <w:pPr>
        <w:spacing w:after="0" w:line="360" w:lineRule="auto"/>
        <w:jc w:val="both"/>
        <w:rPr>
          <w:rFonts w:ascii="Times New Roman" w:hAnsi="Times New Roman" w:cs="Times New Roman"/>
          <w:bCs/>
          <w:sz w:val="28"/>
          <w:szCs w:val="28"/>
        </w:rPr>
      </w:pPr>
    </w:p>
    <w:p w:rsidR="007C3237" w:rsidRDefault="007C3237" w:rsidP="007C3237">
      <w:pPr>
        <w:spacing w:after="0" w:line="360" w:lineRule="auto"/>
        <w:jc w:val="both"/>
        <w:rPr>
          <w:rFonts w:ascii="Times New Roman" w:hAnsi="Times New Roman" w:cs="Times New Roman"/>
          <w:bCs/>
          <w:sz w:val="28"/>
          <w:szCs w:val="28"/>
        </w:rPr>
      </w:pPr>
    </w:p>
    <w:p w:rsidR="007C3237" w:rsidRDefault="007C3237" w:rsidP="007C3237">
      <w:pPr>
        <w:spacing w:after="0" w:line="360" w:lineRule="auto"/>
        <w:jc w:val="both"/>
        <w:rPr>
          <w:rFonts w:ascii="Times New Roman" w:hAnsi="Times New Roman" w:cs="Times New Roman"/>
          <w:bCs/>
          <w:sz w:val="28"/>
          <w:szCs w:val="28"/>
        </w:rPr>
      </w:pPr>
    </w:p>
    <w:p w:rsidR="007C3237" w:rsidRPr="00B2587F" w:rsidRDefault="007C3237" w:rsidP="007C3237">
      <w:pPr>
        <w:spacing w:after="0" w:line="360" w:lineRule="auto"/>
        <w:jc w:val="both"/>
        <w:rPr>
          <w:rFonts w:ascii="Times New Roman" w:hAnsi="Times New Roman" w:cs="Times New Roman"/>
          <w:bCs/>
          <w:sz w:val="28"/>
          <w:szCs w:val="28"/>
        </w:rPr>
      </w:pPr>
    </w:p>
    <w:p w:rsidR="007C3237" w:rsidRPr="007C3237" w:rsidRDefault="007C3237" w:rsidP="007C3237">
      <w:pPr>
        <w:jc w:val="center"/>
        <w:rPr>
          <w:rFonts w:ascii="Times New Roman" w:eastAsia="Calibri" w:hAnsi="Times New Roman" w:cs="Times New Roman"/>
          <w:bCs/>
          <w:sz w:val="28"/>
          <w:szCs w:val="28"/>
        </w:rPr>
      </w:pPr>
      <w:r w:rsidRPr="00B2587F">
        <w:rPr>
          <w:rFonts w:ascii="Times New Roman" w:eastAsia="Calibri" w:hAnsi="Times New Roman" w:cs="Times New Roman"/>
          <w:bCs/>
          <w:sz w:val="28"/>
          <w:szCs w:val="28"/>
        </w:rPr>
        <w:t>Обнинск</w:t>
      </w:r>
      <w:r w:rsidRPr="00B2587F">
        <w:rPr>
          <w:rFonts w:ascii="Times New Roman" w:hAnsi="Times New Roman" w:cs="Times New Roman"/>
          <w:bCs/>
          <w:sz w:val="28"/>
          <w:szCs w:val="28"/>
        </w:rPr>
        <w:t>,</w:t>
      </w:r>
      <w:r w:rsidRPr="00B2587F">
        <w:rPr>
          <w:rFonts w:ascii="Times New Roman" w:eastAsia="Calibri" w:hAnsi="Times New Roman" w:cs="Times New Roman"/>
          <w:bCs/>
          <w:sz w:val="28"/>
          <w:szCs w:val="28"/>
        </w:rPr>
        <w:t xml:space="preserve"> 20</w:t>
      </w:r>
      <w:r w:rsidRPr="00B2587F">
        <w:rPr>
          <w:rFonts w:ascii="Times New Roman" w:hAnsi="Times New Roman" w:cs="Times New Roman"/>
          <w:bCs/>
          <w:sz w:val="28"/>
          <w:szCs w:val="28"/>
        </w:rPr>
        <w:t>17</w:t>
      </w:r>
      <w:r w:rsidRPr="00B2587F">
        <w:rPr>
          <w:rFonts w:ascii="Times New Roman" w:eastAsia="Calibri" w:hAnsi="Times New Roman" w:cs="Times New Roman"/>
          <w:bCs/>
          <w:sz w:val="28"/>
          <w:szCs w:val="28"/>
        </w:rPr>
        <w:t xml:space="preserve"> г</w:t>
      </w:r>
    </w:p>
    <w:p w:rsidR="00516873" w:rsidRPr="00215D25" w:rsidRDefault="00516873" w:rsidP="00215D25">
      <w:pPr>
        <w:jc w:val="center"/>
        <w:rPr>
          <w:rFonts w:ascii="Times New Roman" w:hAnsi="Times New Roman" w:cs="Times New Roman"/>
          <w:b/>
          <w:sz w:val="24"/>
          <w:lang w:val="en-US" w:eastAsia="ru-RU"/>
        </w:rPr>
      </w:pPr>
      <w:r w:rsidRPr="00215D25">
        <w:rPr>
          <w:rFonts w:ascii="Times New Roman" w:hAnsi="Times New Roman" w:cs="Times New Roman"/>
          <w:b/>
          <w:sz w:val="24"/>
          <w:lang w:val="en-US" w:eastAsia="ru-RU"/>
        </w:rPr>
        <w:lastRenderedPageBreak/>
        <w:t>Tianhe-1A - NUDT YH MPP, Xeon X5670 6C 2.93 GHz, NVIDIA 2050</w:t>
      </w:r>
    </w:p>
    <w:p w:rsidR="009111E5" w:rsidRDefault="009111E5" w:rsidP="00215D25">
      <w:pPr>
        <w:shd w:val="clear" w:color="auto" w:fill="FFFFFF"/>
        <w:spacing w:after="0"/>
        <w:ind w:firstLine="709"/>
        <w:outlineLvl w:val="0"/>
        <w:rPr>
          <w:rFonts w:ascii="Times New Roman" w:hAnsi="Times New Roman" w:cs="Times New Roman"/>
          <w:sz w:val="24"/>
          <w:szCs w:val="24"/>
          <w:shd w:val="clear" w:color="auto" w:fill="FFFFFF"/>
        </w:rPr>
      </w:pPr>
      <w:r w:rsidRPr="00215D25">
        <w:rPr>
          <w:rFonts w:ascii="Times New Roman" w:hAnsi="Times New Roman" w:cs="Times New Roman"/>
          <w:sz w:val="24"/>
          <w:szCs w:val="24"/>
          <w:shd w:val="clear" w:color="auto" w:fill="FFFFFF"/>
        </w:rPr>
        <w:t>Тяньхэ-1А использует 7168 графических процессоров Nvidia Tesla M2050 и 14336 серверных процессоров Intel Xeon. Согласно заявлениям компании Nvidia, суперкомпьютер использует электрическую энергию в три раза эффективнее, чем иные электронные вычислительные машины подобного класса. Суперкомпьютер, построенный исключительно на базе центральных процессоров (CPU), при сравнимой скорости вычислений потреблял бы более 12 МВт электрической энергии. Потребляемая Тяньхэ-1А электрическая мощность составляет 4,04 МВт. Без использования графических процессоров суперкомпьютер сравнимой производительности потребовал бы установки более чем 50 тыс. CPU.</w:t>
      </w:r>
    </w:p>
    <w:p w:rsidR="00BF50D0" w:rsidRPr="00BF50D0" w:rsidRDefault="00BF50D0" w:rsidP="00215D25">
      <w:pPr>
        <w:shd w:val="clear" w:color="auto" w:fill="FFFFFF"/>
        <w:spacing w:after="0"/>
        <w:ind w:firstLine="709"/>
        <w:outlineLvl w:val="0"/>
        <w:rPr>
          <w:rFonts w:ascii="Times New Roman" w:eastAsia="Times New Roman" w:hAnsi="Times New Roman" w:cs="Times New Roman"/>
          <w:kern w:val="36"/>
          <w:sz w:val="32"/>
          <w:szCs w:val="24"/>
          <w:lang w:eastAsia="ru-RU"/>
        </w:rPr>
      </w:pPr>
      <w:r w:rsidRPr="00BF50D0">
        <w:rPr>
          <w:rFonts w:ascii="Times New Roman" w:hAnsi="Times New Roman" w:cs="Times New Roman"/>
          <w:color w:val="000000"/>
          <w:sz w:val="24"/>
          <w:szCs w:val="20"/>
          <w:shd w:val="clear" w:color="auto" w:fill="FFFFFF"/>
        </w:rPr>
        <w:t xml:space="preserve">Система Tianhe-1A составлена из 112 стоечных корпусов, 12 стоек для хранения данных, 6 коммуникационных корпусов, и 8 корпусов ввода-вывода. Каждый корпус состоит из четырех фреймов, в каждом фрейме восемь </w:t>
      </w:r>
      <w:proofErr w:type="spellStart"/>
      <w:r w:rsidRPr="00BF50D0">
        <w:rPr>
          <w:rFonts w:ascii="Times New Roman" w:hAnsi="Times New Roman" w:cs="Times New Roman"/>
          <w:color w:val="000000"/>
          <w:sz w:val="24"/>
          <w:szCs w:val="20"/>
          <w:shd w:val="clear" w:color="auto" w:fill="FFFFFF"/>
        </w:rPr>
        <w:t>блейдов</w:t>
      </w:r>
      <w:proofErr w:type="spellEnd"/>
      <w:r w:rsidRPr="00BF50D0">
        <w:rPr>
          <w:rFonts w:ascii="Times New Roman" w:hAnsi="Times New Roman" w:cs="Times New Roman"/>
          <w:color w:val="000000"/>
          <w:sz w:val="24"/>
          <w:szCs w:val="20"/>
          <w:shd w:val="clear" w:color="auto" w:fill="FFFFFF"/>
        </w:rPr>
        <w:t xml:space="preserve">, плюс плата с 16 коммутационными портами. Каждый </w:t>
      </w:r>
      <w:proofErr w:type="spellStart"/>
      <w:r w:rsidRPr="00BF50D0">
        <w:rPr>
          <w:rFonts w:ascii="Times New Roman" w:hAnsi="Times New Roman" w:cs="Times New Roman"/>
          <w:color w:val="000000"/>
          <w:sz w:val="24"/>
          <w:szCs w:val="20"/>
          <w:shd w:val="clear" w:color="auto" w:fill="FFFFFF"/>
        </w:rPr>
        <w:t>блейд</w:t>
      </w:r>
      <w:proofErr w:type="spellEnd"/>
      <w:r w:rsidRPr="00BF50D0">
        <w:rPr>
          <w:rFonts w:ascii="Times New Roman" w:hAnsi="Times New Roman" w:cs="Times New Roman"/>
          <w:color w:val="000000"/>
          <w:sz w:val="24"/>
          <w:szCs w:val="20"/>
          <w:shd w:val="clear" w:color="auto" w:fill="FFFFFF"/>
        </w:rPr>
        <w:t xml:space="preserve"> состоит из двух вычислительных узлов, каждый узел содержит два </w:t>
      </w:r>
      <w:proofErr w:type="spellStart"/>
      <w:r w:rsidRPr="00BF50D0">
        <w:rPr>
          <w:rFonts w:ascii="Times New Roman" w:hAnsi="Times New Roman" w:cs="Times New Roman"/>
          <w:color w:val="000000"/>
          <w:sz w:val="24"/>
          <w:szCs w:val="20"/>
          <w:shd w:val="clear" w:color="auto" w:fill="FFFFFF"/>
        </w:rPr>
        <w:t>Xeon</w:t>
      </w:r>
      <w:proofErr w:type="spellEnd"/>
      <w:r w:rsidRPr="00BF50D0">
        <w:rPr>
          <w:rFonts w:ascii="Times New Roman" w:hAnsi="Times New Roman" w:cs="Times New Roman"/>
          <w:color w:val="000000"/>
          <w:sz w:val="24"/>
          <w:szCs w:val="20"/>
          <w:shd w:val="clear" w:color="auto" w:fill="FFFFFF"/>
        </w:rPr>
        <w:t xml:space="preserve"> X5670 с 6 ядрами и один GPU- процессор </w:t>
      </w:r>
      <w:proofErr w:type="spellStart"/>
      <w:r w:rsidRPr="00BF50D0">
        <w:rPr>
          <w:rFonts w:ascii="Times New Roman" w:hAnsi="Times New Roman" w:cs="Times New Roman"/>
          <w:color w:val="000000"/>
          <w:sz w:val="24"/>
          <w:szCs w:val="20"/>
          <w:shd w:val="clear" w:color="auto" w:fill="FFFFFF"/>
        </w:rPr>
        <w:t>Nvidia</w:t>
      </w:r>
      <w:proofErr w:type="spellEnd"/>
      <w:r w:rsidRPr="00BF50D0">
        <w:rPr>
          <w:rFonts w:ascii="Times New Roman" w:hAnsi="Times New Roman" w:cs="Times New Roman"/>
          <w:color w:val="000000"/>
          <w:sz w:val="24"/>
          <w:szCs w:val="20"/>
          <w:shd w:val="clear" w:color="auto" w:fill="FFFFFF"/>
        </w:rPr>
        <w:t xml:space="preserve"> M2050. В системе 3584 </w:t>
      </w:r>
      <w:proofErr w:type="spellStart"/>
      <w:r w:rsidRPr="00BF50D0">
        <w:rPr>
          <w:rFonts w:ascii="Times New Roman" w:hAnsi="Times New Roman" w:cs="Times New Roman"/>
          <w:color w:val="000000"/>
          <w:sz w:val="24"/>
          <w:szCs w:val="20"/>
          <w:shd w:val="clear" w:color="auto" w:fill="FFFFFF"/>
        </w:rPr>
        <w:t>блейда</w:t>
      </w:r>
      <w:proofErr w:type="spellEnd"/>
      <w:r w:rsidRPr="00BF50D0">
        <w:rPr>
          <w:rFonts w:ascii="Times New Roman" w:hAnsi="Times New Roman" w:cs="Times New Roman"/>
          <w:color w:val="000000"/>
          <w:sz w:val="24"/>
          <w:szCs w:val="20"/>
          <w:shd w:val="clear" w:color="auto" w:fill="FFFFFF"/>
        </w:rPr>
        <w:t>. Общий объем дисковой системы составляет 2 петабайта, с кластерной файловой системой. Общий объем оперативной памяти системы - 262 терабайта.</w:t>
      </w:r>
    </w:p>
    <w:p w:rsidR="007A3559" w:rsidRPr="0082058F" w:rsidRDefault="007A3559" w:rsidP="00215D25">
      <w:pPr>
        <w:spacing w:after="0"/>
        <w:jc w:val="both"/>
        <w:rPr>
          <w:rFonts w:ascii="Times New Roman" w:hAnsi="Times New Roman" w:cs="Times New Roman"/>
          <w:sz w:val="24"/>
          <w:szCs w:val="24"/>
        </w:rPr>
      </w:pPr>
    </w:p>
    <w:p w:rsidR="009111E5" w:rsidRPr="00BF50D0" w:rsidRDefault="006451E0" w:rsidP="00215D25">
      <w:pPr>
        <w:spacing w:after="0"/>
        <w:ind w:firstLine="709"/>
        <w:jc w:val="both"/>
        <w:rPr>
          <w:rFonts w:ascii="Times New Roman" w:hAnsi="Times New Roman" w:cs="Times New Roman"/>
          <w:b/>
          <w:sz w:val="24"/>
          <w:szCs w:val="24"/>
        </w:rPr>
      </w:pPr>
      <w:r w:rsidRPr="00BF50D0">
        <w:rPr>
          <w:rFonts w:ascii="Times New Roman" w:hAnsi="Times New Roman" w:cs="Times New Roman"/>
          <w:b/>
          <w:sz w:val="24"/>
          <w:szCs w:val="24"/>
        </w:rPr>
        <w:t>Структурная нотация суперкомпьютера:</w:t>
      </w:r>
    </w:p>
    <w:p w:rsidR="009111E5" w:rsidRPr="009111E5" w:rsidRDefault="009111E5" w:rsidP="00215D25">
      <w:pPr>
        <w:spacing w:after="0"/>
        <w:ind w:firstLine="709"/>
        <w:jc w:val="both"/>
        <w:rPr>
          <w:rFonts w:ascii="Times New Roman" w:hAnsi="Times New Roman" w:cs="Times New Roman"/>
          <w:sz w:val="24"/>
          <w:szCs w:val="24"/>
        </w:rPr>
      </w:pPr>
    </w:p>
    <w:p w:rsidR="009111E5" w:rsidRPr="007C3237" w:rsidRDefault="009111E5" w:rsidP="00215D25">
      <w:pPr>
        <w:spacing w:after="0"/>
        <w:ind w:firstLine="709"/>
        <w:jc w:val="both"/>
        <w:rPr>
          <w:rFonts w:ascii="Times New Roman" w:hAnsi="Times New Roman" w:cs="Times New Roman"/>
          <w:sz w:val="24"/>
          <w:szCs w:val="24"/>
        </w:rPr>
      </w:pPr>
      <w:r w:rsidRPr="007A3559">
        <w:rPr>
          <w:rFonts w:ascii="Times New Roman" w:hAnsi="Times New Roman" w:cs="Times New Roman"/>
          <w:sz w:val="24"/>
          <w:szCs w:val="24"/>
        </w:rPr>
        <w:t>С</w:t>
      </w:r>
      <w:proofErr w:type="spellStart"/>
      <w:r>
        <w:rPr>
          <w:rFonts w:ascii="Times New Roman" w:hAnsi="Times New Roman" w:cs="Times New Roman"/>
          <w:sz w:val="24"/>
          <w:szCs w:val="24"/>
          <w:vertAlign w:val="subscript"/>
          <w:lang w:val="en-US"/>
        </w:rPr>
        <w:t>Tianhe</w:t>
      </w:r>
      <w:proofErr w:type="spellEnd"/>
      <w:r w:rsidRPr="007C3237">
        <w:rPr>
          <w:rFonts w:ascii="Times New Roman" w:hAnsi="Times New Roman" w:cs="Times New Roman"/>
          <w:sz w:val="24"/>
          <w:szCs w:val="24"/>
          <w:vertAlign w:val="subscript"/>
        </w:rPr>
        <w:t>-1</w:t>
      </w:r>
      <w:r>
        <w:rPr>
          <w:rFonts w:ascii="Times New Roman" w:hAnsi="Times New Roman" w:cs="Times New Roman"/>
          <w:sz w:val="24"/>
          <w:szCs w:val="24"/>
          <w:vertAlign w:val="subscript"/>
        </w:rPr>
        <w:t>А</w:t>
      </w:r>
      <w:r w:rsidRPr="007C3237">
        <w:rPr>
          <w:rFonts w:ascii="Times New Roman" w:hAnsi="Times New Roman" w:cs="Times New Roman"/>
          <w:sz w:val="24"/>
          <w:szCs w:val="24"/>
        </w:rPr>
        <w:t>= {</w:t>
      </w:r>
      <w:r w:rsidR="00100FC8" w:rsidRPr="007C3237">
        <w:rPr>
          <w:rFonts w:ascii="Times New Roman" w:hAnsi="Times New Roman" w:cs="Times New Roman"/>
          <w:sz w:val="24"/>
          <w:szCs w:val="24"/>
        </w:rPr>
        <w:t xml:space="preserve">112 </w:t>
      </w:r>
      <w:r w:rsidR="00100FC8">
        <w:rPr>
          <w:rFonts w:ascii="Times New Roman" w:hAnsi="Times New Roman" w:cs="Times New Roman"/>
          <w:sz w:val="24"/>
          <w:szCs w:val="24"/>
          <w:lang w:val="en-US"/>
        </w:rPr>
        <w:t>Boards</w:t>
      </w:r>
      <w:r w:rsidR="00100FC8" w:rsidRPr="007C3237">
        <w:rPr>
          <w:rFonts w:ascii="Times New Roman" w:hAnsi="Times New Roman" w:cs="Times New Roman"/>
          <w:sz w:val="24"/>
          <w:szCs w:val="24"/>
        </w:rPr>
        <w:t>,</w:t>
      </w:r>
      <w:r w:rsidR="005E33D9" w:rsidRPr="007C3237">
        <w:rPr>
          <w:rFonts w:ascii="Times New Roman" w:hAnsi="Times New Roman" w:cs="Times New Roman"/>
          <w:sz w:val="24"/>
          <w:szCs w:val="24"/>
        </w:rPr>
        <w:t xml:space="preserve">14336 </w:t>
      </w:r>
      <w:r w:rsidR="005E33D9">
        <w:rPr>
          <w:rFonts w:ascii="Times New Roman" w:hAnsi="Times New Roman" w:cs="Times New Roman"/>
          <w:sz w:val="24"/>
          <w:szCs w:val="24"/>
          <w:lang w:val="en-US"/>
        </w:rPr>
        <w:t>P</w:t>
      </w:r>
      <w:r w:rsidR="005E33D9" w:rsidRPr="007C3237">
        <w:rPr>
          <w:rFonts w:ascii="Times New Roman" w:hAnsi="Times New Roman" w:cs="Times New Roman"/>
          <w:sz w:val="24"/>
          <w:szCs w:val="24"/>
        </w:rPr>
        <w:t>(</w:t>
      </w:r>
      <w:r w:rsidR="005E33D9">
        <w:rPr>
          <w:rFonts w:ascii="Times New Roman" w:hAnsi="Times New Roman" w:cs="Times New Roman"/>
          <w:sz w:val="24"/>
          <w:szCs w:val="24"/>
          <w:lang w:val="en-US"/>
        </w:rPr>
        <w:t>Intel</w:t>
      </w:r>
      <w:r w:rsidR="005E33D9" w:rsidRPr="007C3237">
        <w:rPr>
          <w:rFonts w:ascii="Times New Roman" w:hAnsi="Times New Roman" w:cs="Times New Roman"/>
          <w:sz w:val="24"/>
          <w:szCs w:val="24"/>
        </w:rPr>
        <w:t xml:space="preserve"> </w:t>
      </w:r>
      <w:r w:rsidR="005E33D9">
        <w:rPr>
          <w:rFonts w:ascii="Times New Roman" w:hAnsi="Times New Roman" w:cs="Times New Roman"/>
          <w:sz w:val="24"/>
          <w:szCs w:val="24"/>
          <w:lang w:val="en-US"/>
        </w:rPr>
        <w:t>Xeon</w:t>
      </w:r>
      <w:r w:rsidR="005E33D9" w:rsidRPr="007C3237">
        <w:rPr>
          <w:rFonts w:ascii="Times New Roman" w:hAnsi="Times New Roman" w:cs="Times New Roman"/>
          <w:sz w:val="24"/>
          <w:szCs w:val="24"/>
        </w:rPr>
        <w:t xml:space="preserve">), 7168 </w:t>
      </w:r>
      <w:r w:rsidR="005E33D9">
        <w:rPr>
          <w:rFonts w:ascii="Times New Roman" w:hAnsi="Times New Roman" w:cs="Times New Roman"/>
          <w:sz w:val="24"/>
          <w:szCs w:val="24"/>
          <w:lang w:val="en-US"/>
        </w:rPr>
        <w:t>P</w:t>
      </w:r>
      <w:r w:rsidR="005E33D9" w:rsidRPr="007C3237">
        <w:rPr>
          <w:rFonts w:ascii="Times New Roman" w:hAnsi="Times New Roman" w:cs="Times New Roman"/>
          <w:sz w:val="24"/>
          <w:szCs w:val="24"/>
        </w:rPr>
        <w:t>(</w:t>
      </w:r>
      <w:proofErr w:type="spellStart"/>
      <w:r w:rsidR="005E33D9">
        <w:rPr>
          <w:rFonts w:ascii="Times New Roman" w:hAnsi="Times New Roman" w:cs="Times New Roman"/>
          <w:sz w:val="24"/>
          <w:szCs w:val="24"/>
          <w:lang w:val="en-US"/>
        </w:rPr>
        <w:t>Nvidia</w:t>
      </w:r>
      <w:proofErr w:type="spellEnd"/>
      <w:r w:rsidR="005E33D9" w:rsidRPr="007C3237">
        <w:rPr>
          <w:rFonts w:ascii="Times New Roman" w:hAnsi="Times New Roman" w:cs="Times New Roman"/>
          <w:sz w:val="24"/>
          <w:szCs w:val="24"/>
        </w:rPr>
        <w:t xml:space="preserve"> </w:t>
      </w:r>
      <w:r w:rsidR="005E33D9">
        <w:rPr>
          <w:rFonts w:ascii="Times New Roman" w:hAnsi="Times New Roman" w:cs="Times New Roman"/>
          <w:sz w:val="24"/>
          <w:szCs w:val="24"/>
          <w:lang w:val="en-US"/>
        </w:rPr>
        <w:t>Tesla</w:t>
      </w:r>
      <w:r w:rsidR="005E33D9" w:rsidRPr="007C3237">
        <w:rPr>
          <w:rFonts w:ascii="Times New Roman" w:hAnsi="Times New Roman" w:cs="Times New Roman"/>
          <w:sz w:val="24"/>
          <w:szCs w:val="24"/>
        </w:rPr>
        <w:t xml:space="preserve"> </w:t>
      </w:r>
      <w:r w:rsidR="005E33D9">
        <w:rPr>
          <w:rFonts w:ascii="Times New Roman" w:hAnsi="Times New Roman" w:cs="Times New Roman"/>
          <w:sz w:val="24"/>
          <w:szCs w:val="24"/>
          <w:lang w:val="en-US"/>
        </w:rPr>
        <w:t>M</w:t>
      </w:r>
      <w:r w:rsidR="005E33D9" w:rsidRPr="007C3237">
        <w:rPr>
          <w:rFonts w:ascii="Times New Roman" w:hAnsi="Times New Roman" w:cs="Times New Roman"/>
          <w:sz w:val="24"/>
          <w:szCs w:val="24"/>
        </w:rPr>
        <w:t xml:space="preserve">2050), </w:t>
      </w:r>
      <w:r w:rsidR="005E33D9">
        <w:rPr>
          <w:rFonts w:ascii="Times New Roman" w:hAnsi="Times New Roman" w:cs="Times New Roman"/>
          <w:sz w:val="24"/>
          <w:szCs w:val="24"/>
          <w:lang w:val="en-US"/>
        </w:rPr>
        <w:t>M</w:t>
      </w:r>
      <w:r w:rsidR="005E33D9" w:rsidRPr="007C3237">
        <w:rPr>
          <w:rFonts w:ascii="Times New Roman" w:hAnsi="Times New Roman" w:cs="Times New Roman"/>
          <w:sz w:val="24"/>
          <w:szCs w:val="24"/>
          <w:vertAlign w:val="subscript"/>
        </w:rPr>
        <w:t>262</w:t>
      </w:r>
      <w:proofErr w:type="spellStart"/>
      <w:r w:rsidR="005E33D9">
        <w:rPr>
          <w:rFonts w:ascii="Times New Roman" w:hAnsi="Times New Roman" w:cs="Times New Roman"/>
          <w:sz w:val="24"/>
          <w:szCs w:val="24"/>
          <w:vertAlign w:val="subscript"/>
          <w:lang w:val="en-US"/>
        </w:rPr>
        <w:t>tb</w:t>
      </w:r>
      <w:proofErr w:type="spellEnd"/>
      <w:r w:rsidR="005E33D9" w:rsidRPr="007C3237">
        <w:rPr>
          <w:rFonts w:ascii="Times New Roman" w:hAnsi="Times New Roman" w:cs="Times New Roman"/>
          <w:sz w:val="24"/>
          <w:szCs w:val="24"/>
          <w:vertAlign w:val="subscript"/>
        </w:rPr>
        <w:t xml:space="preserve">, </w:t>
      </w:r>
      <w:r w:rsidR="005E33D9">
        <w:rPr>
          <w:rFonts w:ascii="Times New Roman" w:hAnsi="Times New Roman" w:cs="Times New Roman"/>
          <w:sz w:val="24"/>
          <w:szCs w:val="24"/>
          <w:lang w:val="en-US"/>
        </w:rPr>
        <w:t>Core</w:t>
      </w:r>
      <w:r w:rsidR="005E33D9" w:rsidRPr="007C3237">
        <w:rPr>
          <w:rFonts w:ascii="Times New Roman" w:hAnsi="Times New Roman" w:cs="Times New Roman"/>
          <w:sz w:val="24"/>
          <w:szCs w:val="24"/>
          <w:vertAlign w:val="subscript"/>
        </w:rPr>
        <w:t xml:space="preserve">186,368, </w:t>
      </w:r>
      <w:r w:rsidR="005E33D9">
        <w:rPr>
          <w:rFonts w:ascii="Times New Roman" w:hAnsi="Times New Roman" w:cs="Times New Roman"/>
          <w:sz w:val="24"/>
          <w:szCs w:val="24"/>
          <w:lang w:val="en-US"/>
        </w:rPr>
        <w:t>NUDT</w:t>
      </w:r>
      <w:r w:rsidR="005E33D9" w:rsidRPr="007C3237">
        <w:rPr>
          <w:rFonts w:ascii="Times New Roman" w:hAnsi="Times New Roman" w:cs="Times New Roman"/>
          <w:sz w:val="24"/>
          <w:szCs w:val="24"/>
        </w:rPr>
        <w:t xml:space="preserve"> </w:t>
      </w:r>
      <w:r w:rsidR="005E33D9">
        <w:rPr>
          <w:rFonts w:ascii="Times New Roman" w:hAnsi="Times New Roman" w:cs="Times New Roman"/>
          <w:sz w:val="24"/>
          <w:szCs w:val="24"/>
          <w:lang w:val="en-US"/>
        </w:rPr>
        <w:t>YH</w:t>
      </w:r>
      <w:r w:rsidR="005E33D9" w:rsidRPr="007C3237">
        <w:rPr>
          <w:rFonts w:ascii="Times New Roman" w:hAnsi="Times New Roman" w:cs="Times New Roman"/>
          <w:sz w:val="24"/>
          <w:szCs w:val="24"/>
        </w:rPr>
        <w:t xml:space="preserve"> </w:t>
      </w:r>
      <w:r w:rsidR="005E33D9">
        <w:rPr>
          <w:rFonts w:ascii="Times New Roman" w:hAnsi="Times New Roman" w:cs="Times New Roman"/>
          <w:sz w:val="24"/>
          <w:szCs w:val="24"/>
          <w:lang w:val="en-US"/>
        </w:rPr>
        <w:t>MPP</w:t>
      </w:r>
      <w:r w:rsidR="005E33D9" w:rsidRPr="007C3237">
        <w:rPr>
          <w:rFonts w:ascii="Times New Roman" w:hAnsi="Times New Roman" w:cs="Times New Roman"/>
          <w:sz w:val="24"/>
          <w:szCs w:val="24"/>
        </w:rPr>
        <w:t>}</w:t>
      </w:r>
    </w:p>
    <w:p w:rsidR="0014302F" w:rsidRPr="007A3559" w:rsidRDefault="0014302F" w:rsidP="00215D25">
      <w:pPr>
        <w:spacing w:after="0"/>
        <w:ind w:firstLine="709"/>
        <w:jc w:val="both"/>
        <w:rPr>
          <w:rFonts w:ascii="Times New Roman" w:hAnsi="Times New Roman" w:cs="Times New Roman"/>
          <w:sz w:val="24"/>
          <w:szCs w:val="24"/>
          <w:lang w:val="en-US"/>
        </w:rPr>
      </w:pPr>
      <w:r w:rsidRPr="007A3559">
        <w:rPr>
          <w:rFonts w:ascii="Times New Roman" w:hAnsi="Times New Roman" w:cs="Times New Roman"/>
          <w:sz w:val="24"/>
          <w:szCs w:val="24"/>
          <w:lang w:val="en-US"/>
        </w:rPr>
        <w:t>Core (</w:t>
      </w:r>
      <w:r w:rsidR="005E33D9">
        <w:rPr>
          <w:rFonts w:ascii="Times New Roman" w:hAnsi="Times New Roman" w:cs="Times New Roman"/>
          <w:sz w:val="24"/>
          <w:szCs w:val="24"/>
          <w:lang w:val="en-US"/>
        </w:rPr>
        <w:t xml:space="preserve">Intel </w:t>
      </w:r>
      <w:r w:rsidRPr="007A3559">
        <w:rPr>
          <w:rFonts w:ascii="Times New Roman" w:hAnsi="Times New Roman" w:cs="Times New Roman"/>
          <w:sz w:val="24"/>
          <w:szCs w:val="24"/>
          <w:lang w:val="en-US"/>
        </w:rPr>
        <w:t>Xeon core)</w:t>
      </w:r>
      <w:r w:rsidR="000F3A7B" w:rsidRPr="007A3559">
        <w:rPr>
          <w:rFonts w:ascii="Times New Roman" w:hAnsi="Times New Roman" w:cs="Times New Roman"/>
          <w:sz w:val="24"/>
          <w:szCs w:val="24"/>
          <w:lang w:val="en-US"/>
        </w:rPr>
        <w:t xml:space="preserve"> </w:t>
      </w:r>
      <w:r w:rsidRPr="007A3559">
        <w:rPr>
          <w:rFonts w:ascii="Times New Roman" w:hAnsi="Times New Roman" w:cs="Times New Roman"/>
          <w:sz w:val="24"/>
          <w:szCs w:val="24"/>
          <w:lang w:val="en-US"/>
        </w:rPr>
        <w:t>=</w:t>
      </w:r>
      <w:r w:rsidR="000F3A7B" w:rsidRPr="007A3559">
        <w:rPr>
          <w:rFonts w:ascii="Times New Roman" w:hAnsi="Times New Roman" w:cs="Times New Roman"/>
          <w:sz w:val="24"/>
          <w:szCs w:val="24"/>
          <w:lang w:val="en-US"/>
        </w:rPr>
        <w:t xml:space="preserve"> {</w:t>
      </w:r>
      <w:r w:rsidRPr="007A3559">
        <w:rPr>
          <w:rFonts w:ascii="Times New Roman" w:hAnsi="Times New Roman" w:cs="Times New Roman"/>
          <w:sz w:val="24"/>
          <w:szCs w:val="24"/>
          <w:lang w:val="en-US"/>
        </w:rPr>
        <w:t>Rg</w:t>
      </w:r>
      <w:r w:rsidRPr="007A3559">
        <w:rPr>
          <w:rFonts w:ascii="Times New Roman" w:hAnsi="Times New Roman" w:cs="Times New Roman"/>
          <w:sz w:val="24"/>
          <w:szCs w:val="24"/>
          <w:vertAlign w:val="subscript"/>
          <w:lang w:val="en-US"/>
        </w:rPr>
        <w:t>64</w:t>
      </w:r>
      <w:r w:rsidRPr="007A3559">
        <w:rPr>
          <w:rFonts w:ascii="Times New Roman" w:hAnsi="Times New Roman" w:cs="Times New Roman"/>
          <w:sz w:val="24"/>
          <w:szCs w:val="24"/>
          <w:lang w:val="en-US"/>
        </w:rPr>
        <w:t>, B, F, Csh</w:t>
      </w:r>
      <w:r w:rsidR="005E33D9">
        <w:rPr>
          <w:rFonts w:ascii="Times New Roman" w:hAnsi="Times New Roman" w:cs="Times New Roman"/>
          <w:sz w:val="24"/>
          <w:szCs w:val="24"/>
          <w:lang w:val="en-US"/>
        </w:rPr>
        <w:t>12</w:t>
      </w:r>
      <w:r w:rsidR="000F3A7B" w:rsidRPr="007A3559">
        <w:rPr>
          <w:rFonts w:ascii="Times New Roman" w:hAnsi="Times New Roman" w:cs="Times New Roman"/>
          <w:sz w:val="24"/>
          <w:szCs w:val="24"/>
          <w:lang w:val="en-US"/>
        </w:rPr>
        <w:t>MB}</w:t>
      </w:r>
    </w:p>
    <w:p w:rsidR="000F3A7B" w:rsidRPr="005E33D9" w:rsidRDefault="000F3A7B" w:rsidP="00215D25">
      <w:pPr>
        <w:spacing w:after="0"/>
        <w:ind w:firstLine="709"/>
        <w:jc w:val="both"/>
        <w:rPr>
          <w:rFonts w:ascii="Times New Roman" w:hAnsi="Times New Roman" w:cs="Times New Roman"/>
          <w:sz w:val="24"/>
          <w:szCs w:val="24"/>
          <w:lang w:val="en-US"/>
        </w:rPr>
      </w:pPr>
      <w:r w:rsidRPr="007A3559">
        <w:rPr>
          <w:rFonts w:ascii="Times New Roman" w:hAnsi="Times New Roman" w:cs="Times New Roman"/>
          <w:sz w:val="24"/>
          <w:szCs w:val="24"/>
          <w:lang w:val="en-US"/>
        </w:rPr>
        <w:t>P (</w:t>
      </w:r>
      <w:r w:rsidR="005E33D9">
        <w:rPr>
          <w:rFonts w:ascii="Times New Roman" w:hAnsi="Times New Roman" w:cs="Times New Roman"/>
          <w:sz w:val="24"/>
          <w:szCs w:val="24"/>
          <w:lang w:val="en-US"/>
        </w:rPr>
        <w:t xml:space="preserve">Intel </w:t>
      </w:r>
      <w:r w:rsidRPr="007A3559">
        <w:rPr>
          <w:rFonts w:ascii="Times New Roman" w:hAnsi="Times New Roman" w:cs="Times New Roman"/>
          <w:sz w:val="24"/>
          <w:szCs w:val="24"/>
          <w:lang w:val="en-US"/>
        </w:rPr>
        <w:t>Xeon) = Ipv</w:t>
      </w:r>
      <w:r w:rsidRPr="007A3559">
        <w:rPr>
          <w:rFonts w:ascii="Times New Roman" w:hAnsi="Times New Roman" w:cs="Times New Roman"/>
          <w:sz w:val="24"/>
          <w:szCs w:val="24"/>
          <w:vertAlign w:val="subscript"/>
          <w:lang w:val="en-US"/>
        </w:rPr>
        <w:t>64</w:t>
      </w:r>
      <w:r w:rsidR="00FD4EA2" w:rsidRPr="007A3559">
        <w:rPr>
          <w:rFonts w:ascii="Times New Roman" w:hAnsi="Times New Roman" w:cs="Times New Roman"/>
          <w:sz w:val="24"/>
          <w:szCs w:val="24"/>
          <w:vertAlign w:val="subscript"/>
          <w:lang w:val="en-US"/>
        </w:rPr>
        <w:t xml:space="preserve"> </w:t>
      </w:r>
      <w:r w:rsidR="005E33D9">
        <w:rPr>
          <w:rFonts w:ascii="Times New Roman" w:hAnsi="Times New Roman" w:cs="Times New Roman"/>
          <w:sz w:val="24"/>
          <w:szCs w:val="24"/>
          <w:lang w:val="en-US"/>
        </w:rPr>
        <w:t>[6</w:t>
      </w:r>
      <w:r w:rsidRPr="007A3559">
        <w:rPr>
          <w:rFonts w:ascii="Times New Roman" w:hAnsi="Times New Roman" w:cs="Times New Roman"/>
          <w:sz w:val="24"/>
          <w:szCs w:val="24"/>
          <w:lang w:val="en-US"/>
        </w:rPr>
        <w:t xml:space="preserve"> core (Xeon core), 2 U (Crossbar), </w:t>
      </w:r>
      <w:proofErr w:type="spellStart"/>
      <w:r w:rsidRPr="007A3559">
        <w:rPr>
          <w:rFonts w:ascii="Times New Roman" w:hAnsi="Times New Roman" w:cs="Times New Roman"/>
          <w:sz w:val="24"/>
          <w:szCs w:val="24"/>
          <w:lang w:val="en-US"/>
        </w:rPr>
        <w:t>CtrM</w:t>
      </w:r>
      <w:proofErr w:type="spellEnd"/>
      <w:r w:rsidRPr="007A3559">
        <w:rPr>
          <w:rFonts w:ascii="Times New Roman" w:hAnsi="Times New Roman" w:cs="Times New Roman"/>
          <w:sz w:val="24"/>
          <w:szCs w:val="24"/>
          <w:lang w:val="en-US"/>
        </w:rPr>
        <w:t xml:space="preserve"> (Memory/RAM Controller)]</w:t>
      </w:r>
    </w:p>
    <w:p w:rsidR="009111E5" w:rsidRPr="00215D25" w:rsidRDefault="009111E5" w:rsidP="00215D25">
      <w:pPr>
        <w:spacing w:after="0"/>
        <w:ind w:firstLine="709"/>
        <w:jc w:val="both"/>
        <w:rPr>
          <w:rFonts w:ascii="Arial" w:hAnsi="Arial" w:cs="Arial"/>
          <w:lang w:val="en-US"/>
        </w:rPr>
      </w:pPr>
      <w:r w:rsidRPr="00215D25">
        <w:rPr>
          <w:rFonts w:ascii="Times New Roman" w:hAnsi="Times New Roman" w:cs="Times New Roman"/>
          <w:sz w:val="24"/>
          <w:szCs w:val="24"/>
          <w:lang w:val="en-US"/>
        </w:rPr>
        <w:t>P (</w:t>
      </w:r>
      <w:proofErr w:type="spellStart"/>
      <w:r w:rsidR="00CC1DC0" w:rsidRPr="00215D25">
        <w:rPr>
          <w:rFonts w:ascii="Times New Roman" w:hAnsi="Times New Roman" w:cs="Times New Roman"/>
          <w:sz w:val="24"/>
          <w:szCs w:val="24"/>
          <w:lang w:val="en-US"/>
        </w:rPr>
        <w:t>Nvidia</w:t>
      </w:r>
      <w:proofErr w:type="spellEnd"/>
      <w:r w:rsidR="00CC1DC0" w:rsidRPr="00215D25">
        <w:rPr>
          <w:rFonts w:ascii="Times New Roman" w:hAnsi="Times New Roman" w:cs="Times New Roman"/>
          <w:sz w:val="24"/>
          <w:szCs w:val="24"/>
          <w:lang w:val="en-US"/>
        </w:rPr>
        <w:t xml:space="preserve"> Tesla</w:t>
      </w:r>
      <w:r w:rsidRPr="00215D25">
        <w:rPr>
          <w:rFonts w:ascii="Times New Roman" w:hAnsi="Times New Roman" w:cs="Times New Roman"/>
          <w:sz w:val="24"/>
          <w:szCs w:val="24"/>
          <w:lang w:val="en-US"/>
        </w:rPr>
        <w:t xml:space="preserve">) = </w:t>
      </w:r>
      <w:r w:rsidR="00CC1DC0" w:rsidRPr="00215D25">
        <w:rPr>
          <w:rFonts w:ascii="Arial" w:hAnsi="Arial" w:cs="Arial"/>
          <w:lang w:val="en-US"/>
        </w:rPr>
        <w:t>= {M</w:t>
      </w:r>
      <w:r w:rsidR="00877073" w:rsidRPr="00215D25">
        <w:rPr>
          <w:rFonts w:ascii="Arial" w:hAnsi="Arial" w:cs="Arial"/>
          <w:vertAlign w:val="subscript"/>
          <w:lang w:val="en-US"/>
        </w:rPr>
        <w:t>3</w:t>
      </w:r>
      <w:r w:rsidR="00CC1DC0" w:rsidRPr="00215D25">
        <w:rPr>
          <w:rFonts w:ascii="Arial" w:hAnsi="Arial" w:cs="Arial"/>
          <w:vertAlign w:val="subscript"/>
          <w:lang w:val="en-US"/>
        </w:rPr>
        <w:t>GB</w:t>
      </w:r>
      <w:r w:rsidR="00CC1DC0" w:rsidRPr="00215D25">
        <w:rPr>
          <w:rFonts w:ascii="Arial" w:hAnsi="Arial" w:cs="Arial"/>
          <w:sz w:val="14"/>
          <w:lang w:val="en-US"/>
        </w:rPr>
        <w:t xml:space="preserve"> </w:t>
      </w:r>
      <w:r w:rsidR="00CC1DC0" w:rsidRPr="00215D25">
        <w:rPr>
          <w:rFonts w:ascii="Arial" w:hAnsi="Arial" w:cs="Arial"/>
          <w:vertAlign w:val="subscript"/>
          <w:lang w:val="en-US"/>
        </w:rPr>
        <w:t>(GDDR5)</w:t>
      </w:r>
      <w:proofErr w:type="gramStart"/>
      <w:r w:rsidR="00877073" w:rsidRPr="00215D25">
        <w:rPr>
          <w:rFonts w:ascii="Arial" w:hAnsi="Arial" w:cs="Arial"/>
          <w:vertAlign w:val="superscript"/>
          <w:lang w:val="en-US"/>
        </w:rPr>
        <w:t>1150</w:t>
      </w:r>
      <w:r w:rsidR="00CC1DC0" w:rsidRPr="00215D25">
        <w:rPr>
          <w:rFonts w:ascii="Arial" w:hAnsi="Arial" w:cs="Arial"/>
          <w:vertAlign w:val="superscript"/>
          <w:lang w:val="en-US"/>
        </w:rPr>
        <w:t xml:space="preserve">Mhz </w:t>
      </w:r>
      <w:r w:rsidR="00CC1DC0" w:rsidRPr="00215D25">
        <w:rPr>
          <w:rFonts w:ascii="Arial" w:hAnsi="Arial" w:cs="Arial"/>
          <w:lang w:val="en-US"/>
        </w:rPr>
        <w:t>,</w:t>
      </w:r>
      <w:proofErr w:type="gramEnd"/>
      <w:r w:rsidR="00CC1DC0" w:rsidRPr="00215D25">
        <w:rPr>
          <w:rFonts w:ascii="Arial" w:hAnsi="Arial" w:cs="Arial"/>
          <w:lang w:val="en-US"/>
        </w:rPr>
        <w:t xml:space="preserve"> 448 CUDACORES, U (</w:t>
      </w:r>
      <w:r w:rsidR="00EE0A5F" w:rsidRPr="00215D25">
        <w:rPr>
          <w:rFonts w:ascii="Times New Roman" w:hAnsi="Times New Roman" w:cs="Times New Roman"/>
          <w:sz w:val="24"/>
          <w:szCs w:val="24"/>
          <w:shd w:val="clear" w:color="auto" w:fill="FFFFFF"/>
          <w:lang w:val="en-US"/>
        </w:rPr>
        <w:t>PCI-Express Gen 2.0</w:t>
      </w:r>
      <w:r w:rsidR="00CC1DC0" w:rsidRPr="00215D25">
        <w:rPr>
          <w:rFonts w:ascii="Times New Roman" w:hAnsi="Times New Roman" w:cs="Times New Roman"/>
          <w:sz w:val="24"/>
          <w:szCs w:val="24"/>
          <w:lang w:val="en-US"/>
        </w:rPr>
        <w:t>)}</w:t>
      </w:r>
    </w:p>
    <w:p w:rsidR="00620D5C" w:rsidRPr="00215D25" w:rsidRDefault="0082058F" w:rsidP="00215D25">
      <w:pPr>
        <w:spacing w:after="0"/>
        <w:ind w:firstLine="709"/>
        <w:jc w:val="both"/>
        <w:rPr>
          <w:rFonts w:ascii="Times New Roman" w:hAnsi="Times New Roman" w:cs="Times New Roman"/>
          <w:sz w:val="24"/>
          <w:szCs w:val="24"/>
          <w:lang w:val="en-US"/>
        </w:rPr>
      </w:pPr>
      <w:r w:rsidRPr="00215D25">
        <w:rPr>
          <w:rFonts w:ascii="Times New Roman" w:hAnsi="Times New Roman" w:cs="Times New Roman"/>
          <w:sz w:val="24"/>
          <w:szCs w:val="24"/>
          <w:lang w:val="en-US"/>
        </w:rPr>
        <w:t xml:space="preserve">Node = </w:t>
      </w:r>
      <w:r w:rsidR="00215D25">
        <w:rPr>
          <w:rFonts w:ascii="Times New Roman" w:hAnsi="Times New Roman" w:cs="Times New Roman"/>
          <w:sz w:val="24"/>
          <w:szCs w:val="24"/>
          <w:lang w:val="en-US"/>
        </w:rPr>
        <w:t xml:space="preserve">{2 </w:t>
      </w:r>
      <w:proofErr w:type="gramStart"/>
      <w:r w:rsidR="00215D25">
        <w:rPr>
          <w:rFonts w:ascii="Times New Roman" w:hAnsi="Times New Roman" w:cs="Times New Roman"/>
          <w:sz w:val="24"/>
          <w:szCs w:val="24"/>
          <w:lang w:val="en-US"/>
        </w:rPr>
        <w:t>P(</w:t>
      </w:r>
      <w:proofErr w:type="gramEnd"/>
      <w:r w:rsidR="00215D25">
        <w:rPr>
          <w:rFonts w:ascii="Times New Roman" w:hAnsi="Times New Roman" w:cs="Times New Roman"/>
          <w:sz w:val="24"/>
          <w:szCs w:val="24"/>
          <w:lang w:val="en-US"/>
        </w:rPr>
        <w:t>Xeon X5670), P(</w:t>
      </w:r>
      <w:proofErr w:type="spellStart"/>
      <w:r w:rsidR="00215D25">
        <w:rPr>
          <w:rFonts w:ascii="Times New Roman" w:hAnsi="Times New Roman" w:cs="Times New Roman"/>
          <w:sz w:val="24"/>
          <w:szCs w:val="24"/>
          <w:lang w:val="en-US"/>
        </w:rPr>
        <w:t>Nvidia</w:t>
      </w:r>
      <w:proofErr w:type="spellEnd"/>
      <w:r w:rsidR="00215D25">
        <w:rPr>
          <w:rFonts w:ascii="Times New Roman" w:hAnsi="Times New Roman" w:cs="Times New Roman"/>
          <w:sz w:val="24"/>
          <w:szCs w:val="24"/>
          <w:lang w:val="en-US"/>
        </w:rPr>
        <w:t xml:space="preserve"> M2050)}</w:t>
      </w:r>
    </w:p>
    <w:p w:rsidR="00100FC8" w:rsidRPr="00215D25" w:rsidRDefault="00100FC8" w:rsidP="00215D25">
      <w:pPr>
        <w:spacing w:after="0"/>
        <w:ind w:firstLine="709"/>
        <w:jc w:val="both"/>
        <w:rPr>
          <w:rFonts w:ascii="Times New Roman" w:hAnsi="Times New Roman" w:cs="Times New Roman"/>
          <w:sz w:val="24"/>
          <w:szCs w:val="24"/>
          <w:lang w:val="en-US"/>
        </w:rPr>
      </w:pPr>
      <w:r w:rsidRPr="00215D25">
        <w:rPr>
          <w:rFonts w:ascii="Times New Roman" w:hAnsi="Times New Roman" w:cs="Times New Roman"/>
          <w:sz w:val="24"/>
          <w:szCs w:val="24"/>
          <w:lang w:val="en-US"/>
        </w:rPr>
        <w:t>Blade</w:t>
      </w:r>
      <w:r w:rsidR="00215D25">
        <w:rPr>
          <w:rFonts w:ascii="Times New Roman" w:hAnsi="Times New Roman" w:cs="Times New Roman"/>
          <w:sz w:val="24"/>
          <w:szCs w:val="24"/>
          <w:lang w:val="en-US"/>
        </w:rPr>
        <w:t xml:space="preserve"> = {2 Node}</w:t>
      </w:r>
    </w:p>
    <w:p w:rsidR="00100FC8" w:rsidRPr="00215D25" w:rsidRDefault="00100FC8" w:rsidP="00215D25">
      <w:pPr>
        <w:spacing w:after="0"/>
        <w:ind w:firstLine="709"/>
        <w:jc w:val="both"/>
        <w:rPr>
          <w:rFonts w:ascii="Times New Roman" w:hAnsi="Times New Roman" w:cs="Times New Roman"/>
          <w:sz w:val="24"/>
          <w:szCs w:val="24"/>
          <w:lang w:val="en-US"/>
        </w:rPr>
      </w:pPr>
      <w:r w:rsidRPr="00215D25">
        <w:rPr>
          <w:rFonts w:ascii="Times New Roman" w:hAnsi="Times New Roman" w:cs="Times New Roman"/>
          <w:sz w:val="24"/>
          <w:szCs w:val="24"/>
          <w:lang w:val="en-US"/>
        </w:rPr>
        <w:t>Frame</w:t>
      </w:r>
      <w:r w:rsidR="00215D25">
        <w:rPr>
          <w:rFonts w:ascii="Times New Roman" w:hAnsi="Times New Roman" w:cs="Times New Roman"/>
          <w:sz w:val="24"/>
          <w:szCs w:val="24"/>
          <w:lang w:val="en-US"/>
        </w:rPr>
        <w:t xml:space="preserve"> = {8 Blade, 16 U (Connection unit)}</w:t>
      </w:r>
    </w:p>
    <w:p w:rsidR="00100FC8" w:rsidRPr="007C3237" w:rsidRDefault="00100FC8" w:rsidP="00215D25">
      <w:pPr>
        <w:spacing w:after="0"/>
        <w:ind w:firstLine="709"/>
        <w:jc w:val="both"/>
        <w:rPr>
          <w:rFonts w:ascii="Times New Roman" w:hAnsi="Times New Roman" w:cs="Times New Roman"/>
          <w:sz w:val="24"/>
          <w:szCs w:val="24"/>
        </w:rPr>
      </w:pPr>
      <w:r w:rsidRPr="00215D25">
        <w:rPr>
          <w:rFonts w:ascii="Times New Roman" w:hAnsi="Times New Roman" w:cs="Times New Roman"/>
          <w:sz w:val="24"/>
          <w:szCs w:val="24"/>
          <w:lang w:val="en-US"/>
        </w:rPr>
        <w:t>Board</w:t>
      </w:r>
      <w:r w:rsidR="00215D25" w:rsidRPr="007C3237">
        <w:rPr>
          <w:rFonts w:ascii="Times New Roman" w:hAnsi="Times New Roman" w:cs="Times New Roman"/>
          <w:sz w:val="24"/>
          <w:szCs w:val="24"/>
        </w:rPr>
        <w:t xml:space="preserve"> </w:t>
      </w:r>
      <w:r w:rsidRPr="007C3237">
        <w:rPr>
          <w:rFonts w:ascii="Times New Roman" w:hAnsi="Times New Roman" w:cs="Times New Roman"/>
          <w:sz w:val="24"/>
          <w:szCs w:val="24"/>
        </w:rPr>
        <w:t>=</w:t>
      </w:r>
      <w:r w:rsidR="00215D25" w:rsidRPr="007C3237">
        <w:rPr>
          <w:rFonts w:ascii="Times New Roman" w:hAnsi="Times New Roman" w:cs="Times New Roman"/>
          <w:sz w:val="24"/>
          <w:szCs w:val="24"/>
        </w:rPr>
        <w:t xml:space="preserve"> {4 </w:t>
      </w:r>
      <w:r w:rsidR="00215D25">
        <w:rPr>
          <w:rFonts w:ascii="Times New Roman" w:hAnsi="Times New Roman" w:cs="Times New Roman"/>
          <w:sz w:val="24"/>
          <w:szCs w:val="24"/>
          <w:lang w:val="en-US"/>
        </w:rPr>
        <w:t>Frame</w:t>
      </w:r>
      <w:r w:rsidR="00215D25" w:rsidRPr="007C3237">
        <w:rPr>
          <w:rFonts w:ascii="Times New Roman" w:hAnsi="Times New Roman" w:cs="Times New Roman"/>
          <w:sz w:val="24"/>
          <w:szCs w:val="24"/>
        </w:rPr>
        <w:t xml:space="preserve">, </w:t>
      </w:r>
      <w:r w:rsidR="00215D25">
        <w:rPr>
          <w:rFonts w:ascii="Times New Roman" w:hAnsi="Times New Roman" w:cs="Times New Roman"/>
          <w:sz w:val="24"/>
          <w:szCs w:val="24"/>
          <w:lang w:val="en-US"/>
        </w:rPr>
        <w:t>Gigabit</w:t>
      </w:r>
      <w:r w:rsidR="00215D25" w:rsidRPr="007C3237">
        <w:rPr>
          <w:rFonts w:ascii="Times New Roman" w:hAnsi="Times New Roman" w:cs="Times New Roman"/>
          <w:sz w:val="24"/>
          <w:szCs w:val="24"/>
        </w:rPr>
        <w:t xml:space="preserve"> </w:t>
      </w:r>
      <w:r w:rsidR="00215D25">
        <w:rPr>
          <w:rFonts w:ascii="Times New Roman" w:hAnsi="Times New Roman" w:cs="Times New Roman"/>
          <w:sz w:val="24"/>
          <w:szCs w:val="24"/>
          <w:lang w:val="en-US"/>
        </w:rPr>
        <w:t>Ethernet</w:t>
      </w:r>
      <w:r w:rsidR="00215D25" w:rsidRPr="007C3237">
        <w:rPr>
          <w:rFonts w:ascii="Times New Roman" w:hAnsi="Times New Roman" w:cs="Times New Roman"/>
          <w:sz w:val="24"/>
          <w:szCs w:val="24"/>
        </w:rPr>
        <w:t>}</w:t>
      </w:r>
    </w:p>
    <w:p w:rsidR="00215D25" w:rsidRPr="007C3237" w:rsidRDefault="00215D25" w:rsidP="00215D25">
      <w:pPr>
        <w:spacing w:after="0"/>
        <w:ind w:firstLine="709"/>
        <w:jc w:val="both"/>
        <w:rPr>
          <w:rFonts w:ascii="Times New Roman" w:hAnsi="Times New Roman" w:cs="Times New Roman"/>
          <w:sz w:val="24"/>
          <w:szCs w:val="24"/>
        </w:rPr>
      </w:pPr>
    </w:p>
    <w:p w:rsidR="0014302F" w:rsidRPr="007C3237" w:rsidRDefault="00620D5C" w:rsidP="00215D25">
      <w:pPr>
        <w:spacing w:after="0"/>
        <w:ind w:firstLine="709"/>
        <w:jc w:val="both"/>
        <w:rPr>
          <w:rFonts w:ascii="Times New Roman" w:hAnsi="Times New Roman" w:cs="Times New Roman"/>
          <w:b/>
          <w:sz w:val="24"/>
          <w:szCs w:val="24"/>
        </w:rPr>
      </w:pPr>
      <w:r w:rsidRPr="00BF50D0">
        <w:rPr>
          <w:rFonts w:ascii="Times New Roman" w:hAnsi="Times New Roman" w:cs="Times New Roman"/>
          <w:b/>
          <w:sz w:val="24"/>
          <w:szCs w:val="24"/>
        </w:rPr>
        <w:t>Расчет</w:t>
      </w:r>
      <w:r w:rsidRPr="007C3237">
        <w:rPr>
          <w:rFonts w:ascii="Times New Roman" w:hAnsi="Times New Roman" w:cs="Times New Roman"/>
          <w:b/>
          <w:sz w:val="24"/>
          <w:szCs w:val="24"/>
        </w:rPr>
        <w:t xml:space="preserve"> </w:t>
      </w:r>
      <w:r w:rsidRPr="00BF50D0">
        <w:rPr>
          <w:rFonts w:ascii="Times New Roman" w:hAnsi="Times New Roman" w:cs="Times New Roman"/>
          <w:b/>
          <w:sz w:val="24"/>
          <w:szCs w:val="24"/>
        </w:rPr>
        <w:t>пиковой</w:t>
      </w:r>
      <w:r w:rsidRPr="007C3237">
        <w:rPr>
          <w:rFonts w:ascii="Times New Roman" w:hAnsi="Times New Roman" w:cs="Times New Roman"/>
          <w:b/>
          <w:sz w:val="24"/>
          <w:szCs w:val="24"/>
        </w:rPr>
        <w:t xml:space="preserve"> </w:t>
      </w:r>
      <w:r w:rsidRPr="00BF50D0">
        <w:rPr>
          <w:rFonts w:ascii="Times New Roman" w:hAnsi="Times New Roman" w:cs="Times New Roman"/>
          <w:b/>
          <w:sz w:val="24"/>
          <w:szCs w:val="24"/>
        </w:rPr>
        <w:t>производительности</w:t>
      </w:r>
      <w:r w:rsidRPr="007C3237">
        <w:rPr>
          <w:rFonts w:ascii="Times New Roman" w:hAnsi="Times New Roman" w:cs="Times New Roman"/>
          <w:b/>
          <w:sz w:val="24"/>
          <w:szCs w:val="24"/>
        </w:rPr>
        <w:t>:</w:t>
      </w:r>
    </w:p>
    <w:p w:rsidR="00620D5C" w:rsidRPr="007C3237" w:rsidRDefault="00620D5C" w:rsidP="00215D25">
      <w:pPr>
        <w:spacing w:after="0"/>
        <w:ind w:firstLine="709"/>
        <w:jc w:val="both"/>
        <w:rPr>
          <w:rFonts w:ascii="Times New Roman" w:hAnsi="Times New Roman" w:cs="Times New Roman"/>
          <w:sz w:val="24"/>
          <w:szCs w:val="24"/>
        </w:rPr>
      </w:pPr>
    </w:p>
    <w:p w:rsidR="00620D5C" w:rsidRPr="00215D25" w:rsidRDefault="00B84913" w:rsidP="00215D25">
      <w:pPr>
        <w:spacing w:after="0"/>
        <w:ind w:firstLine="709"/>
        <w:jc w:val="both"/>
        <w:rPr>
          <w:rFonts w:ascii="Times New Roman" w:hAnsi="Times New Roman" w:cs="Times New Roman"/>
          <w:sz w:val="24"/>
          <w:szCs w:val="24"/>
          <w:lang w:val="en-US"/>
        </w:rPr>
      </w:pPr>
      <w:r w:rsidRPr="00215D25">
        <w:rPr>
          <w:rFonts w:ascii="Times New Roman" w:hAnsi="Times New Roman" w:cs="Times New Roman"/>
          <w:sz w:val="24"/>
          <w:szCs w:val="24"/>
          <w:lang w:val="en-US"/>
        </w:rPr>
        <w:t xml:space="preserve">Intel </w:t>
      </w:r>
      <w:r w:rsidR="00620D5C" w:rsidRPr="00215D25">
        <w:rPr>
          <w:rFonts w:ascii="Times New Roman" w:hAnsi="Times New Roman" w:cs="Times New Roman"/>
          <w:sz w:val="24"/>
          <w:szCs w:val="24"/>
          <w:lang w:val="en-US"/>
        </w:rPr>
        <w:t>Xeon</w:t>
      </w:r>
      <w:r w:rsidRPr="00215D25">
        <w:rPr>
          <w:rFonts w:ascii="Times New Roman" w:hAnsi="Times New Roman" w:cs="Times New Roman"/>
          <w:sz w:val="24"/>
          <w:szCs w:val="24"/>
          <w:lang w:val="en-US"/>
        </w:rPr>
        <w:t xml:space="preserve"> </w:t>
      </w:r>
      <w:proofErr w:type="gramStart"/>
      <w:r w:rsidRPr="00215D25">
        <w:rPr>
          <w:rFonts w:ascii="Times New Roman" w:hAnsi="Times New Roman" w:cs="Times New Roman"/>
          <w:sz w:val="24"/>
          <w:szCs w:val="24"/>
          <w:lang w:val="en-US"/>
        </w:rPr>
        <w:t xml:space="preserve">= </w:t>
      </w:r>
      <w:r w:rsidR="00215D25">
        <w:rPr>
          <w:rFonts w:ascii="Times New Roman" w:hAnsi="Times New Roman" w:cs="Times New Roman"/>
          <w:sz w:val="24"/>
          <w:szCs w:val="24"/>
          <w:lang w:val="en-US"/>
        </w:rPr>
        <w:t xml:space="preserve"> 4</w:t>
      </w:r>
      <w:proofErr w:type="gramEnd"/>
      <w:r w:rsidR="00215D25">
        <w:rPr>
          <w:rFonts w:ascii="Times New Roman" w:hAnsi="Times New Roman" w:cs="Times New Roman"/>
          <w:sz w:val="24"/>
          <w:szCs w:val="24"/>
          <w:lang w:val="en-US"/>
        </w:rPr>
        <w:t xml:space="preserve"> flop/cycle * 2.93GHz * 6 = </w:t>
      </w:r>
      <w:r w:rsidRPr="00215D25">
        <w:rPr>
          <w:rFonts w:ascii="Times New Roman" w:hAnsi="Times New Roman" w:cs="Times New Roman"/>
          <w:sz w:val="24"/>
          <w:szCs w:val="24"/>
          <w:lang w:val="en-US"/>
        </w:rPr>
        <w:t>70,392</w:t>
      </w:r>
      <w:r w:rsidR="00620D5C" w:rsidRPr="00215D25">
        <w:rPr>
          <w:rFonts w:ascii="Times New Roman" w:hAnsi="Times New Roman" w:cs="Times New Roman"/>
          <w:sz w:val="24"/>
          <w:szCs w:val="24"/>
          <w:lang w:val="en-US"/>
        </w:rPr>
        <w:t xml:space="preserve"> GFLOPS</w:t>
      </w:r>
    </w:p>
    <w:p w:rsidR="00620D5C" w:rsidRDefault="00620D5C" w:rsidP="00215D25">
      <w:pPr>
        <w:spacing w:after="0"/>
        <w:ind w:firstLine="709"/>
        <w:jc w:val="both"/>
        <w:rPr>
          <w:rFonts w:ascii="Times New Roman" w:hAnsi="Times New Roman" w:cs="Times New Roman"/>
          <w:sz w:val="24"/>
          <w:szCs w:val="24"/>
          <w:lang w:val="en-US"/>
        </w:rPr>
      </w:pPr>
      <w:proofErr w:type="spellStart"/>
      <w:r w:rsidRPr="00215D25">
        <w:rPr>
          <w:rFonts w:ascii="Times New Roman" w:hAnsi="Times New Roman" w:cs="Times New Roman"/>
          <w:sz w:val="24"/>
          <w:szCs w:val="24"/>
          <w:lang w:val="en-US"/>
        </w:rPr>
        <w:t>N</w:t>
      </w:r>
      <w:r w:rsidR="00215D25">
        <w:rPr>
          <w:rFonts w:ascii="Times New Roman" w:hAnsi="Times New Roman" w:cs="Times New Roman"/>
          <w:sz w:val="24"/>
          <w:szCs w:val="24"/>
          <w:lang w:val="en-US"/>
        </w:rPr>
        <w:t>vidia</w:t>
      </w:r>
      <w:proofErr w:type="spellEnd"/>
      <w:r w:rsidRPr="00215D25">
        <w:rPr>
          <w:rFonts w:ascii="Times New Roman" w:hAnsi="Times New Roman" w:cs="Times New Roman"/>
          <w:sz w:val="24"/>
          <w:szCs w:val="24"/>
          <w:lang w:val="en-US"/>
        </w:rPr>
        <w:t xml:space="preserve"> </w:t>
      </w:r>
      <w:r w:rsidR="00215D25">
        <w:rPr>
          <w:rFonts w:ascii="Times New Roman" w:hAnsi="Times New Roman" w:cs="Times New Roman"/>
          <w:sz w:val="24"/>
          <w:szCs w:val="24"/>
          <w:lang w:val="en-US"/>
        </w:rPr>
        <w:t xml:space="preserve">Tesla </w:t>
      </w:r>
      <w:proofErr w:type="gramStart"/>
      <w:r w:rsidRPr="00215D25">
        <w:rPr>
          <w:rFonts w:ascii="Times New Roman" w:hAnsi="Times New Roman" w:cs="Times New Roman"/>
          <w:sz w:val="24"/>
          <w:szCs w:val="24"/>
          <w:lang w:val="en-US"/>
        </w:rPr>
        <w:t xml:space="preserve">= </w:t>
      </w:r>
      <w:r w:rsidR="00215D25">
        <w:rPr>
          <w:rFonts w:ascii="Times New Roman" w:hAnsi="Times New Roman" w:cs="Times New Roman"/>
          <w:sz w:val="24"/>
          <w:szCs w:val="24"/>
          <w:lang w:val="en-US"/>
        </w:rPr>
        <w:t xml:space="preserve"> 1,15GHz</w:t>
      </w:r>
      <w:proofErr w:type="gramEnd"/>
      <w:r w:rsidR="00215D25">
        <w:rPr>
          <w:rFonts w:ascii="Times New Roman" w:hAnsi="Times New Roman" w:cs="Times New Roman"/>
          <w:sz w:val="24"/>
          <w:szCs w:val="24"/>
          <w:lang w:val="en-US"/>
        </w:rPr>
        <w:t xml:space="preserve"> * 448 = </w:t>
      </w:r>
      <w:r w:rsidR="00B84913" w:rsidRPr="00215D25">
        <w:rPr>
          <w:rFonts w:ascii="Times New Roman" w:hAnsi="Times New Roman" w:cs="Times New Roman"/>
          <w:sz w:val="24"/>
          <w:szCs w:val="24"/>
          <w:lang w:val="en-US"/>
        </w:rPr>
        <w:t>515</w:t>
      </w:r>
      <w:r w:rsidRPr="00215D25">
        <w:rPr>
          <w:rFonts w:ascii="Times New Roman" w:hAnsi="Times New Roman" w:cs="Times New Roman"/>
          <w:sz w:val="24"/>
          <w:szCs w:val="24"/>
          <w:lang w:val="en-US"/>
        </w:rPr>
        <w:t xml:space="preserve"> GFLOPS</w:t>
      </w:r>
    </w:p>
    <w:p w:rsidR="00215D25" w:rsidRDefault="00BF50D0" w:rsidP="00215D25">
      <w:pPr>
        <w:spacing w:after="0"/>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Node = 2 * 70.392 GFLOPS + 515 GFLOPS = 655,784</w:t>
      </w:r>
    </w:p>
    <w:p w:rsidR="00BF50D0" w:rsidRDefault="00BF50D0" w:rsidP="00215D25">
      <w:pPr>
        <w:spacing w:after="0"/>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Blade = 2 * 655,784 = 1311,568</w:t>
      </w:r>
    </w:p>
    <w:p w:rsidR="00BF50D0" w:rsidRDefault="00BF50D0" w:rsidP="00215D25">
      <w:pPr>
        <w:spacing w:after="0"/>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Frame = 8 * 1311,568 = 10492,544</w:t>
      </w:r>
    </w:p>
    <w:p w:rsidR="00BF50D0" w:rsidRPr="007C3237" w:rsidRDefault="00BF50D0" w:rsidP="00215D25">
      <w:pPr>
        <w:spacing w:after="0"/>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Board</w:t>
      </w:r>
      <w:r w:rsidRPr="007C3237">
        <w:rPr>
          <w:rFonts w:ascii="Times New Roman" w:hAnsi="Times New Roman" w:cs="Times New Roman"/>
          <w:sz w:val="24"/>
          <w:szCs w:val="24"/>
          <w:lang w:val="en-US"/>
        </w:rPr>
        <w:t xml:space="preserve"> = 4 * 10492,544 = 41970,176</w:t>
      </w:r>
    </w:p>
    <w:p w:rsidR="00CC2682" w:rsidRPr="007C3237" w:rsidRDefault="00B84913" w:rsidP="00215D25">
      <w:pPr>
        <w:spacing w:after="0"/>
        <w:ind w:firstLine="709"/>
        <w:jc w:val="both"/>
        <w:rPr>
          <w:rFonts w:ascii="Times New Roman" w:hAnsi="Times New Roman" w:cs="Times New Roman"/>
          <w:sz w:val="24"/>
          <w:szCs w:val="24"/>
          <w:lang w:val="en-US"/>
        </w:rPr>
      </w:pPr>
      <w:r w:rsidRPr="00215D25">
        <w:rPr>
          <w:rFonts w:ascii="Times New Roman" w:hAnsi="Times New Roman" w:cs="Times New Roman"/>
          <w:sz w:val="24"/>
          <w:szCs w:val="24"/>
        </w:rPr>
        <w:t>ПП</w:t>
      </w:r>
      <w:r w:rsidRPr="007C3237">
        <w:rPr>
          <w:rFonts w:ascii="Times New Roman" w:hAnsi="Times New Roman" w:cs="Times New Roman"/>
          <w:sz w:val="24"/>
          <w:szCs w:val="24"/>
          <w:lang w:val="en-US"/>
        </w:rPr>
        <w:t xml:space="preserve"> (</w:t>
      </w:r>
      <w:r w:rsidRPr="00215D25">
        <w:rPr>
          <w:rFonts w:ascii="Times New Roman" w:hAnsi="Times New Roman" w:cs="Times New Roman"/>
          <w:sz w:val="24"/>
          <w:szCs w:val="24"/>
          <w:lang w:val="en-US"/>
        </w:rPr>
        <w:t>C</w:t>
      </w:r>
      <w:r w:rsidRPr="007C3237">
        <w:rPr>
          <w:rFonts w:ascii="Times New Roman" w:hAnsi="Times New Roman" w:cs="Times New Roman"/>
          <w:sz w:val="24"/>
          <w:szCs w:val="24"/>
          <w:lang w:val="en-US"/>
        </w:rPr>
        <w:t>)</w:t>
      </w:r>
      <w:r w:rsidR="007C0CA4" w:rsidRPr="007C3237">
        <w:rPr>
          <w:rFonts w:ascii="Times New Roman" w:hAnsi="Times New Roman" w:cs="Times New Roman"/>
          <w:sz w:val="24"/>
          <w:szCs w:val="24"/>
          <w:lang w:val="en-US"/>
        </w:rPr>
        <w:t xml:space="preserve"> = </w:t>
      </w:r>
      <w:r w:rsidR="00BF50D0" w:rsidRPr="007C3237">
        <w:rPr>
          <w:rFonts w:ascii="Times New Roman" w:hAnsi="Times New Roman" w:cs="Times New Roman"/>
          <w:sz w:val="24"/>
          <w:szCs w:val="24"/>
          <w:lang w:val="en-US"/>
        </w:rPr>
        <w:t xml:space="preserve">112 * 41970,176 = 4700659,712 </w:t>
      </w:r>
      <w:r w:rsidR="00BF50D0">
        <w:rPr>
          <w:rFonts w:ascii="Times New Roman" w:hAnsi="Times New Roman" w:cs="Times New Roman"/>
          <w:sz w:val="24"/>
          <w:szCs w:val="24"/>
          <w:lang w:val="en-US"/>
        </w:rPr>
        <w:t>GFLOPS</w:t>
      </w:r>
      <w:r w:rsidR="00BF50D0" w:rsidRPr="007C3237">
        <w:rPr>
          <w:rFonts w:ascii="Times New Roman" w:hAnsi="Times New Roman" w:cs="Times New Roman"/>
          <w:sz w:val="24"/>
          <w:szCs w:val="24"/>
          <w:lang w:val="en-US"/>
        </w:rPr>
        <w:t xml:space="preserve"> = 4,701 </w:t>
      </w:r>
      <w:r w:rsidR="00BF50D0">
        <w:rPr>
          <w:rFonts w:ascii="Times New Roman" w:hAnsi="Times New Roman" w:cs="Times New Roman"/>
          <w:sz w:val="24"/>
          <w:szCs w:val="24"/>
          <w:lang w:val="en-US"/>
        </w:rPr>
        <w:t>TFLOPS</w:t>
      </w:r>
    </w:p>
    <w:p w:rsidR="00BF50D0" w:rsidRPr="007C3237" w:rsidRDefault="00BF50D0" w:rsidP="00215D25">
      <w:pPr>
        <w:spacing w:after="0"/>
        <w:ind w:firstLine="709"/>
        <w:jc w:val="both"/>
        <w:rPr>
          <w:rFonts w:ascii="Times New Roman" w:hAnsi="Times New Roman" w:cs="Times New Roman"/>
          <w:sz w:val="24"/>
          <w:szCs w:val="24"/>
          <w:lang w:val="en-US"/>
        </w:rPr>
      </w:pPr>
    </w:p>
    <w:p w:rsidR="00CC2682" w:rsidRPr="00B84913" w:rsidRDefault="00CC2682" w:rsidP="00BF50D0">
      <w:pPr>
        <w:spacing w:after="0" w:line="240" w:lineRule="auto"/>
        <w:ind w:firstLine="709"/>
        <w:jc w:val="both"/>
        <w:rPr>
          <w:rFonts w:ascii="Times New Roman" w:hAnsi="Times New Roman" w:cs="Times New Roman"/>
          <w:sz w:val="24"/>
          <w:szCs w:val="24"/>
        </w:rPr>
      </w:pPr>
      <w:r w:rsidRPr="007A3559">
        <w:rPr>
          <w:rFonts w:ascii="Times New Roman" w:hAnsi="Times New Roman" w:cs="Times New Roman"/>
          <w:sz w:val="24"/>
          <w:szCs w:val="24"/>
        </w:rPr>
        <w:t>Значение</w:t>
      </w:r>
      <w:r w:rsidRPr="00B84913">
        <w:rPr>
          <w:rFonts w:ascii="Times New Roman" w:hAnsi="Times New Roman" w:cs="Times New Roman"/>
          <w:sz w:val="24"/>
          <w:szCs w:val="24"/>
        </w:rPr>
        <w:t xml:space="preserve"> </w:t>
      </w:r>
      <w:r w:rsidRPr="007A3559">
        <w:rPr>
          <w:rFonts w:ascii="Times New Roman" w:hAnsi="Times New Roman" w:cs="Times New Roman"/>
          <w:sz w:val="24"/>
          <w:szCs w:val="24"/>
        </w:rPr>
        <w:t>в</w:t>
      </w:r>
      <w:r w:rsidRPr="00B84913">
        <w:rPr>
          <w:rFonts w:ascii="Times New Roman" w:hAnsi="Times New Roman" w:cs="Times New Roman"/>
          <w:sz w:val="24"/>
          <w:szCs w:val="24"/>
        </w:rPr>
        <w:t xml:space="preserve"> </w:t>
      </w:r>
      <w:r w:rsidRPr="007A3559">
        <w:rPr>
          <w:rFonts w:ascii="Times New Roman" w:hAnsi="Times New Roman" w:cs="Times New Roman"/>
          <w:sz w:val="24"/>
          <w:szCs w:val="24"/>
        </w:rPr>
        <w:t>рейтинге</w:t>
      </w:r>
      <w:r w:rsidRPr="00B84913">
        <w:rPr>
          <w:rFonts w:ascii="Times New Roman" w:hAnsi="Times New Roman" w:cs="Times New Roman"/>
          <w:sz w:val="24"/>
          <w:szCs w:val="24"/>
        </w:rPr>
        <w:t xml:space="preserve"> </w:t>
      </w:r>
      <w:r w:rsidRPr="007A3559">
        <w:rPr>
          <w:rFonts w:ascii="Times New Roman" w:hAnsi="Times New Roman" w:cs="Times New Roman"/>
          <w:sz w:val="24"/>
          <w:szCs w:val="24"/>
        </w:rPr>
        <w:t>ТОП</w:t>
      </w:r>
      <w:r w:rsidR="00215D25">
        <w:rPr>
          <w:rFonts w:ascii="Times New Roman" w:hAnsi="Times New Roman" w:cs="Times New Roman"/>
          <w:sz w:val="24"/>
          <w:szCs w:val="24"/>
        </w:rPr>
        <w:t>500 =</w:t>
      </w:r>
      <w:r w:rsidR="00215D25" w:rsidRPr="00215D25">
        <w:rPr>
          <w:rFonts w:ascii="Times New Roman" w:hAnsi="Times New Roman" w:cs="Times New Roman"/>
          <w:sz w:val="24"/>
          <w:szCs w:val="24"/>
        </w:rPr>
        <w:t xml:space="preserve"> </w:t>
      </w:r>
      <w:r w:rsidR="00B84913">
        <w:rPr>
          <w:rFonts w:ascii="Times New Roman" w:hAnsi="Times New Roman" w:cs="Times New Roman"/>
          <w:sz w:val="24"/>
          <w:szCs w:val="24"/>
        </w:rPr>
        <w:t>4</w:t>
      </w:r>
      <w:r w:rsidR="00B84913" w:rsidRPr="00B84913">
        <w:rPr>
          <w:rFonts w:ascii="Times New Roman" w:hAnsi="Times New Roman" w:cs="Times New Roman"/>
          <w:sz w:val="24"/>
          <w:szCs w:val="24"/>
        </w:rPr>
        <w:t>,701</w:t>
      </w:r>
      <w:r w:rsidRPr="00B84913">
        <w:rPr>
          <w:rFonts w:ascii="Times New Roman" w:hAnsi="Times New Roman" w:cs="Times New Roman"/>
          <w:sz w:val="24"/>
          <w:szCs w:val="24"/>
        </w:rPr>
        <w:t xml:space="preserve"> </w:t>
      </w:r>
      <w:r w:rsidRPr="007A3559">
        <w:rPr>
          <w:rFonts w:ascii="Times New Roman" w:hAnsi="Times New Roman" w:cs="Times New Roman"/>
          <w:sz w:val="24"/>
          <w:szCs w:val="24"/>
          <w:lang w:val="en-US"/>
        </w:rPr>
        <w:t>TFLOPS</w:t>
      </w:r>
    </w:p>
    <w:p w:rsidR="00CC2682" w:rsidRPr="007A3559" w:rsidRDefault="00CC2682" w:rsidP="00BF50D0">
      <w:pPr>
        <w:spacing w:after="0" w:line="240" w:lineRule="auto"/>
        <w:ind w:firstLine="708"/>
        <w:jc w:val="both"/>
        <w:rPr>
          <w:rFonts w:ascii="Times New Roman" w:hAnsi="Times New Roman" w:cs="Times New Roman"/>
          <w:sz w:val="24"/>
          <w:szCs w:val="24"/>
        </w:rPr>
      </w:pPr>
      <w:r w:rsidRPr="007A3559">
        <w:rPr>
          <w:rFonts w:ascii="Times New Roman" w:hAnsi="Times New Roman" w:cs="Times New Roman"/>
          <w:sz w:val="24"/>
          <w:szCs w:val="24"/>
        </w:rPr>
        <w:t>Получившееся значение</w:t>
      </w:r>
      <w:r w:rsidR="00B84913">
        <w:rPr>
          <w:rFonts w:ascii="Times New Roman" w:hAnsi="Times New Roman" w:cs="Times New Roman"/>
          <w:sz w:val="24"/>
          <w:szCs w:val="24"/>
        </w:rPr>
        <w:t xml:space="preserve"> производительности</w:t>
      </w:r>
      <w:r w:rsidRPr="007A3559">
        <w:rPr>
          <w:rFonts w:ascii="Times New Roman" w:hAnsi="Times New Roman" w:cs="Times New Roman"/>
          <w:sz w:val="24"/>
          <w:szCs w:val="24"/>
        </w:rPr>
        <w:t xml:space="preserve">: </w:t>
      </w:r>
      <w:r w:rsidR="00B84913">
        <w:rPr>
          <w:rFonts w:ascii="Times New Roman" w:hAnsi="Times New Roman" w:cs="Times New Roman"/>
          <w:sz w:val="24"/>
          <w:szCs w:val="24"/>
        </w:rPr>
        <w:t>4</w:t>
      </w:r>
      <w:r w:rsidR="00B84913" w:rsidRPr="00B84913">
        <w:rPr>
          <w:rFonts w:ascii="Times New Roman" w:hAnsi="Times New Roman" w:cs="Times New Roman"/>
          <w:sz w:val="24"/>
          <w:szCs w:val="24"/>
        </w:rPr>
        <w:t>,701</w:t>
      </w:r>
      <w:r w:rsidRPr="007A3559">
        <w:rPr>
          <w:rFonts w:ascii="Times New Roman" w:hAnsi="Times New Roman" w:cs="Times New Roman"/>
          <w:sz w:val="24"/>
          <w:szCs w:val="24"/>
        </w:rPr>
        <w:t xml:space="preserve"> </w:t>
      </w:r>
      <w:r w:rsidRPr="007A3559">
        <w:rPr>
          <w:rFonts w:ascii="Times New Roman" w:hAnsi="Times New Roman" w:cs="Times New Roman"/>
          <w:sz w:val="24"/>
          <w:szCs w:val="24"/>
          <w:lang w:val="en-US"/>
        </w:rPr>
        <w:t>TFLOPS</w:t>
      </w:r>
      <w:r w:rsidR="00B84913">
        <w:rPr>
          <w:rFonts w:ascii="Times New Roman" w:hAnsi="Times New Roman" w:cs="Times New Roman"/>
          <w:sz w:val="24"/>
          <w:szCs w:val="24"/>
        </w:rPr>
        <w:t xml:space="preserve"> </w:t>
      </w:r>
    </w:p>
    <w:p w:rsidR="00CC2682" w:rsidRPr="007A3559" w:rsidRDefault="00CC2682" w:rsidP="00BF50D0">
      <w:pPr>
        <w:spacing w:after="0" w:line="240" w:lineRule="auto"/>
        <w:ind w:firstLine="708"/>
        <w:jc w:val="both"/>
        <w:rPr>
          <w:rFonts w:ascii="Times New Roman" w:hAnsi="Times New Roman" w:cs="Times New Roman"/>
          <w:sz w:val="24"/>
          <w:szCs w:val="24"/>
        </w:rPr>
      </w:pPr>
      <w:r w:rsidRPr="007A3559">
        <w:rPr>
          <w:rFonts w:ascii="Times New Roman" w:hAnsi="Times New Roman" w:cs="Times New Roman"/>
          <w:sz w:val="24"/>
          <w:szCs w:val="24"/>
        </w:rPr>
        <w:t xml:space="preserve">Значения </w:t>
      </w:r>
      <w:r w:rsidR="00B84913">
        <w:rPr>
          <w:rFonts w:ascii="Times New Roman" w:hAnsi="Times New Roman" w:cs="Times New Roman"/>
          <w:sz w:val="24"/>
          <w:szCs w:val="24"/>
        </w:rPr>
        <w:t xml:space="preserve">равны, </w:t>
      </w:r>
      <w:r w:rsidRPr="007A3559">
        <w:rPr>
          <w:rFonts w:ascii="Times New Roman" w:hAnsi="Times New Roman" w:cs="Times New Roman"/>
          <w:sz w:val="24"/>
          <w:szCs w:val="24"/>
        </w:rPr>
        <w:t xml:space="preserve"> расчеты </w:t>
      </w:r>
      <w:proofErr w:type="gramStart"/>
      <w:r w:rsidRPr="007A3559">
        <w:rPr>
          <w:rFonts w:ascii="Times New Roman" w:hAnsi="Times New Roman" w:cs="Times New Roman"/>
          <w:sz w:val="24"/>
          <w:szCs w:val="24"/>
        </w:rPr>
        <w:t>проведены</w:t>
      </w:r>
      <w:proofErr w:type="gramEnd"/>
      <w:r w:rsidRPr="007A3559">
        <w:rPr>
          <w:rFonts w:ascii="Times New Roman" w:hAnsi="Times New Roman" w:cs="Times New Roman"/>
          <w:sz w:val="24"/>
          <w:szCs w:val="24"/>
        </w:rPr>
        <w:t xml:space="preserve"> верно.</w:t>
      </w:r>
    </w:p>
    <w:sectPr w:rsidR="00CC2682" w:rsidRPr="007A35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308"/>
    <w:rsid w:val="000F3A7B"/>
    <w:rsid w:val="00100FC8"/>
    <w:rsid w:val="0014302F"/>
    <w:rsid w:val="00215D25"/>
    <w:rsid w:val="003A3784"/>
    <w:rsid w:val="004D2242"/>
    <w:rsid w:val="00516873"/>
    <w:rsid w:val="005E33D9"/>
    <w:rsid w:val="00620D5C"/>
    <w:rsid w:val="006451E0"/>
    <w:rsid w:val="00717A4F"/>
    <w:rsid w:val="00717D12"/>
    <w:rsid w:val="007A3559"/>
    <w:rsid w:val="007C0CA4"/>
    <w:rsid w:val="007C3237"/>
    <w:rsid w:val="0082058F"/>
    <w:rsid w:val="00834308"/>
    <w:rsid w:val="00877073"/>
    <w:rsid w:val="009111E5"/>
    <w:rsid w:val="00B60742"/>
    <w:rsid w:val="00B84913"/>
    <w:rsid w:val="00BD5084"/>
    <w:rsid w:val="00BF50D0"/>
    <w:rsid w:val="00C36772"/>
    <w:rsid w:val="00CC1DC0"/>
    <w:rsid w:val="00CC2682"/>
    <w:rsid w:val="00D512AE"/>
    <w:rsid w:val="00E07F4A"/>
    <w:rsid w:val="00EA5293"/>
    <w:rsid w:val="00EE0A5F"/>
    <w:rsid w:val="00FD4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168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6873"/>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9111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168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6873"/>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911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2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B378E-0C84-4895-89FB-53670E70E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Pages>
  <Words>452</Words>
  <Characters>2577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Артем</cp:lastModifiedBy>
  <cp:revision>14</cp:revision>
  <dcterms:created xsi:type="dcterms:W3CDTF">2017-10-24T19:13:00Z</dcterms:created>
  <dcterms:modified xsi:type="dcterms:W3CDTF">2017-11-11T19:33:00Z</dcterms:modified>
</cp:coreProperties>
</file>