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E652" w14:textId="55969A9B" w:rsidR="00763101" w:rsidRPr="00930731" w:rsidRDefault="00763101" w:rsidP="0076310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07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Problem Statement: Exploratory Data Analysis of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Airline Booking</w:t>
      </w:r>
      <w:r w:rsidRPr="009307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</w:t>
      </w:r>
    </w:p>
    <w:p w14:paraId="4BD8C3D6" w14:textId="77777777" w:rsidR="00763101" w:rsidRDefault="00763101" w:rsidP="007631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DDBFBC" w14:textId="3646D16F" w:rsidR="00763101" w:rsidRDefault="00763101" w:rsidP="007631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930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B9C" w:rsidRPr="00112B9C">
        <w:rPr>
          <w:rFonts w:ascii="Times New Roman" w:hAnsi="Times New Roman" w:cs="Times New Roman"/>
          <w:sz w:val="24"/>
          <w:szCs w:val="24"/>
          <w:lang w:val="en-US"/>
        </w:rPr>
        <w:t>Engage in an in-depth Exploratory Data Analysis (EDA) to uncover patterns, trends, and insights from a dataset capturing various facets of airline bookings. This assignment aims to enhance your understanding of customer behavior, booking dynamics, and operational aspects related to airline travel.</w:t>
      </w:r>
    </w:p>
    <w:p w14:paraId="5C81D4D0" w14:textId="77777777" w:rsidR="00112B9C" w:rsidRPr="00112B9C" w:rsidRDefault="00112B9C" w:rsidP="00112B9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Description:</w:t>
      </w:r>
    </w:p>
    <w:p w14:paraId="2D92E054" w14:textId="02A70B5E" w:rsidR="00112B9C" w:rsidRPr="00112B9C" w:rsidRDefault="00112B9C" w:rsidP="00112B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The dataset includes the following columns:</w:t>
      </w:r>
    </w:p>
    <w:p w14:paraId="76B4C1F7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Passengers: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The number of passengers associated with each booking.</w:t>
      </w:r>
    </w:p>
    <w:p w14:paraId="0F821D90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 Channel: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How customers reached the airline's website.</w:t>
      </w:r>
    </w:p>
    <w:p w14:paraId="0DB4E878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Trip Type: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Specifies whether the booking is for a one-way or round trip.</w:t>
      </w:r>
    </w:p>
    <w:p w14:paraId="7046FE2F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Purchase Lead: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The duration (in days) between the booking date and the date of travel.</w:t>
      </w:r>
    </w:p>
    <w:p w14:paraId="6E9252EC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 of Stay: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The duration of the holiday stay (in days).</w:t>
      </w:r>
    </w:p>
    <w:p w14:paraId="7E841FB1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Hour: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Specifies the hour of the flight.</w:t>
      </w:r>
    </w:p>
    <w:p w14:paraId="2DC0C229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Day: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Indicates the day of the week for the flight.</w:t>
      </w:r>
    </w:p>
    <w:p w14:paraId="56E57848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Specifies the flight route taken by the customer.</w:t>
      </w:r>
    </w:p>
    <w:p w14:paraId="3C4456BF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Origin: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Describes the source of the booking, i.e., the country.</w:t>
      </w:r>
    </w:p>
    <w:p w14:paraId="24C0A924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Wants Extra Bag: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Indicates whether the customer expressed a desire for extra baggage allowance (Yes/No).</w:t>
      </w:r>
    </w:p>
    <w:p w14:paraId="0E25960F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Wants Preferred Seating: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Indicates customer's preference for premium seating (Yes/No).</w:t>
      </w:r>
    </w:p>
    <w:p w14:paraId="52FA77F8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Wants In-flight Meal: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Indicates customer's preference for an in-flight meal (Yes/No).</w:t>
      </w:r>
    </w:p>
    <w:p w14:paraId="6DD9399C" w14:textId="77777777" w:rsidR="00112B9C" w:rsidRP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Flight Duration: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Duration of the flight (in hours).</w:t>
      </w:r>
    </w:p>
    <w:p w14:paraId="25C5C968" w14:textId="418411AE" w:rsidR="00112B9C" w:rsidRDefault="00112B9C" w:rsidP="00112B9C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Complete:</w:t>
      </w:r>
      <w:r w:rsidRPr="00112B9C">
        <w:rPr>
          <w:rFonts w:ascii="Times New Roman" w:hAnsi="Times New Roman" w:cs="Times New Roman"/>
          <w:sz w:val="24"/>
          <w:szCs w:val="24"/>
          <w:lang w:val="en-US"/>
        </w:rPr>
        <w:t xml:space="preserve"> Indicates whether the customer successfully booked a holiday or not (Yes/No).</w:t>
      </w:r>
    </w:p>
    <w:p w14:paraId="0B44A908" w14:textId="77777777" w:rsidR="006D2790" w:rsidRPr="00112B9C" w:rsidRDefault="006D2790" w:rsidP="006D2790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164B7" w14:textId="77777777" w:rsidR="00763101" w:rsidRPr="00930731" w:rsidRDefault="00763101" w:rsidP="007631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31519D05" w14:textId="75EA3ACB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Cleaning and Preprocessing</w:t>
      </w:r>
      <w:r w:rsidR="00763101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0188CF" w14:textId="77777777" w:rsidR="00763101" w:rsidRPr="00930731" w:rsidRDefault="00763101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sz w:val="24"/>
          <w:szCs w:val="24"/>
          <w:lang w:val="en-US"/>
        </w:rPr>
        <w:t>Inspect the dataset for missing values and implement appropriate handling strategies.</w:t>
      </w:r>
    </w:p>
    <w:p w14:paraId="0CEA2553" w14:textId="77777777" w:rsidR="00763101" w:rsidRDefault="00763101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731">
        <w:rPr>
          <w:rFonts w:ascii="Times New Roman" w:hAnsi="Times New Roman" w:cs="Times New Roman"/>
          <w:sz w:val="24"/>
          <w:szCs w:val="24"/>
          <w:lang w:val="en-US"/>
        </w:rPr>
        <w:t>Identify any outliers or anomalies in the data and decide how to address them.</w:t>
      </w:r>
    </w:p>
    <w:p w14:paraId="0DA69681" w14:textId="0FF3C694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Dynamics Analysis:</w:t>
      </w:r>
    </w:p>
    <w:p w14:paraId="76DD20C3" w14:textId="77777777" w:rsidR="00112B9C" w:rsidRPr="00112B9C" w:rsidRDefault="00112B9C" w:rsidP="00112B9C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Analyze the distribution of the number of passengers, trip types, and booking completions.</w:t>
      </w:r>
    </w:p>
    <w:p w14:paraId="5759738D" w14:textId="514EB289" w:rsidR="00763101" w:rsidRPr="00112B9C" w:rsidRDefault="00112B9C" w:rsidP="00112B9C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Investigate patterns related to purchase leads, flight durations, and lengths of stay.</w:t>
      </w:r>
    </w:p>
    <w:p w14:paraId="1DB2BFD1" w14:textId="008115D8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Temporal Analysis</w:t>
      </w:r>
      <w:r w:rsidR="00763101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75755D" w14:textId="732A5E2F" w:rsidR="00763101" w:rsidRPr="000F130C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t>Explore trends based on flight hours and flight days</w:t>
      </w:r>
      <w:r w:rsidR="00763101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452B7" w14:textId="0CD58713" w:rsidR="00763101" w:rsidRPr="000F130C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t>Investigate if there are peak times or days for bookings and travel.</w:t>
      </w:r>
    </w:p>
    <w:p w14:paraId="4E82D090" w14:textId="563DA64F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 and Marketing Insights</w:t>
      </w:r>
      <w:r w:rsidR="00763101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87F085" w14:textId="4A34C778" w:rsidR="00763101" w:rsidRPr="000F130C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t>Analyse the sales channels to understand how customers reach the airline’s website</w:t>
      </w:r>
      <w:r w:rsidR="00763101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2C760" w14:textId="5CF524F4" w:rsidR="00763101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t>Investigate the geographical distribution of bookings through the booking origin</w:t>
      </w:r>
      <w:r w:rsidR="00763101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79C65" w14:textId="22CEDE0D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Preferences</w:t>
      </w:r>
      <w:r w:rsidR="00763101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47A589" w14:textId="72FF6CF5" w:rsidR="00763101" w:rsidRPr="00131A54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lastRenderedPageBreak/>
        <w:t>Explore customer preferences for extra baggage, preferred seating, and in-flight meals</w:t>
      </w:r>
      <w:r w:rsidR="00763101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64041" w14:textId="698B8E8B" w:rsidR="00763101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</w:rPr>
        <w:t>Investigate how these preferences relate to other factors such as trip type, flight duration, and number of passengers</w:t>
      </w:r>
      <w:r w:rsidR="00763101" w:rsidRPr="000F1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BBC08" w14:textId="7FBF862E" w:rsidR="00763101" w:rsidRPr="00930731" w:rsidRDefault="00112B9C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 Analysis</w:t>
      </w:r>
      <w:r w:rsidR="00763101"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693E25" w14:textId="5DA0BF72" w:rsidR="00763101" w:rsidRPr="00131A54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Analyze the popularity and characteristics of different flight routes</w:t>
      </w:r>
      <w:r w:rsidR="00763101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1F6F8" w14:textId="23B0F48A" w:rsidR="00763101" w:rsidRDefault="00112B9C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2B9C">
        <w:rPr>
          <w:rFonts w:ascii="Times New Roman" w:hAnsi="Times New Roman" w:cs="Times New Roman"/>
          <w:sz w:val="24"/>
          <w:szCs w:val="24"/>
          <w:lang w:val="en-US"/>
        </w:rPr>
        <w:t>Investigate if specific routes have unique booking patterns or customer preferences</w:t>
      </w:r>
      <w:r w:rsidR="00763101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10147D" w14:textId="657FD89E" w:rsidR="00FD0848" w:rsidRPr="00930731" w:rsidRDefault="00FD0848" w:rsidP="00FD0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Conversion Analysis</w:t>
      </w: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EEF472" w14:textId="3E155B8B" w:rsidR="00FD0848" w:rsidRDefault="00FD0848" w:rsidP="00FD0848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848">
        <w:rPr>
          <w:rFonts w:ascii="Times New Roman" w:hAnsi="Times New Roman" w:cs="Times New Roman"/>
          <w:sz w:val="24"/>
          <w:szCs w:val="24"/>
          <w:lang w:val="en-US"/>
        </w:rPr>
        <w:t>Explore factors that influence booking completion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0995D7" w14:textId="2EF40B11" w:rsidR="00FD0848" w:rsidRPr="00131A54" w:rsidRDefault="00FD0848" w:rsidP="00FD0848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848">
        <w:rPr>
          <w:rFonts w:ascii="Times New Roman" w:hAnsi="Times New Roman" w:cs="Times New Roman"/>
          <w:sz w:val="24"/>
          <w:szCs w:val="24"/>
        </w:rPr>
        <w:t>Investigate if there are discernible patterns among bookings that did not complete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C66BA" w14:textId="77777777" w:rsidR="00763101" w:rsidRPr="00930731" w:rsidRDefault="00763101" w:rsidP="00763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 and Insights</w:t>
      </w:r>
      <w:r w:rsidRPr="009307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2DD738" w14:textId="77777777" w:rsidR="00763101" w:rsidRPr="00131A54" w:rsidRDefault="00763101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1A54">
        <w:rPr>
          <w:rFonts w:ascii="Times New Roman" w:hAnsi="Times New Roman" w:cs="Times New Roman"/>
          <w:sz w:val="24"/>
          <w:szCs w:val="24"/>
          <w:lang w:val="en-US"/>
        </w:rPr>
        <w:t>Summarize the key findings from your EDA.</w:t>
      </w:r>
    </w:p>
    <w:p w14:paraId="50A65DAE" w14:textId="23F6DAAA" w:rsidR="00763101" w:rsidRPr="000F130C" w:rsidRDefault="00586082" w:rsidP="00763101">
      <w:pPr>
        <w:pStyle w:val="ListParagraph"/>
        <w:numPr>
          <w:ilvl w:val="1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082">
        <w:rPr>
          <w:rFonts w:ascii="Times New Roman" w:hAnsi="Times New Roman" w:cs="Times New Roman"/>
          <w:sz w:val="24"/>
          <w:szCs w:val="24"/>
          <w:lang w:val="en-US"/>
        </w:rPr>
        <w:t>Provide actionable insights and recommendations for the airline to optimize their operations, marketing strategies, and customer experience.</w:t>
      </w:r>
      <w:r w:rsidR="00763101" w:rsidRPr="00131A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64A9FD" w14:textId="77777777" w:rsidR="00763101" w:rsidRPr="000F130C" w:rsidRDefault="00763101" w:rsidP="00763101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5F415" w14:textId="77777777" w:rsidR="00733E0C" w:rsidRDefault="00733E0C"/>
    <w:sectPr w:rsidR="0073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9DC"/>
    <w:multiLevelType w:val="hybridMultilevel"/>
    <w:tmpl w:val="8026D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0A06"/>
    <w:multiLevelType w:val="hybridMultilevel"/>
    <w:tmpl w:val="77160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876432">
    <w:abstractNumId w:val="1"/>
  </w:num>
  <w:num w:numId="2" w16cid:durableId="209324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01"/>
    <w:rsid w:val="00112B9C"/>
    <w:rsid w:val="00586082"/>
    <w:rsid w:val="006D2790"/>
    <w:rsid w:val="00733E0C"/>
    <w:rsid w:val="00763101"/>
    <w:rsid w:val="00AF269A"/>
    <w:rsid w:val="00F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283"/>
  <w15:chartTrackingRefBased/>
  <w15:docId w15:val="{EEF4C0EB-E9F8-499F-A6AF-BE13C5A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Pandey</dc:creator>
  <cp:keywords/>
  <dc:description/>
  <cp:lastModifiedBy>Vivekanand Pandey</cp:lastModifiedBy>
  <cp:revision>3</cp:revision>
  <dcterms:created xsi:type="dcterms:W3CDTF">2023-10-24T11:00:00Z</dcterms:created>
  <dcterms:modified xsi:type="dcterms:W3CDTF">2023-10-24T12:15:00Z</dcterms:modified>
</cp:coreProperties>
</file>