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279"/>
        <w:gridCol w:w="1276"/>
        <w:gridCol w:w="430"/>
        <w:gridCol w:w="567"/>
        <w:gridCol w:w="2551"/>
        <w:gridCol w:w="1560"/>
        <w:gridCol w:w="1129"/>
      </w:tblGrid>
      <w:tr w:rsidR="007E54C8" w:rsidRPr="007E54C8" w14:paraId="29B7982B" w14:textId="77777777" w:rsidTr="00D13FFA">
        <w:trPr>
          <w:gridBefore w:val="1"/>
          <w:gridAfter w:val="1"/>
          <w:wBefore w:w="1418" w:type="dxa"/>
          <w:wAfter w:w="1129" w:type="dxa"/>
        </w:trPr>
        <w:tc>
          <w:tcPr>
            <w:tcW w:w="5953" w:type="dxa"/>
            <w:gridSpan w:val="6"/>
          </w:tcPr>
          <w:p w14:paraId="75CAEA40" w14:textId="77777777" w:rsidR="007E54C8" w:rsidRPr="007E54C8" w:rsidRDefault="007E54C8" w:rsidP="00D13FFA">
            <w:pPr>
              <w:rPr>
                <w:b/>
                <w:sz w:val="28"/>
                <w:szCs w:val="28"/>
              </w:rPr>
            </w:pPr>
            <w:r w:rsidRPr="007E54C8">
              <w:rPr>
                <w:b/>
                <w:sz w:val="28"/>
                <w:szCs w:val="28"/>
              </w:rPr>
              <w:t>ОТЧЕТ ПО ЛАБОРАТОРНОЙ РАБОТЕ №</w:t>
            </w:r>
          </w:p>
        </w:tc>
        <w:tc>
          <w:tcPr>
            <w:tcW w:w="1560" w:type="dxa"/>
            <w:vAlign w:val="center"/>
          </w:tcPr>
          <w:p w14:paraId="04897E1C" w14:textId="09D6A951" w:rsidR="007E54C8" w:rsidRPr="007E54C8" w:rsidRDefault="007E54C8" w:rsidP="00D13F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E54C8" w:rsidRPr="007E54C8" w14:paraId="001A54A4" w14:textId="77777777" w:rsidTr="00D13FFA">
        <w:tc>
          <w:tcPr>
            <w:tcW w:w="10060" w:type="dxa"/>
            <w:gridSpan w:val="9"/>
          </w:tcPr>
          <w:p w14:paraId="0355729B" w14:textId="77777777" w:rsidR="007E54C8" w:rsidRPr="007E54C8" w:rsidRDefault="007E54C8" w:rsidP="00D13FFA">
            <w:pPr>
              <w:rPr>
                <w:color w:val="FF0000"/>
                <w:sz w:val="28"/>
                <w:szCs w:val="28"/>
              </w:rPr>
            </w:pPr>
          </w:p>
        </w:tc>
      </w:tr>
      <w:tr w:rsidR="007E54C8" w:rsidRPr="007E54C8" w14:paraId="276BE063" w14:textId="77777777" w:rsidTr="00D13FFA">
        <w:tc>
          <w:tcPr>
            <w:tcW w:w="2268" w:type="dxa"/>
            <w:gridSpan w:val="2"/>
          </w:tcPr>
          <w:p w14:paraId="0D2DD120" w14:textId="77777777" w:rsidR="007E54C8" w:rsidRPr="007E54C8" w:rsidRDefault="007E54C8" w:rsidP="00D13FFA">
            <w:pPr>
              <w:rPr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По дисциплине:</w:t>
            </w:r>
          </w:p>
        </w:tc>
        <w:tc>
          <w:tcPr>
            <w:tcW w:w="7792" w:type="dxa"/>
            <w:gridSpan w:val="7"/>
          </w:tcPr>
          <w:p w14:paraId="31BC7F49" w14:textId="77777777" w:rsidR="007E54C8" w:rsidRPr="007E54C8" w:rsidRDefault="007E54C8" w:rsidP="00D13FFA">
            <w:pPr>
              <w:rPr>
                <w:color w:val="FF0000"/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Технологии программирования</w:t>
            </w:r>
          </w:p>
        </w:tc>
      </w:tr>
      <w:tr w:rsidR="007E54C8" w:rsidRPr="007E54C8" w14:paraId="4814D5C5" w14:textId="77777777" w:rsidTr="00D13FFA">
        <w:tc>
          <w:tcPr>
            <w:tcW w:w="10060" w:type="dxa"/>
            <w:gridSpan w:val="9"/>
          </w:tcPr>
          <w:p w14:paraId="708C0E7D" w14:textId="77777777" w:rsidR="007E54C8" w:rsidRPr="007E54C8" w:rsidRDefault="007E54C8" w:rsidP="00D13FFA">
            <w:pPr>
              <w:rPr>
                <w:color w:val="FF0000"/>
                <w:sz w:val="28"/>
                <w:szCs w:val="28"/>
              </w:rPr>
            </w:pPr>
          </w:p>
        </w:tc>
      </w:tr>
      <w:tr w:rsidR="007E54C8" w:rsidRPr="007E54C8" w14:paraId="3F33FDC2" w14:textId="77777777" w:rsidTr="00D13FFA">
        <w:tc>
          <w:tcPr>
            <w:tcW w:w="3823" w:type="dxa"/>
            <w:gridSpan w:val="4"/>
          </w:tcPr>
          <w:p w14:paraId="6259CEA4" w14:textId="77777777" w:rsidR="007E54C8" w:rsidRPr="007E54C8" w:rsidRDefault="007E54C8" w:rsidP="00D13FFA">
            <w:pPr>
              <w:rPr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Выполнил студент группы:</w:t>
            </w:r>
          </w:p>
        </w:tc>
        <w:tc>
          <w:tcPr>
            <w:tcW w:w="6237" w:type="dxa"/>
            <w:gridSpan w:val="5"/>
          </w:tcPr>
          <w:p w14:paraId="2A594EE2" w14:textId="369DE0F0" w:rsidR="007E54C8" w:rsidRPr="007E54C8" w:rsidRDefault="007E54C8" w:rsidP="00D13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ПИЖ</w:t>
            </w:r>
            <w:r w:rsidRPr="007E54C8">
              <w:rPr>
                <w:sz w:val="28"/>
                <w:szCs w:val="28"/>
              </w:rPr>
              <w:t>-б-о-</w:t>
            </w:r>
            <w:r>
              <w:rPr>
                <w:sz w:val="28"/>
                <w:szCs w:val="28"/>
              </w:rPr>
              <w:t>21</w:t>
            </w:r>
            <w:r w:rsidRPr="007E54C8">
              <w:rPr>
                <w:sz w:val="28"/>
                <w:szCs w:val="28"/>
              </w:rPr>
              <w:t>-1</w:t>
            </w:r>
          </w:p>
        </w:tc>
      </w:tr>
      <w:tr w:rsidR="007E54C8" w:rsidRPr="007E54C8" w14:paraId="3E551D83" w14:textId="77777777" w:rsidTr="00D13FFA">
        <w:tc>
          <w:tcPr>
            <w:tcW w:w="2547" w:type="dxa"/>
            <w:gridSpan w:val="3"/>
          </w:tcPr>
          <w:p w14:paraId="489AC428" w14:textId="77777777" w:rsidR="007E54C8" w:rsidRPr="007E54C8" w:rsidRDefault="007E54C8" w:rsidP="00D13FFA">
            <w:pPr>
              <w:rPr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ФИО полностью:</w:t>
            </w:r>
          </w:p>
        </w:tc>
        <w:tc>
          <w:tcPr>
            <w:tcW w:w="7513" w:type="dxa"/>
            <w:gridSpan w:val="6"/>
          </w:tcPr>
          <w:p w14:paraId="746413B6" w14:textId="05A6E047" w:rsidR="007E54C8" w:rsidRPr="007E54C8" w:rsidRDefault="00FB5499" w:rsidP="00D13FFA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Гребенкин Егор Андреевич</w:t>
            </w:r>
          </w:p>
        </w:tc>
      </w:tr>
      <w:tr w:rsidR="007E54C8" w:rsidRPr="007E54C8" w14:paraId="13EF136C" w14:textId="77777777" w:rsidTr="00D13FFA">
        <w:tc>
          <w:tcPr>
            <w:tcW w:w="4820" w:type="dxa"/>
            <w:gridSpan w:val="6"/>
          </w:tcPr>
          <w:p w14:paraId="6259EFBF" w14:textId="77777777" w:rsidR="007E54C8" w:rsidRPr="007E54C8" w:rsidRDefault="007E54C8" w:rsidP="00D13FFA">
            <w:pPr>
              <w:rPr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Номер индивидуального варианта:</w:t>
            </w:r>
          </w:p>
        </w:tc>
        <w:tc>
          <w:tcPr>
            <w:tcW w:w="5240" w:type="dxa"/>
            <w:gridSpan w:val="3"/>
          </w:tcPr>
          <w:p w14:paraId="2F4F6554" w14:textId="77777777" w:rsidR="007E54C8" w:rsidRPr="007E54C8" w:rsidRDefault="007E54C8" w:rsidP="00D13FFA">
            <w:pPr>
              <w:rPr>
                <w:color w:val="FF0000"/>
                <w:sz w:val="28"/>
                <w:szCs w:val="28"/>
              </w:rPr>
            </w:pPr>
            <w:r w:rsidRPr="00CC1ED0">
              <w:rPr>
                <w:sz w:val="28"/>
                <w:szCs w:val="28"/>
              </w:rPr>
              <w:t>1</w:t>
            </w:r>
          </w:p>
        </w:tc>
      </w:tr>
      <w:tr w:rsidR="007E54C8" w:rsidRPr="007E54C8" w14:paraId="6876B4A9" w14:textId="77777777" w:rsidTr="00D13FFA">
        <w:trPr>
          <w:trHeight w:val="1123"/>
        </w:trPr>
        <w:tc>
          <w:tcPr>
            <w:tcW w:w="4253" w:type="dxa"/>
            <w:gridSpan w:val="5"/>
          </w:tcPr>
          <w:p w14:paraId="55C8C9C9" w14:textId="77777777" w:rsidR="007E54C8" w:rsidRPr="007E54C8" w:rsidRDefault="007E54C8" w:rsidP="00D13FFA">
            <w:pPr>
              <w:rPr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Название лабораторной работы:</w:t>
            </w:r>
          </w:p>
        </w:tc>
        <w:tc>
          <w:tcPr>
            <w:tcW w:w="5807" w:type="dxa"/>
            <w:gridSpan w:val="4"/>
          </w:tcPr>
          <w:p w14:paraId="12F1FCAA" w14:textId="77777777" w:rsidR="007E54C8" w:rsidRPr="00C962BB" w:rsidRDefault="007E54C8" w:rsidP="00D13FFA">
            <w:pPr>
              <w:rPr>
                <w:sz w:val="28"/>
                <w:szCs w:val="28"/>
              </w:rPr>
            </w:pPr>
            <w:r w:rsidRPr="00C962BB">
              <w:rPr>
                <w:sz w:val="28"/>
                <w:szCs w:val="28"/>
              </w:rPr>
              <w:t>Создание консольного приложения</w:t>
            </w:r>
          </w:p>
        </w:tc>
      </w:tr>
    </w:tbl>
    <w:p w14:paraId="2CFDAC5C" w14:textId="77777777" w:rsidR="007E54C8" w:rsidRPr="007E54C8" w:rsidRDefault="007E54C8" w:rsidP="007E54C8">
      <w:pPr>
        <w:rPr>
          <w:rFonts w:ascii="Times New Roman" w:hAnsi="Times New Roman" w:cs="Times New Roman"/>
          <w:sz w:val="28"/>
          <w:szCs w:val="28"/>
        </w:rPr>
      </w:pPr>
    </w:p>
    <w:p w14:paraId="1ACA0DA8" w14:textId="77777777" w:rsidR="007E54C8" w:rsidRPr="007E54C8" w:rsidRDefault="007E54C8" w:rsidP="007E54C8">
      <w:pPr>
        <w:rPr>
          <w:rFonts w:ascii="Times New Roman" w:hAnsi="Times New Roman" w:cs="Times New Roman"/>
          <w:b/>
          <w:sz w:val="28"/>
          <w:szCs w:val="28"/>
        </w:rPr>
      </w:pPr>
      <w:r w:rsidRPr="007E54C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7E54C8">
        <w:rPr>
          <w:rFonts w:ascii="Times New Roman" w:hAnsi="Times New Roman" w:cs="Times New Roman"/>
          <w:b/>
          <w:sz w:val="28"/>
          <w:szCs w:val="28"/>
        </w:rPr>
        <w:t>. Исходный код лабораторной работы расположен по ссылке:</w:t>
      </w:r>
    </w:p>
    <w:p w14:paraId="547A9D67" w14:textId="77777777" w:rsidR="007E54C8" w:rsidRPr="00717891" w:rsidRDefault="007E54C8" w:rsidP="007E54C8">
      <w:pPr>
        <w:rPr>
          <w:rFonts w:ascii="Times New Roman" w:hAnsi="Times New Roman" w:cs="Times New Roman"/>
          <w:sz w:val="28"/>
          <w:szCs w:val="28"/>
        </w:rPr>
      </w:pPr>
      <w:r w:rsidRPr="00C962BB">
        <w:rPr>
          <w:rFonts w:ascii="Times New Roman" w:hAnsi="Times New Roman" w:cs="Times New Roman"/>
          <w:sz w:val="28"/>
          <w:szCs w:val="28"/>
        </w:rPr>
        <w:t>https://github.com/enikolaev/Programing.git</w:t>
      </w:r>
    </w:p>
    <w:p w14:paraId="7EF55B2C" w14:textId="77777777" w:rsidR="007E54C8" w:rsidRPr="007E54C8" w:rsidRDefault="007E54C8" w:rsidP="007E54C8">
      <w:pPr>
        <w:rPr>
          <w:rFonts w:ascii="Times New Roman" w:hAnsi="Times New Roman" w:cs="Times New Roman"/>
          <w:sz w:val="28"/>
          <w:szCs w:val="28"/>
        </w:rPr>
      </w:pPr>
    </w:p>
    <w:p w14:paraId="25B79043" w14:textId="77777777" w:rsidR="007E54C8" w:rsidRPr="007E54C8" w:rsidRDefault="007E54C8" w:rsidP="007E54C8">
      <w:pPr>
        <w:rPr>
          <w:rFonts w:ascii="Times New Roman" w:hAnsi="Times New Roman" w:cs="Times New Roman"/>
          <w:b/>
          <w:sz w:val="28"/>
          <w:szCs w:val="28"/>
        </w:rPr>
      </w:pPr>
      <w:r w:rsidRPr="007E54C8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7E54C8">
        <w:rPr>
          <w:rFonts w:ascii="Times New Roman" w:hAnsi="Times New Roman" w:cs="Times New Roman"/>
          <w:b/>
          <w:sz w:val="28"/>
          <w:szCs w:val="28"/>
        </w:rPr>
        <w:t>. Ответы на контрольные вопросы:</w:t>
      </w:r>
    </w:p>
    <w:p w14:paraId="02596B26" w14:textId="77777777" w:rsidR="00C962BB" w:rsidRPr="00E27757" w:rsidRDefault="00C962BB" w:rsidP="00C962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()</w:t>
      </w:r>
    </w:p>
    <w:p w14:paraId="3B7039CB" w14:textId="77777777" w:rsidR="00C962BB" w:rsidRDefault="00C962BB" w:rsidP="00C962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741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«говорящая» компилятору какую функцию запускать при выполнении программы</w:t>
      </w:r>
    </w:p>
    <w:p w14:paraId="5B65E1EF" w14:textId="39913B93" w:rsidR="00C962BB" w:rsidRDefault="00C962BB" w:rsidP="00C962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</w:t>
      </w:r>
      <w:r w:rsidRPr="00753F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 – структура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3F6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в котором описаны переменные, функции, другие структуры, к которым можно получить доступ, предварительно импортировав пространство имён в программе (пр. </w:t>
      </w:r>
      <w:r w:rsidRPr="00D475B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using</w:t>
      </w:r>
      <w:r w:rsidRPr="00D475B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Pr="00D475B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40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D475B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240B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пространство имён).</w:t>
      </w:r>
    </w:p>
    <w:p w14:paraId="13A74B99" w14:textId="77777777" w:rsidR="00934BFF" w:rsidRDefault="00934BFF" w:rsidP="00934BF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89E8B5" w14:textId="2D8E9235" w:rsidR="00C4194D" w:rsidRDefault="00C962BB" w:rsidP="00C962B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некая структура объекта, описывающая какие методы и свойства имеют все экземпляры класса и наследуемые дочерние классы.</w:t>
      </w:r>
    </w:p>
    <w:p w14:paraId="518BB4B9" w14:textId="77A10342" w:rsidR="00C05900" w:rsidRDefault="00C05900" w:rsidP="00C962B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6E3F3" w14:textId="01A06A50" w:rsidR="00C05900" w:rsidRDefault="00C05900" w:rsidP="00C962B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– функция внутри класса.</w:t>
      </w:r>
    </w:p>
    <w:p w14:paraId="021B1ED6" w14:textId="657AABD1" w:rsidR="0099492D" w:rsidRDefault="0099492D" w:rsidP="00C962B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1E5F7B" w14:textId="7FB7FDD1" w:rsidR="0099492D" w:rsidRPr="00B23F19" w:rsidRDefault="0099492D" w:rsidP="00C962B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– фрагмент программы, который не выполняется, пока его не вызовут в программе в явном виде (искл.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449B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 некоторых языках)</w:t>
      </w:r>
      <w:r w:rsidR="00624001">
        <w:rPr>
          <w:rFonts w:ascii="Times New Roman" w:hAnsi="Times New Roman" w:cs="Times New Roman"/>
          <w:sz w:val="28"/>
          <w:szCs w:val="28"/>
        </w:rPr>
        <w:t>.</w:t>
      </w:r>
    </w:p>
    <w:p w14:paraId="5B4B0B27" w14:textId="702312FF" w:rsidR="00681DCC" w:rsidRDefault="002272BF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Переменная – объект, который имеет тип, значение и название. Значение переменной может изменяться в ходе работы программы</w:t>
      </w:r>
      <w:r w:rsidR="00681DCC">
        <w:rPr>
          <w:rFonts w:ascii="Times New Roman" w:hAnsi="Times New Roman" w:cs="Times New Roman"/>
          <w:sz w:val="28"/>
          <w:szCs w:val="28"/>
        </w:rPr>
        <w:t>.</w:t>
      </w:r>
      <w:r w:rsidR="00C26D17" w:rsidRPr="00C26D17">
        <w:rPr>
          <w:rFonts w:ascii="Times New Roman" w:hAnsi="Times New Roman" w:cs="Times New Roman"/>
          <w:sz w:val="28"/>
          <w:szCs w:val="28"/>
        </w:rPr>
        <w:t xml:space="preserve"> </w:t>
      </w:r>
      <w:r w:rsidR="00C26D17">
        <w:rPr>
          <w:rFonts w:ascii="Times New Roman" w:hAnsi="Times New Roman" w:cs="Times New Roman"/>
          <w:sz w:val="28"/>
          <w:szCs w:val="28"/>
        </w:rPr>
        <w:t xml:space="preserve">Переменные объявляются по следующему шаблону - </w:t>
      </w:r>
      <w:r w:rsidR="00C26D17" w:rsidRPr="00C26D17">
        <w:rPr>
          <w:rFonts w:ascii="Times New Roman" w:hAnsi="Times New Roman" w:cs="Times New Roman"/>
          <w:sz w:val="28"/>
          <w:szCs w:val="28"/>
        </w:rPr>
        <w:t>&lt;</w:t>
      </w:r>
      <w:r w:rsidR="00C26D17">
        <w:rPr>
          <w:rFonts w:ascii="Times New Roman" w:hAnsi="Times New Roman" w:cs="Times New Roman"/>
          <w:sz w:val="28"/>
          <w:szCs w:val="28"/>
        </w:rPr>
        <w:t>тип переменной</w:t>
      </w:r>
      <w:r w:rsidR="00C26D17" w:rsidRPr="00C26D17">
        <w:rPr>
          <w:rFonts w:ascii="Times New Roman" w:hAnsi="Times New Roman" w:cs="Times New Roman"/>
          <w:sz w:val="28"/>
          <w:szCs w:val="28"/>
        </w:rPr>
        <w:t>&gt;</w:t>
      </w:r>
      <w:r w:rsidR="00C26D17">
        <w:rPr>
          <w:rFonts w:ascii="Times New Roman" w:hAnsi="Times New Roman" w:cs="Times New Roman"/>
          <w:sz w:val="28"/>
          <w:szCs w:val="28"/>
        </w:rPr>
        <w:t xml:space="preserve"> </w:t>
      </w:r>
      <w:r w:rsidR="00C26D17" w:rsidRPr="00C26D17">
        <w:rPr>
          <w:rFonts w:ascii="Times New Roman" w:hAnsi="Times New Roman" w:cs="Times New Roman"/>
          <w:sz w:val="28"/>
          <w:szCs w:val="28"/>
        </w:rPr>
        <w:t>&lt;</w:t>
      </w:r>
      <w:r w:rsidR="00C26D17">
        <w:rPr>
          <w:rFonts w:ascii="Times New Roman" w:hAnsi="Times New Roman" w:cs="Times New Roman"/>
          <w:sz w:val="28"/>
          <w:szCs w:val="28"/>
        </w:rPr>
        <w:t>имя переменной</w:t>
      </w:r>
      <w:r w:rsidR="00C26D17" w:rsidRPr="00C26D17">
        <w:rPr>
          <w:rFonts w:ascii="Times New Roman" w:hAnsi="Times New Roman" w:cs="Times New Roman"/>
          <w:sz w:val="28"/>
          <w:szCs w:val="28"/>
        </w:rPr>
        <w:t>&gt;</w:t>
      </w:r>
      <w:r w:rsidR="00C26D17">
        <w:rPr>
          <w:rFonts w:ascii="Times New Roman" w:hAnsi="Times New Roman" w:cs="Times New Roman"/>
          <w:sz w:val="28"/>
          <w:szCs w:val="28"/>
        </w:rPr>
        <w:t xml:space="preserve"> = </w:t>
      </w:r>
      <w:r w:rsidR="00C26D17" w:rsidRPr="00C26D17">
        <w:rPr>
          <w:rFonts w:ascii="Times New Roman" w:hAnsi="Times New Roman" w:cs="Times New Roman"/>
          <w:sz w:val="28"/>
          <w:szCs w:val="28"/>
        </w:rPr>
        <w:t>&lt;</w:t>
      </w:r>
      <w:r w:rsidR="00C26D17">
        <w:rPr>
          <w:rFonts w:ascii="Times New Roman" w:hAnsi="Times New Roman" w:cs="Times New Roman"/>
          <w:sz w:val="28"/>
          <w:szCs w:val="28"/>
        </w:rPr>
        <w:t>значение переменной</w:t>
      </w:r>
      <w:r w:rsidR="00C26D17" w:rsidRPr="00C26D17">
        <w:rPr>
          <w:rFonts w:ascii="Times New Roman" w:hAnsi="Times New Roman" w:cs="Times New Roman"/>
          <w:sz w:val="28"/>
          <w:szCs w:val="28"/>
        </w:rPr>
        <w:t>&gt;</w:t>
      </w:r>
      <w:r w:rsidR="00C26D17">
        <w:rPr>
          <w:rFonts w:ascii="Times New Roman" w:hAnsi="Times New Roman" w:cs="Times New Roman"/>
          <w:sz w:val="28"/>
          <w:szCs w:val="28"/>
        </w:rPr>
        <w:t xml:space="preserve"> (</w:t>
      </w:r>
      <w:r w:rsidR="00C26D17" w:rsidRPr="00E757DC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int</w:t>
      </w:r>
      <w:r w:rsidR="00C26D17" w:rsidRPr="00E757DC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="00C26D17" w:rsidRPr="00E757DC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a</w:t>
      </w:r>
      <w:r w:rsidR="00C26D17" w:rsidRPr="00E757DC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5</w:t>
      </w:r>
      <w:r w:rsidR="00C26D17">
        <w:rPr>
          <w:rFonts w:ascii="Times New Roman" w:hAnsi="Times New Roman" w:cs="Times New Roman"/>
          <w:sz w:val="28"/>
          <w:szCs w:val="28"/>
        </w:rPr>
        <w:t>)</w:t>
      </w:r>
    </w:p>
    <w:p w14:paraId="50913B6D" w14:textId="27AD7D6D" w:rsidR="00A478CC" w:rsidRDefault="002272BF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2FE">
        <w:rPr>
          <w:rFonts w:ascii="Times New Roman" w:hAnsi="Times New Roman" w:cs="Times New Roman"/>
          <w:sz w:val="28"/>
          <w:szCs w:val="28"/>
        </w:rPr>
        <w:t>Константа такой же объект, как и переменная, имеющая одно отличие – её нельзя поменять в ходе программы. Объявляется константа так же, как и переменная, но перед типом пишется ключевое слово «</w:t>
      </w:r>
      <w:r w:rsidR="004302FE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4302FE">
        <w:rPr>
          <w:rFonts w:ascii="Times New Roman" w:hAnsi="Times New Roman" w:cs="Times New Roman"/>
          <w:sz w:val="28"/>
          <w:szCs w:val="28"/>
        </w:rPr>
        <w:t>»</w:t>
      </w:r>
      <w:r w:rsidR="004302FE" w:rsidRPr="004302FE">
        <w:rPr>
          <w:rFonts w:ascii="Times New Roman" w:hAnsi="Times New Roman" w:cs="Times New Roman"/>
          <w:sz w:val="28"/>
          <w:szCs w:val="28"/>
        </w:rPr>
        <w:t xml:space="preserve"> (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const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int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a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5</w:t>
      </w:r>
      <w:r w:rsidR="00C85A3D" w:rsidRPr="00C85A3D">
        <w:rPr>
          <w:rFonts w:ascii="Times New Roman" w:hAnsi="Times New Roman" w:cs="Times New Roman"/>
          <w:sz w:val="28"/>
          <w:szCs w:val="28"/>
        </w:rPr>
        <w:t>).</w:t>
      </w:r>
    </w:p>
    <w:p w14:paraId="45B19703" w14:textId="7E09F1F1" w:rsidR="00800889" w:rsidRDefault="00800889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sbyte, short, int, long, byte, ushort, uint, ulong.</w:t>
      </w:r>
    </w:p>
    <w:p w14:paraId="5E939D1D" w14:textId="596D401E" w:rsidR="00800889" w:rsidRDefault="008D5E28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D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тип для одного символа, 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D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строки из нескольких символов (0+)</w:t>
      </w:r>
      <w:r w:rsidRPr="008D5E28">
        <w:rPr>
          <w:rFonts w:ascii="Times New Roman" w:hAnsi="Times New Roman" w:cs="Times New Roman"/>
          <w:sz w:val="28"/>
          <w:szCs w:val="28"/>
        </w:rPr>
        <w:t>.</w:t>
      </w:r>
      <w:r w:rsidR="005E6800" w:rsidRPr="005E6800">
        <w:rPr>
          <w:rFonts w:ascii="Times New Roman" w:hAnsi="Times New Roman" w:cs="Times New Roman"/>
          <w:sz w:val="28"/>
          <w:szCs w:val="28"/>
        </w:rPr>
        <w:t xml:space="preserve"> </w:t>
      </w:r>
      <w:r w:rsidR="005E6800">
        <w:rPr>
          <w:rFonts w:ascii="Times New Roman" w:hAnsi="Times New Roman" w:cs="Times New Roman"/>
          <w:sz w:val="28"/>
          <w:szCs w:val="28"/>
        </w:rPr>
        <w:t xml:space="preserve">Символ в </w:t>
      </w:r>
      <w:r w:rsidR="005E680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E6800" w:rsidRPr="005E6800">
        <w:rPr>
          <w:rFonts w:ascii="Times New Roman" w:hAnsi="Times New Roman" w:cs="Times New Roman"/>
          <w:sz w:val="28"/>
          <w:szCs w:val="28"/>
        </w:rPr>
        <w:t xml:space="preserve"> </w:t>
      </w:r>
      <w:r w:rsidR="005E6800">
        <w:rPr>
          <w:rFonts w:ascii="Times New Roman" w:hAnsi="Times New Roman" w:cs="Times New Roman"/>
          <w:sz w:val="28"/>
          <w:szCs w:val="28"/>
        </w:rPr>
        <w:t>заключён в одинарные кавычки</w:t>
      </w:r>
      <w:r w:rsidR="00FE438A">
        <w:rPr>
          <w:rFonts w:ascii="Times New Roman" w:hAnsi="Times New Roman" w:cs="Times New Roman"/>
          <w:sz w:val="28"/>
          <w:szCs w:val="28"/>
        </w:rPr>
        <w:t xml:space="preserve"> </w:t>
      </w:r>
      <w:r w:rsidR="00FE438A" w:rsidRPr="00FE438A">
        <w:rPr>
          <w:rFonts w:ascii="Times New Roman" w:hAnsi="Times New Roman" w:cs="Times New Roman"/>
          <w:sz w:val="28"/>
          <w:szCs w:val="28"/>
        </w:rPr>
        <w:t>(‘</w:t>
      </w:r>
      <w:r w:rsidR="005F1D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438A" w:rsidRPr="00FE438A">
        <w:rPr>
          <w:rFonts w:ascii="Times New Roman" w:hAnsi="Times New Roman" w:cs="Times New Roman"/>
          <w:sz w:val="28"/>
          <w:szCs w:val="28"/>
        </w:rPr>
        <w:t>’)</w:t>
      </w:r>
      <w:r w:rsidR="005E6800">
        <w:rPr>
          <w:rFonts w:ascii="Times New Roman" w:hAnsi="Times New Roman" w:cs="Times New Roman"/>
          <w:sz w:val="28"/>
          <w:szCs w:val="28"/>
        </w:rPr>
        <w:t xml:space="preserve">, в то время как строка в </w:t>
      </w:r>
      <w:r w:rsidR="005E680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5E6800" w:rsidRPr="005E6800">
        <w:rPr>
          <w:rFonts w:ascii="Times New Roman" w:hAnsi="Times New Roman" w:cs="Times New Roman"/>
          <w:sz w:val="28"/>
          <w:szCs w:val="28"/>
        </w:rPr>
        <w:t xml:space="preserve"> </w:t>
      </w:r>
      <w:r w:rsidR="005E6800">
        <w:rPr>
          <w:rFonts w:ascii="Times New Roman" w:hAnsi="Times New Roman" w:cs="Times New Roman"/>
          <w:sz w:val="28"/>
          <w:szCs w:val="28"/>
        </w:rPr>
        <w:t>–</w:t>
      </w:r>
      <w:r w:rsidR="005E6800" w:rsidRPr="005E6800">
        <w:rPr>
          <w:rFonts w:ascii="Times New Roman" w:hAnsi="Times New Roman" w:cs="Times New Roman"/>
          <w:sz w:val="28"/>
          <w:szCs w:val="28"/>
        </w:rPr>
        <w:t xml:space="preserve"> </w:t>
      </w:r>
      <w:r w:rsidR="005E6800">
        <w:rPr>
          <w:rFonts w:ascii="Times New Roman" w:hAnsi="Times New Roman" w:cs="Times New Roman"/>
          <w:sz w:val="28"/>
          <w:szCs w:val="28"/>
        </w:rPr>
        <w:t>в двойные</w:t>
      </w:r>
      <w:r w:rsidR="00FE438A" w:rsidRPr="00FE438A">
        <w:rPr>
          <w:rFonts w:ascii="Times New Roman" w:hAnsi="Times New Roman" w:cs="Times New Roman"/>
          <w:sz w:val="28"/>
          <w:szCs w:val="28"/>
        </w:rPr>
        <w:t xml:space="preserve"> (“</w:t>
      </w:r>
      <w:r w:rsidR="00C61AC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E438A" w:rsidRPr="00FE438A">
        <w:rPr>
          <w:rFonts w:ascii="Times New Roman" w:hAnsi="Times New Roman" w:cs="Times New Roman"/>
          <w:sz w:val="28"/>
          <w:szCs w:val="28"/>
        </w:rPr>
        <w:t>”)</w:t>
      </w:r>
      <w:r w:rsidR="005E6800">
        <w:rPr>
          <w:rFonts w:ascii="Times New Roman" w:hAnsi="Times New Roman" w:cs="Times New Roman"/>
          <w:sz w:val="28"/>
          <w:szCs w:val="28"/>
        </w:rPr>
        <w:t>.</w:t>
      </w:r>
    </w:p>
    <w:p w14:paraId="4F41A82C" w14:textId="6C01D072" w:rsidR="00B47564" w:rsidRDefault="00F83CE2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int, create-var, string, System.Double</w:t>
      </w:r>
      <w:r w:rsidR="001C3D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1DF6D6" w14:textId="3E3E0664" w:rsidR="008E4532" w:rsidRPr="001C3D89" w:rsidRDefault="008E4532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532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45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новая строка, </w:t>
      </w:r>
      <w:r w:rsidRPr="008E4532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45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табуляция</w:t>
      </w:r>
      <w:r w:rsidRPr="008E4532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E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возвращение на начало строки</w:t>
      </w:r>
      <w:r w:rsidR="001C3D89" w:rsidRPr="001C3D89">
        <w:rPr>
          <w:rFonts w:ascii="Times New Roman" w:hAnsi="Times New Roman" w:cs="Times New Roman"/>
          <w:sz w:val="28"/>
          <w:szCs w:val="28"/>
        </w:rPr>
        <w:t>.</w:t>
      </w:r>
    </w:p>
    <w:p w14:paraId="6C87F69A" w14:textId="1012D3DB" w:rsidR="001C3D89" w:rsidRPr="00CE1963" w:rsidRDefault="001C3D89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Делегаты, корреляционные типы, типы по умолчанию</w:t>
      </w:r>
      <w:r w:rsidR="00CB7467">
        <w:rPr>
          <w:rFonts w:ascii="Times New Roman" w:hAnsi="Times New Roman" w:cs="Times New Roman"/>
          <w:sz w:val="28"/>
          <w:szCs w:val="28"/>
        </w:rPr>
        <w:t>.</w:t>
      </w:r>
    </w:p>
    <w:p w14:paraId="3D5638FF" w14:textId="4624982A" w:rsidR="00CE1963" w:rsidRPr="00F923C0" w:rsidRDefault="00CE1963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Встроенные типы по значени</w:t>
      </w:r>
      <w:r w:rsidR="0031087A">
        <w:rPr>
          <w:rFonts w:ascii="Times New Roman" w:hAnsi="Times New Roman" w:cs="Times New Roman"/>
          <w:sz w:val="28"/>
          <w:szCs w:val="28"/>
        </w:rPr>
        <w:t>ю.</w:t>
      </w:r>
    </w:p>
    <w:p w14:paraId="04EE5AC7" w14:textId="4B5860FD" w:rsidR="00F923C0" w:rsidRPr="00414A99" w:rsidRDefault="00F923C0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System.Sing</w:t>
      </w:r>
      <w:r w:rsidR="00414A99">
        <w:rPr>
          <w:rFonts w:ascii="Times New Roman" w:hAnsi="Times New Roman" w:cs="Times New Roman"/>
          <w:sz w:val="28"/>
          <w:szCs w:val="28"/>
          <w:lang w:val="en-US"/>
        </w:rPr>
        <w:t>le.</w:t>
      </w:r>
    </w:p>
    <w:p w14:paraId="188DA015" w14:textId="11B37F4F" w:rsidR="00414A99" w:rsidRDefault="00833C0F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System.Single, System.Char, float, System.String</w:t>
      </w:r>
      <w:r w:rsidR="00077A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786DB" w14:textId="4996A579" w:rsidR="003B57D4" w:rsidRDefault="003B57D4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7A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библиотеки базовых классов </w:t>
      </w:r>
      <w:r w:rsidRPr="00077A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77AFF" w:rsidRPr="00077AFF">
        <w:rPr>
          <w:rFonts w:ascii="Times New Roman" w:hAnsi="Times New Roman" w:cs="Times New Roman"/>
          <w:sz w:val="28"/>
          <w:szCs w:val="28"/>
        </w:rPr>
        <w:t>.</w:t>
      </w:r>
    </w:p>
    <w:p w14:paraId="3356FB55" w14:textId="53664AC8" w:rsidR="00077AFF" w:rsidRPr="00D728F4" w:rsidRDefault="00D728F4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3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 a;</w:t>
      </w:r>
    </w:p>
    <w:p w14:paraId="164FCCA0" w14:textId="111C2EDF" w:rsidR="00D728F4" w:rsidRDefault="00D728F4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b = 7;</w:t>
      </w:r>
    </w:p>
    <w:p w14:paraId="013ECE7F" w14:textId="330790B8" w:rsidR="00D728F4" w:rsidRDefault="00D728F4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str = “Hello, World!!!”</w:t>
      </w:r>
      <w:r w:rsidR="00EB2F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7AF58" w14:textId="28D013A6" w:rsidR="00EB2FA5" w:rsidRDefault="00EB2FA5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 = 150;</w:t>
      </w:r>
    </w:p>
    <w:p w14:paraId="518E881E" w14:textId="35C31480" w:rsidR="00EB2FA5" w:rsidRDefault="00EB2FA5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z = 180;</w:t>
      </w:r>
    </w:p>
    <w:p w14:paraId="17F651D0" w14:textId="710CB448" w:rsidR="00EB2FA5" w:rsidRDefault="00EB2FA5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s = “Hi!”;</w:t>
      </w:r>
    </w:p>
    <w:p w14:paraId="0F6D163C" w14:textId="739FABD7" w:rsidR="00975FBC" w:rsidRDefault="00975FBC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System.Int32 ee = 1;</w:t>
      </w:r>
    </w:p>
    <w:p w14:paraId="4F90562F" w14:textId="10371774" w:rsidR="002F5314" w:rsidRDefault="0082437F" w:rsidP="002F53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="005A0E9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Индивидуальное задание</w:t>
      </w:r>
      <w:r w:rsidR="005A0E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1F03E8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BE5B33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Collections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Generic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61A5B2A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Linq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284E06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Text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460802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AE07AD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LW1</w:t>
      </w:r>
    </w:p>
    <w:p w14:paraId="5D692E3E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71FFBC8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Program</w:t>
      </w:r>
    </w:p>
    <w:p w14:paraId="110AF9C8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6D1D2420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FFE1DB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0883659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"Лабораторная работа №1: Структура консольного приложения"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99B91E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"Выполнил: Гребенкин Егор Андреевич"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85F83F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"Группа: ПИЖ-б-о-21-1"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357AE25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"Дата рождения: 13.08.2002"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5C0997C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"г. Ставрополь"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8CCEDE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"Информатика"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8D0B308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"Хобби: играть в игры"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970FF24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EF8DBA0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Individual work (7)</w:t>
      </w:r>
    </w:p>
    <w:p w14:paraId="7C0E50E7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42AE92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2FEC3C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86816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202550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a: 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444B6D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Int32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00E5483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CCFD1C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z: 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16D4A4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Int32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DE87DA1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28729C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E: 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C1C4C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Int32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9A7EFAB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A27558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t: 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7CA554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Int32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9DF8B17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E7C9B3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F641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F641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31916D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A4BB51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 = {0}"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B2FF86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017D24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ReadKey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62A902A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9E97D09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D6EC40C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8B8034" w14:textId="7E74108B" w:rsidR="005A0E96" w:rsidRDefault="00F64166" w:rsidP="00F641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641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F641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64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641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CBD7F8" w14:textId="77777777" w:rsidR="00F64166" w:rsidRDefault="00F64166" w:rsidP="00F64166">
      <w:pPr>
        <w:spacing w:line="360" w:lineRule="auto"/>
        <w:rPr>
          <w:noProof/>
        </w:rPr>
      </w:pPr>
    </w:p>
    <w:p w14:paraId="45ABB1D0" w14:textId="69927DC0" w:rsidR="00F64166" w:rsidRDefault="00F64166" w:rsidP="00F641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AE4927" wp14:editId="0DBB6807">
            <wp:extent cx="5396641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48" t="70549" r="42437"/>
                    <a:stretch/>
                  </pic:blipFill>
                  <pic:spPr bwMode="auto">
                    <a:xfrm>
                      <a:off x="0" y="0"/>
                      <a:ext cx="5421811" cy="284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F2B35" w14:textId="07B58888" w:rsidR="00F64166" w:rsidRPr="00F64166" w:rsidRDefault="00F64166" w:rsidP="00F641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вывод работы программы</w:t>
      </w:r>
      <w:r w:rsidR="005742C0">
        <w:rPr>
          <w:rFonts w:ascii="Times New Roman" w:hAnsi="Times New Roman" w:cs="Times New Roman"/>
          <w:sz w:val="28"/>
          <w:szCs w:val="28"/>
        </w:rPr>
        <w:t>.</w:t>
      </w:r>
    </w:p>
    <w:sectPr w:rsidR="00F64166" w:rsidRPr="00F64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57F8"/>
    <w:multiLevelType w:val="hybridMultilevel"/>
    <w:tmpl w:val="1A28D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D4D17"/>
    <w:multiLevelType w:val="hybridMultilevel"/>
    <w:tmpl w:val="501A4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04"/>
    <w:rsid w:val="00077AFF"/>
    <w:rsid w:val="000D11E5"/>
    <w:rsid w:val="001C3D89"/>
    <w:rsid w:val="002272BF"/>
    <w:rsid w:val="00240B97"/>
    <w:rsid w:val="00253EDA"/>
    <w:rsid w:val="002F5314"/>
    <w:rsid w:val="0031087A"/>
    <w:rsid w:val="003162AC"/>
    <w:rsid w:val="00335FA5"/>
    <w:rsid w:val="003965B2"/>
    <w:rsid w:val="003B57D4"/>
    <w:rsid w:val="00414A99"/>
    <w:rsid w:val="004302FE"/>
    <w:rsid w:val="0052443A"/>
    <w:rsid w:val="005742C0"/>
    <w:rsid w:val="005A0E96"/>
    <w:rsid w:val="005E6800"/>
    <w:rsid w:val="005F1D97"/>
    <w:rsid w:val="00624001"/>
    <w:rsid w:val="006741EC"/>
    <w:rsid w:val="00681DCC"/>
    <w:rsid w:val="00717891"/>
    <w:rsid w:val="00753F62"/>
    <w:rsid w:val="007E54C8"/>
    <w:rsid w:val="00800889"/>
    <w:rsid w:val="0082437F"/>
    <w:rsid w:val="00833C0F"/>
    <w:rsid w:val="008D5E28"/>
    <w:rsid w:val="008E4532"/>
    <w:rsid w:val="00934BFF"/>
    <w:rsid w:val="009452E4"/>
    <w:rsid w:val="0095313B"/>
    <w:rsid w:val="00975FBC"/>
    <w:rsid w:val="0099492D"/>
    <w:rsid w:val="00A478CC"/>
    <w:rsid w:val="00AC449B"/>
    <w:rsid w:val="00AC56E6"/>
    <w:rsid w:val="00B23F19"/>
    <w:rsid w:val="00B47564"/>
    <w:rsid w:val="00BA1F1E"/>
    <w:rsid w:val="00C05900"/>
    <w:rsid w:val="00C26D17"/>
    <w:rsid w:val="00C32D7F"/>
    <w:rsid w:val="00C4194D"/>
    <w:rsid w:val="00C57A60"/>
    <w:rsid w:val="00C61ACB"/>
    <w:rsid w:val="00C85A3D"/>
    <w:rsid w:val="00C962BB"/>
    <w:rsid w:val="00CB7467"/>
    <w:rsid w:val="00CC1ED0"/>
    <w:rsid w:val="00CE1963"/>
    <w:rsid w:val="00D475BD"/>
    <w:rsid w:val="00D728F4"/>
    <w:rsid w:val="00E03936"/>
    <w:rsid w:val="00E27757"/>
    <w:rsid w:val="00E72F1D"/>
    <w:rsid w:val="00E757DC"/>
    <w:rsid w:val="00EB2FA5"/>
    <w:rsid w:val="00F60D04"/>
    <w:rsid w:val="00F64166"/>
    <w:rsid w:val="00F83CE2"/>
    <w:rsid w:val="00F923C0"/>
    <w:rsid w:val="00FB5499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B666"/>
  <w15:chartTrackingRefBased/>
  <w15:docId w15:val="{753256DA-2643-4360-8664-5EE95981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EDA"/>
    <w:pPr>
      <w:ind w:left="720"/>
      <w:contextualSpacing/>
    </w:pPr>
  </w:style>
  <w:style w:type="table" w:styleId="TableGrid">
    <w:name w:val="Table Grid"/>
    <w:basedOn w:val="TableNormal"/>
    <w:rsid w:val="007E54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diejester</dc:creator>
  <cp:keywords/>
  <dc:description/>
  <cp:lastModifiedBy>diejester</cp:lastModifiedBy>
  <cp:revision>309</cp:revision>
  <dcterms:created xsi:type="dcterms:W3CDTF">2022-10-09T23:15:00Z</dcterms:created>
  <dcterms:modified xsi:type="dcterms:W3CDTF">2022-10-09T23:59:00Z</dcterms:modified>
</cp:coreProperties>
</file>