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A7" w:rsidRDefault="00201D5C" w:rsidP="00FA33A7">
      <w:pPr>
        <w:pStyle w:val="afe"/>
      </w:pPr>
      <w:bookmarkStart w:id="0" w:name="_Toc514940762"/>
      <w:r>
        <w:rPr>
          <w:rFonts w:hint="eastAsia"/>
        </w:rPr>
        <w:t>“</w:t>
      </w:r>
      <w:r>
        <w:t>爱车管家</w:t>
      </w:r>
      <w:r>
        <w:rPr>
          <w:rFonts w:hint="eastAsia"/>
        </w:rPr>
        <w:t>”</w:t>
      </w:r>
      <w:r>
        <w:t>概要设计说明书</w:t>
      </w:r>
      <w:bookmarkEnd w:id="0"/>
    </w:p>
    <w:p w:rsidR="00FA33A7" w:rsidRDefault="00FA33A7" w:rsidP="00FA33A7">
      <w:pPr>
        <w:pStyle w:val="afd"/>
        <w:spacing w:before="62"/>
        <w:ind w:firstLine="4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621"/>
        <w:gridCol w:w="1779"/>
      </w:tblGrid>
      <w:tr w:rsidR="00FA33A7" w:rsidTr="00E229DD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</w:pPr>
            <w:r>
              <w:rPr>
                <w:rFonts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201D5C" w:rsidP="00E229DD">
            <w:pPr>
              <w:pStyle w:val="afc"/>
            </w:pPr>
            <w:r>
              <w:rPr>
                <w:rFonts w:hint="eastAsia"/>
              </w:rPr>
              <w:t>李俊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  <w:ind w:firstLine="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201D5C">
            <w:pPr>
              <w:pStyle w:val="afc"/>
              <w:ind w:firstLine="0"/>
            </w:pPr>
            <w:r>
              <w:rPr>
                <w:rFonts w:hint="eastAsia"/>
              </w:rPr>
              <w:t>201</w:t>
            </w:r>
            <w:r w:rsidR="00201D5C">
              <w:t>8</w:t>
            </w:r>
            <w:r>
              <w:rPr>
                <w:rFonts w:hint="eastAsia"/>
              </w:rPr>
              <w:t>-</w:t>
            </w:r>
            <w:r w:rsidR="00201D5C">
              <w:t>5</w:t>
            </w:r>
            <w:r>
              <w:rPr>
                <w:rFonts w:hint="eastAsia"/>
              </w:rPr>
              <w:t>-</w:t>
            </w:r>
            <w:r w:rsidR="00201D5C">
              <w:t>25</w:t>
            </w:r>
          </w:p>
        </w:tc>
      </w:tr>
      <w:tr w:rsidR="00FA33A7" w:rsidTr="00E229DD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</w:pPr>
            <w:r>
              <w:rPr>
                <w:rFonts w:hint="eastAsia"/>
              </w:rPr>
              <w:t>审核</w:t>
            </w:r>
            <w:r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  <w:ind w:firstLine="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  <w:ind w:firstLine="0"/>
            </w:pPr>
            <w:r>
              <w:t>yyyy-mm-dd</w:t>
            </w:r>
          </w:p>
        </w:tc>
      </w:tr>
      <w:tr w:rsidR="00FA33A7" w:rsidTr="00E229DD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</w:pPr>
            <w:r>
              <w:rPr>
                <w:rFonts w:hint="eastAsia"/>
              </w:rPr>
              <w:t>批准</w:t>
            </w:r>
            <w:r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  <w:ind w:firstLine="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A7" w:rsidRDefault="00FA33A7" w:rsidP="00E229DD">
            <w:pPr>
              <w:pStyle w:val="afc"/>
              <w:ind w:firstLine="0"/>
            </w:pPr>
            <w:r>
              <w:t>yyyy-mm-dd</w:t>
            </w:r>
          </w:p>
        </w:tc>
      </w:tr>
    </w:tbl>
    <w:p w:rsidR="00FA33A7" w:rsidRDefault="00FA33A7" w:rsidP="00FA33A7">
      <w:pPr>
        <w:pStyle w:val="afd"/>
        <w:spacing w:before="62"/>
        <w:ind w:firstLine="420"/>
      </w:pPr>
    </w:p>
    <w:p w:rsidR="00FA33A7" w:rsidRDefault="00FA33A7" w:rsidP="00FA33A7">
      <w:pPr>
        <w:pStyle w:val="afd"/>
        <w:spacing w:before="62"/>
        <w:ind w:firstLine="420"/>
      </w:pPr>
    </w:p>
    <w:p w:rsidR="00FA33A7" w:rsidRDefault="00201D5C" w:rsidP="00FA33A7">
      <w:pPr>
        <w:pStyle w:val="afb"/>
        <w:ind w:firstLine="640"/>
      </w:pPr>
      <w:r>
        <w:rPr>
          <w:rFonts w:ascii="宋体" w:eastAsia="宋体" w:cs="宋体" w:hint="eastAsia"/>
        </w:rPr>
        <w:t>深圳市联友科技有限公司</w:t>
      </w:r>
    </w:p>
    <w:p w:rsidR="00FA33A7" w:rsidRDefault="00FA33A7" w:rsidP="00FA33A7">
      <w:pPr>
        <w:pStyle w:val="afc"/>
      </w:pPr>
    </w:p>
    <w:p w:rsidR="00FA33A7" w:rsidRDefault="00FA33A7" w:rsidP="00FA33A7">
      <w:pPr>
        <w:pStyle w:val="afc"/>
      </w:pPr>
      <w:r>
        <w:t>All rights reserved</w:t>
      </w:r>
    </w:p>
    <w:p w:rsidR="00FA33A7" w:rsidRDefault="00FA33A7" w:rsidP="00FA33A7">
      <w:pPr>
        <w:pStyle w:val="afc"/>
      </w:pPr>
      <w:r>
        <w:rPr>
          <w:rFonts w:ascii="9" w:hAnsi="9" w:cs="9"/>
        </w:rPr>
        <w:t xml:space="preserve"> </w:t>
      </w: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A33A7" w:rsidRDefault="00FA33A7" w:rsidP="00201D5C">
      <w:pPr>
        <w:pStyle w:val="afb"/>
        <w:rPr>
          <w:kern w:val="44"/>
        </w:rPr>
      </w:pPr>
      <w:r>
        <w:rPr>
          <w:rFonts w:cs="Arial"/>
        </w:rPr>
        <w:br w:type="page"/>
      </w:r>
      <w:r w:rsidR="00201D5C">
        <w:rPr>
          <w:kern w:val="44"/>
        </w:rPr>
        <w:lastRenderedPageBreak/>
        <w:t xml:space="preserve"> </w:t>
      </w:r>
    </w:p>
    <w:p w:rsidR="00471747" w:rsidRDefault="00520F40" w:rsidP="00520F40">
      <w:pPr>
        <w:jc w:val="center"/>
        <w:rPr>
          <w:noProof/>
        </w:rPr>
      </w:pPr>
      <w:r w:rsidRPr="0001136E">
        <w:rPr>
          <w:rFonts w:hint="eastAsia"/>
          <w:sz w:val="44"/>
          <w:szCs w:val="44"/>
        </w:rPr>
        <w:t>目录</w:t>
      </w:r>
      <w:r w:rsidR="00DB0928">
        <w:rPr>
          <w:sz w:val="44"/>
          <w:szCs w:val="44"/>
        </w:rPr>
        <w:fldChar w:fldCharType="begin"/>
      </w:r>
      <w:r w:rsidRPr="0001136E">
        <w:rPr>
          <w:sz w:val="44"/>
          <w:szCs w:val="44"/>
        </w:rPr>
        <w:instrText xml:space="preserve"> </w:instrText>
      </w:r>
      <w:r w:rsidRPr="0001136E">
        <w:rPr>
          <w:rFonts w:hint="eastAsia"/>
          <w:sz w:val="44"/>
          <w:szCs w:val="44"/>
        </w:rPr>
        <w:instrText>TOC \o "1-3" \h \z \u</w:instrText>
      </w:r>
      <w:r w:rsidRPr="0001136E">
        <w:rPr>
          <w:sz w:val="44"/>
          <w:szCs w:val="44"/>
        </w:rPr>
        <w:instrText xml:space="preserve"> </w:instrText>
      </w:r>
      <w:r w:rsidR="00DB0928">
        <w:rPr>
          <w:sz w:val="44"/>
          <w:szCs w:val="44"/>
        </w:rPr>
        <w:fldChar w:fldCharType="separate"/>
      </w:r>
    </w:p>
    <w:p w:rsidR="00471747" w:rsidRDefault="009979F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2" w:history="1">
        <w:r w:rsidR="00471747" w:rsidRPr="00D0116A">
          <w:rPr>
            <w:rStyle w:val="afa"/>
            <w:noProof/>
          </w:rPr>
          <w:t>“</w:t>
        </w:r>
        <w:r w:rsidR="00471747" w:rsidRPr="00D0116A">
          <w:rPr>
            <w:rStyle w:val="afa"/>
            <w:rFonts w:hint="eastAsia"/>
            <w:noProof/>
          </w:rPr>
          <w:t>爱车管家</w:t>
        </w:r>
        <w:r w:rsidR="00471747" w:rsidRPr="00D0116A">
          <w:rPr>
            <w:rStyle w:val="afa"/>
            <w:noProof/>
          </w:rPr>
          <w:t>”</w:t>
        </w:r>
        <w:r w:rsidR="00471747" w:rsidRPr="00D0116A">
          <w:rPr>
            <w:rStyle w:val="afa"/>
            <w:rFonts w:hint="eastAsia"/>
            <w:noProof/>
          </w:rPr>
          <w:t>概要设计说明书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_Toc514940762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1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3" w:history="1">
        <w:r w:rsidR="00471747" w:rsidRPr="00D0116A">
          <w:rPr>
            <w:rStyle w:val="afa"/>
            <w:noProof/>
            <w:kern w:val="44"/>
          </w:rPr>
          <w:t>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kern w:val="44"/>
          </w:rPr>
          <w:t>引言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_Toc514940763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4" w:history="1">
        <w:r w:rsidR="00471747" w:rsidRPr="00D0116A">
          <w:rPr>
            <w:rStyle w:val="afa"/>
            <w:noProof/>
          </w:rPr>
          <w:t>1.1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目的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_Toc514940764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5" w:history="1">
        <w:r w:rsidR="00471747" w:rsidRPr="00D0116A">
          <w:rPr>
            <w:rStyle w:val="afa"/>
            <w:noProof/>
          </w:rPr>
          <w:t>1.2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需求概述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_Toc514940765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6" w:history="1">
        <w:r w:rsidR="00471747" w:rsidRPr="00D0116A">
          <w:rPr>
            <w:rStyle w:val="afa"/>
            <w:noProof/>
          </w:rPr>
          <w:t>1.3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名词及缩略语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_Toc514940766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7" w:history="1">
        <w:r w:rsidR="00471747" w:rsidRPr="00D0116A">
          <w:rPr>
            <w:rStyle w:val="afa"/>
            <w:noProof/>
            <w:kern w:val="44"/>
          </w:rPr>
          <w:t>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kern w:val="44"/>
          </w:rPr>
          <w:t>软件概述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_Toc514940767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8" w:history="1">
        <w:r w:rsidR="00471747" w:rsidRPr="00D0116A">
          <w:rPr>
            <w:rStyle w:val="afa"/>
            <w:noProof/>
          </w:rPr>
          <w:t>2.1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系统概况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_Toc514940768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69" w:history="1">
        <w:r w:rsidR="00471747" w:rsidRPr="00D0116A">
          <w:rPr>
            <w:rStyle w:val="afa"/>
            <w:noProof/>
          </w:rPr>
          <w:t>2.2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执行环境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_Toc514940769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0" w:history="1">
        <w:r w:rsidR="00471747" w:rsidRPr="00D0116A">
          <w:rPr>
            <w:rStyle w:val="afa"/>
            <w:noProof/>
          </w:rPr>
          <w:t>2.3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设计约束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_Toc514940770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3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1" w:history="1">
        <w:r w:rsidR="00471747" w:rsidRPr="00D0116A">
          <w:rPr>
            <w:rStyle w:val="afa"/>
            <w:noProof/>
            <w:kern w:val="44"/>
          </w:rPr>
          <w:t>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kern w:val="44"/>
          </w:rPr>
          <w:t>总体设计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_Toc514940771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2" w:history="1">
        <w:r w:rsidR="00471747" w:rsidRPr="00D0116A">
          <w:rPr>
            <w:rStyle w:val="afa"/>
            <w:noProof/>
          </w:rPr>
          <w:t>3.1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总体架构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_Toc514940772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3" w:history="1">
        <w:r w:rsidR="00471747" w:rsidRPr="00D0116A">
          <w:rPr>
            <w:rStyle w:val="afa"/>
            <w:noProof/>
            <w:kern w:val="0"/>
          </w:rPr>
          <w:t xml:space="preserve">3.1.1 </w:t>
        </w:r>
        <w:r w:rsidR="00471747" w:rsidRPr="00D0116A">
          <w:rPr>
            <w:rStyle w:val="afa"/>
            <w:rFonts w:hint="eastAsia"/>
            <w:noProof/>
            <w:kern w:val="0"/>
          </w:rPr>
          <w:t>系统框架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_Toc514940773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4" w:history="1">
        <w:r w:rsidR="00471747" w:rsidRPr="00D0116A">
          <w:rPr>
            <w:rStyle w:val="afa"/>
            <w:noProof/>
          </w:rPr>
          <w:t>3.2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功能架构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_Toc514940774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5" w:history="1">
        <w:r w:rsidR="00471747" w:rsidRPr="00D0116A">
          <w:rPr>
            <w:rStyle w:val="afa"/>
            <w:noProof/>
            <w:kern w:val="0"/>
          </w:rPr>
          <w:t>3.2.1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_Toc514940775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6" w:history="1">
        <w:r w:rsidR="00471747" w:rsidRPr="00D0116A">
          <w:rPr>
            <w:rStyle w:val="afa"/>
            <w:noProof/>
          </w:rPr>
          <w:t>3.3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处理流程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_Toc514940776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7" w:history="1">
        <w:r w:rsidR="00471747" w:rsidRPr="00D0116A">
          <w:rPr>
            <w:rStyle w:val="afa"/>
            <w:noProof/>
            <w:kern w:val="0"/>
          </w:rPr>
          <w:t>3.3.1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_Toc514940777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8" w:history="1">
        <w:r w:rsidR="00471747" w:rsidRPr="00D0116A">
          <w:rPr>
            <w:rStyle w:val="afa"/>
            <w:noProof/>
          </w:rPr>
          <w:t>4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模块设计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_Toc514940778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79" w:history="1">
        <w:r w:rsidR="00471747" w:rsidRPr="00D0116A">
          <w:rPr>
            <w:rStyle w:val="afa"/>
            <w:noProof/>
          </w:rPr>
          <w:t>4.1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车辆检测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_Toc514940779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0" w:history="1">
        <w:r w:rsidR="00471747" w:rsidRPr="00D0116A">
          <w:rPr>
            <w:rStyle w:val="afa"/>
            <w:noProof/>
          </w:rPr>
          <w:t>4.1.1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shd w:val="clear" w:color="auto" w:fill="FFFFFF"/>
          </w:rPr>
          <w:t>功能描写叙述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_Toc514940780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1" w:history="1">
        <w:r w:rsidR="00471747" w:rsidRPr="00D0116A">
          <w:rPr>
            <w:rStyle w:val="afa"/>
            <w:noProof/>
          </w:rPr>
          <w:t>4.1.2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shd w:val="clear" w:color="auto" w:fill="FFFFFF"/>
          </w:rPr>
          <w:t>接口描写叙述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_Toc514940781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4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2" w:history="1">
        <w:r w:rsidR="00471747" w:rsidRPr="00D0116A">
          <w:rPr>
            <w:rStyle w:val="afa"/>
            <w:noProof/>
          </w:rPr>
          <w:t>4.1.3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shd w:val="clear" w:color="auto" w:fill="FFFFFF"/>
          </w:rPr>
          <w:t>数据结构描写叙述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_Toc514940782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3" w:history="1">
        <w:r w:rsidR="00471747" w:rsidRPr="00D0116A">
          <w:rPr>
            <w:rStyle w:val="afa"/>
            <w:noProof/>
          </w:rPr>
          <w:t>4.1.4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  <w:shd w:val="clear" w:color="auto" w:fill="FFFFFF"/>
          </w:rPr>
          <w:t>类和对象描写叙述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_Toc514940783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4" w:history="1">
        <w:r w:rsidR="00471747" w:rsidRPr="00D0116A">
          <w:rPr>
            <w:rStyle w:val="afa"/>
            <w:noProof/>
          </w:rPr>
          <w:t>4.2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车辆服务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_Toc514940784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5" w:history="1">
        <w:r w:rsidR="00471747" w:rsidRPr="00D0116A">
          <w:rPr>
            <w:rStyle w:val="afa"/>
            <w:noProof/>
          </w:rPr>
          <w:t>4.2.1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违章查询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_Toc514940785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6" w:history="1">
        <w:r w:rsidR="00471747" w:rsidRPr="00D0116A">
          <w:rPr>
            <w:rStyle w:val="afa"/>
            <w:noProof/>
          </w:rPr>
          <w:t>4.2.2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维修保养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_Toc514940786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7" w:history="1">
        <w:r w:rsidR="00471747" w:rsidRPr="00D0116A">
          <w:rPr>
            <w:rStyle w:val="afa"/>
            <w:noProof/>
          </w:rPr>
          <w:t>4.2.3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流量套餐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_Toc514940787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8" w:history="1">
        <w:r w:rsidR="00471747" w:rsidRPr="00D0116A">
          <w:rPr>
            <w:rStyle w:val="afa"/>
            <w:b/>
            <w:bCs/>
            <w:noProof/>
          </w:rPr>
          <w:t>4.3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b/>
            <w:bCs/>
            <w:noProof/>
          </w:rPr>
          <w:t>消息管理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_Toc514940788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89" w:history="1">
        <w:r w:rsidR="00471747" w:rsidRPr="00D0116A">
          <w:rPr>
            <w:rStyle w:val="afa"/>
            <w:noProof/>
          </w:rPr>
          <w:t>4.4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账号管理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_Toc514940789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90" w:history="1">
        <w:r w:rsidR="00471747" w:rsidRPr="00D0116A">
          <w:rPr>
            <w:rStyle w:val="afa"/>
            <w:noProof/>
          </w:rPr>
          <w:t>5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安全设计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_Toc514940790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91" w:history="1">
        <w:r w:rsidR="00471747" w:rsidRPr="00D0116A">
          <w:rPr>
            <w:rStyle w:val="afa"/>
            <w:noProof/>
          </w:rPr>
          <w:t>5.1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容错处理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_Toc514940791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471747" w:rsidRDefault="009979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940792" w:history="1">
        <w:r w:rsidR="00471747" w:rsidRPr="00D0116A">
          <w:rPr>
            <w:rStyle w:val="afa"/>
            <w:noProof/>
          </w:rPr>
          <w:t>5.2</w:t>
        </w:r>
        <w:r w:rsidR="0047174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747" w:rsidRPr="00D0116A">
          <w:rPr>
            <w:rStyle w:val="afa"/>
            <w:rFonts w:hint="eastAsia"/>
            <w:noProof/>
          </w:rPr>
          <w:t>信息安全</w:t>
        </w:r>
        <w:r w:rsidR="00471747">
          <w:rPr>
            <w:noProof/>
            <w:webHidden/>
          </w:rPr>
          <w:tab/>
        </w:r>
        <w:r w:rsidR="00471747">
          <w:rPr>
            <w:noProof/>
            <w:webHidden/>
          </w:rPr>
          <w:fldChar w:fldCharType="begin"/>
        </w:r>
        <w:r w:rsidR="00471747">
          <w:rPr>
            <w:noProof/>
            <w:webHidden/>
          </w:rPr>
          <w:instrText xml:space="preserve"> PAGEREF _Toc514940792 \h </w:instrText>
        </w:r>
        <w:r w:rsidR="00471747">
          <w:rPr>
            <w:noProof/>
            <w:webHidden/>
          </w:rPr>
        </w:r>
        <w:r w:rsidR="00471747">
          <w:rPr>
            <w:noProof/>
            <w:webHidden/>
          </w:rPr>
          <w:fldChar w:fldCharType="separate"/>
        </w:r>
        <w:r w:rsidR="00471747">
          <w:rPr>
            <w:noProof/>
            <w:webHidden/>
          </w:rPr>
          <w:t>5</w:t>
        </w:r>
        <w:r w:rsidR="00471747">
          <w:rPr>
            <w:noProof/>
            <w:webHidden/>
          </w:rPr>
          <w:fldChar w:fldCharType="end"/>
        </w:r>
      </w:hyperlink>
    </w:p>
    <w:p w:rsidR="002B7982" w:rsidRDefault="00DB0928" w:rsidP="00520F40">
      <w:pPr>
        <w:rPr>
          <w:kern w:val="44"/>
        </w:rPr>
      </w:pPr>
      <w:r>
        <w:fldChar w:fldCharType="end"/>
      </w:r>
    </w:p>
    <w:p w:rsidR="00993036" w:rsidRDefault="00993036">
      <w:pPr>
        <w:widowControl/>
        <w:autoSpaceDE/>
        <w:autoSpaceDN/>
        <w:adjustRightInd/>
        <w:spacing w:line="240" w:lineRule="auto"/>
        <w:rPr>
          <w:kern w:val="44"/>
        </w:rPr>
      </w:pPr>
      <w:r>
        <w:rPr>
          <w:kern w:val="44"/>
        </w:rPr>
        <w:br w:type="page"/>
      </w:r>
    </w:p>
    <w:p w:rsidR="002B7982" w:rsidRDefault="002B7982" w:rsidP="00BD2FAF">
      <w:pPr>
        <w:rPr>
          <w:kern w:val="44"/>
        </w:rPr>
      </w:pPr>
    </w:p>
    <w:p w:rsidR="00996B05" w:rsidRDefault="00AF07BF" w:rsidP="00BD2FAF">
      <w:pPr>
        <w:pStyle w:val="1"/>
        <w:rPr>
          <w:kern w:val="44"/>
        </w:rPr>
      </w:pPr>
      <w:bookmarkStart w:id="1" w:name="_Toc514940763"/>
      <w:r>
        <w:rPr>
          <w:rFonts w:hint="eastAsia"/>
          <w:kern w:val="44"/>
        </w:rPr>
        <w:t>引言</w:t>
      </w:r>
      <w:bookmarkEnd w:id="1"/>
    </w:p>
    <w:p w:rsidR="00794D0C" w:rsidRPr="00794D0C" w:rsidRDefault="00794D0C" w:rsidP="00AF07BF"/>
    <w:p w:rsidR="00996B05" w:rsidRDefault="00996B05" w:rsidP="00BD2FAF">
      <w:pPr>
        <w:pStyle w:val="2"/>
        <w:rPr>
          <w:kern w:val="2"/>
        </w:rPr>
      </w:pPr>
      <w:bookmarkStart w:id="2" w:name="_Toc514940764"/>
      <w:r w:rsidRPr="00BD2FAF">
        <w:rPr>
          <w:rFonts w:hint="eastAsia"/>
          <w:kern w:val="2"/>
        </w:rPr>
        <w:t>目的</w:t>
      </w:r>
      <w:bookmarkEnd w:id="2"/>
    </w:p>
    <w:p w:rsidR="00AF07BF" w:rsidRPr="00AF07BF" w:rsidRDefault="00AF07BF" w:rsidP="00AF07BF"/>
    <w:p w:rsidR="00AF07BF" w:rsidRDefault="00AF07BF" w:rsidP="00AF07BF">
      <w:pPr>
        <w:pStyle w:val="2"/>
        <w:rPr>
          <w:kern w:val="2"/>
        </w:rPr>
      </w:pPr>
      <w:bookmarkStart w:id="3" w:name="_Toc514940765"/>
      <w:r w:rsidRPr="00AF07BF">
        <w:rPr>
          <w:rFonts w:hint="eastAsia"/>
          <w:kern w:val="2"/>
        </w:rPr>
        <w:t>需求概述</w:t>
      </w:r>
      <w:bookmarkEnd w:id="3"/>
    </w:p>
    <w:p w:rsidR="00AF07BF" w:rsidRPr="00AF07BF" w:rsidRDefault="00AF07BF" w:rsidP="00AF07BF"/>
    <w:p w:rsidR="00AF07BF" w:rsidRPr="00BD2FAF" w:rsidRDefault="00AF07BF" w:rsidP="00AF07BF">
      <w:pPr>
        <w:pStyle w:val="2"/>
        <w:rPr>
          <w:kern w:val="2"/>
        </w:rPr>
      </w:pPr>
      <w:bookmarkStart w:id="4" w:name="_Toc514940766"/>
      <w:r w:rsidRPr="00AF07BF">
        <w:rPr>
          <w:rFonts w:hint="eastAsia"/>
          <w:kern w:val="2"/>
        </w:rPr>
        <w:t>名词及缩略语</w:t>
      </w:r>
      <w:bookmarkEnd w:id="4"/>
    </w:p>
    <w:p w:rsidR="00507398" w:rsidRDefault="00507398" w:rsidP="00996B05">
      <w:pPr>
        <w:autoSpaceDE/>
        <w:autoSpaceDN/>
        <w:adjustRightInd/>
        <w:ind w:firstLine="420"/>
        <w:jc w:val="both"/>
        <w:rPr>
          <w:snapToGrid/>
          <w:kern w:val="2"/>
          <w:szCs w:val="24"/>
        </w:rPr>
      </w:pPr>
    </w:p>
    <w:p w:rsidR="00AF07BF" w:rsidRDefault="00AF07BF" w:rsidP="00AF07BF">
      <w:pPr>
        <w:pStyle w:val="1"/>
        <w:rPr>
          <w:kern w:val="44"/>
        </w:rPr>
      </w:pPr>
      <w:bookmarkStart w:id="5" w:name="_Toc514940767"/>
      <w:r>
        <w:rPr>
          <w:rFonts w:hint="eastAsia"/>
          <w:kern w:val="44"/>
        </w:rPr>
        <w:t>软件概述</w:t>
      </w:r>
      <w:bookmarkEnd w:id="5"/>
    </w:p>
    <w:p w:rsidR="00AF07BF" w:rsidRPr="00794D0C" w:rsidRDefault="00AF07BF" w:rsidP="00AF07BF">
      <w:pPr>
        <w:ind w:firstLine="42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介绍软件的应用场合，开发和执行的背景、设计约束等等</w:t>
      </w:r>
    </w:p>
    <w:p w:rsidR="00AF07BF" w:rsidRPr="00BD2FAF" w:rsidRDefault="00AF07BF" w:rsidP="00AF07BF">
      <w:pPr>
        <w:pStyle w:val="2"/>
        <w:rPr>
          <w:kern w:val="2"/>
        </w:rPr>
      </w:pPr>
      <w:bookmarkStart w:id="6" w:name="_Toc514940768"/>
      <w:r w:rsidRPr="00AF07BF">
        <w:rPr>
          <w:rFonts w:hint="eastAsia"/>
          <w:kern w:val="2"/>
        </w:rPr>
        <w:t>系统概况</w:t>
      </w:r>
      <w:bookmarkEnd w:id="6"/>
    </w:p>
    <w:p w:rsidR="00AF07BF" w:rsidRDefault="00AF07BF" w:rsidP="00996B05">
      <w:pPr>
        <w:autoSpaceDE/>
        <w:autoSpaceDN/>
        <w:adjustRightInd/>
        <w:ind w:firstLine="4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描写叙述软件的主要功能，以及本模块和子系统在系统中所处的位置和作用</w:t>
      </w:r>
    </w:p>
    <w:p w:rsidR="00AF07BF" w:rsidRPr="00BD2FAF" w:rsidRDefault="00AF07BF" w:rsidP="00AF07BF">
      <w:pPr>
        <w:pStyle w:val="2"/>
        <w:rPr>
          <w:kern w:val="2"/>
        </w:rPr>
      </w:pPr>
      <w:bookmarkStart w:id="7" w:name="_Toc514940769"/>
      <w:r w:rsidRPr="00AF07BF">
        <w:rPr>
          <w:rFonts w:hint="eastAsia"/>
          <w:kern w:val="2"/>
        </w:rPr>
        <w:t>执行环境</w:t>
      </w:r>
      <w:bookmarkEnd w:id="7"/>
    </w:p>
    <w:p w:rsidR="00AF07BF" w:rsidRPr="00996B05" w:rsidRDefault="00126DF4" w:rsidP="00AF07BF">
      <w:pPr>
        <w:autoSpaceDE/>
        <w:autoSpaceDN/>
        <w:adjustRightInd/>
        <w:ind w:firstLine="420"/>
        <w:jc w:val="both"/>
        <w:rPr>
          <w:snapToGrid/>
          <w:kern w:val="2"/>
          <w:szCs w:val="24"/>
        </w:rPr>
      </w:pPr>
      <w:r w:rsidRPr="00126DF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描写叙述软件执行的软硬件环境</w:t>
      </w:r>
    </w:p>
    <w:p w:rsidR="00AF07BF" w:rsidRDefault="00AF07BF" w:rsidP="00996B05">
      <w:pPr>
        <w:autoSpaceDE/>
        <w:autoSpaceDN/>
        <w:adjustRightInd/>
        <w:ind w:firstLine="420"/>
        <w:jc w:val="both"/>
        <w:rPr>
          <w:snapToGrid/>
          <w:kern w:val="2"/>
          <w:szCs w:val="24"/>
        </w:rPr>
      </w:pPr>
    </w:p>
    <w:p w:rsidR="00AF07BF" w:rsidRPr="00BD2FAF" w:rsidRDefault="00126DF4" w:rsidP="00126DF4">
      <w:pPr>
        <w:pStyle w:val="2"/>
        <w:rPr>
          <w:kern w:val="2"/>
        </w:rPr>
      </w:pPr>
      <w:bookmarkStart w:id="8" w:name="_Toc514940770"/>
      <w:r w:rsidRPr="00126DF4">
        <w:rPr>
          <w:rFonts w:hint="eastAsia"/>
          <w:kern w:val="2"/>
        </w:rPr>
        <w:t>设计约束</w:t>
      </w:r>
      <w:bookmarkEnd w:id="8"/>
    </w:p>
    <w:p w:rsidR="00AF07BF" w:rsidRPr="00AF07BF" w:rsidRDefault="00126DF4" w:rsidP="00996B05">
      <w:pPr>
        <w:autoSpaceDE/>
        <w:autoSpaceDN/>
        <w:adjustRightInd/>
        <w:ind w:firstLine="420"/>
        <w:jc w:val="both"/>
        <w:rPr>
          <w:snapToGrid/>
          <w:kern w:val="2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列出进行本软件开发工作的假定和约束。如所采用的语言、开发工具、开发平台、中间件、数据库、外部接口。以及遵循的编码和測试规范等</w:t>
      </w:r>
    </w:p>
    <w:p w:rsidR="009F1665" w:rsidRDefault="00BA46D7" w:rsidP="00BD2FAF">
      <w:pPr>
        <w:pStyle w:val="1"/>
        <w:rPr>
          <w:kern w:val="44"/>
        </w:rPr>
      </w:pPr>
      <w:bookmarkStart w:id="9" w:name="_Toc514940771"/>
      <w:r>
        <w:rPr>
          <w:rFonts w:hint="eastAsia"/>
          <w:kern w:val="44"/>
        </w:rPr>
        <w:lastRenderedPageBreak/>
        <w:t>总体设计</w:t>
      </w:r>
      <w:bookmarkEnd w:id="9"/>
    </w:p>
    <w:p w:rsidR="00BD2FAF" w:rsidRPr="00BD2FAF" w:rsidRDefault="00BA46D7" w:rsidP="00BD2FAF">
      <w:pPr>
        <w:pStyle w:val="2"/>
        <w:rPr>
          <w:kern w:val="2"/>
        </w:rPr>
      </w:pPr>
      <w:bookmarkStart w:id="10" w:name="_Toc514940772"/>
      <w:r>
        <w:rPr>
          <w:kern w:val="2"/>
        </w:rPr>
        <w:t>总体架构</w:t>
      </w:r>
      <w:bookmarkEnd w:id="10"/>
    </w:p>
    <w:p w:rsidR="000778B6" w:rsidRPr="00BA46D7" w:rsidRDefault="00126DF4" w:rsidP="00BA46D7">
      <w:pPr>
        <w:pStyle w:val="3"/>
        <w:numPr>
          <w:ilvl w:val="0"/>
          <w:numId w:val="0"/>
        </w:numPr>
        <w:ind w:left="720" w:hanging="720"/>
        <w:rPr>
          <w:rStyle w:val="af6"/>
          <w:b w:val="0"/>
          <w:kern w:val="0"/>
        </w:rPr>
      </w:pPr>
      <w:bookmarkStart w:id="11" w:name="_Toc514940773"/>
      <w:r>
        <w:rPr>
          <w:rStyle w:val="af6"/>
          <w:rFonts w:hint="eastAsia"/>
          <w:b w:val="0"/>
          <w:kern w:val="0"/>
        </w:rPr>
        <w:t>3</w:t>
      </w:r>
      <w:r w:rsidR="00BA46D7" w:rsidRPr="00BA46D7">
        <w:rPr>
          <w:rStyle w:val="af6"/>
          <w:b w:val="0"/>
          <w:kern w:val="0"/>
        </w:rPr>
        <w:t>.1.1</w:t>
      </w:r>
      <w:r>
        <w:rPr>
          <w:rStyle w:val="af6"/>
          <w:b w:val="0"/>
          <w:kern w:val="0"/>
        </w:rPr>
        <w:t xml:space="preserve"> </w:t>
      </w:r>
      <w:r>
        <w:rPr>
          <w:rStyle w:val="af6"/>
          <w:b w:val="0"/>
          <w:kern w:val="0"/>
        </w:rPr>
        <w:t>系统框架</w:t>
      </w:r>
      <w:bookmarkEnd w:id="11"/>
    </w:p>
    <w:p w:rsidR="00BA46D7" w:rsidRDefault="00BA46D7" w:rsidP="00BA46D7"/>
    <w:p w:rsidR="00AF07BF" w:rsidRPr="00BD2FAF" w:rsidRDefault="00AF07BF" w:rsidP="00AF07BF">
      <w:pPr>
        <w:pStyle w:val="2"/>
        <w:rPr>
          <w:kern w:val="2"/>
        </w:rPr>
      </w:pPr>
      <w:bookmarkStart w:id="12" w:name="_Toc514940774"/>
      <w:r>
        <w:rPr>
          <w:kern w:val="2"/>
        </w:rPr>
        <w:t>功能架构</w:t>
      </w:r>
      <w:bookmarkEnd w:id="12"/>
    </w:p>
    <w:p w:rsidR="00AF07BF" w:rsidRPr="00BA46D7" w:rsidRDefault="00126DF4" w:rsidP="00AF07BF">
      <w:pPr>
        <w:pStyle w:val="3"/>
        <w:numPr>
          <w:ilvl w:val="0"/>
          <w:numId w:val="0"/>
        </w:numPr>
        <w:ind w:left="720" w:hanging="720"/>
        <w:rPr>
          <w:rStyle w:val="af6"/>
          <w:b w:val="0"/>
          <w:kern w:val="0"/>
        </w:rPr>
      </w:pPr>
      <w:bookmarkStart w:id="13" w:name="_Toc514940775"/>
      <w:r>
        <w:rPr>
          <w:rStyle w:val="af6"/>
          <w:rFonts w:hint="eastAsia"/>
          <w:b w:val="0"/>
          <w:kern w:val="0"/>
        </w:rPr>
        <w:t>3</w:t>
      </w:r>
      <w:r w:rsidR="00AF07BF" w:rsidRPr="00BA46D7">
        <w:rPr>
          <w:rStyle w:val="af6"/>
          <w:b w:val="0"/>
          <w:kern w:val="0"/>
        </w:rPr>
        <w:t>.</w:t>
      </w:r>
      <w:r>
        <w:rPr>
          <w:rStyle w:val="af6"/>
          <w:b w:val="0"/>
          <w:kern w:val="0"/>
        </w:rPr>
        <w:t>2</w:t>
      </w:r>
      <w:r w:rsidR="00AF07BF" w:rsidRPr="00BA46D7">
        <w:rPr>
          <w:rStyle w:val="af6"/>
          <w:b w:val="0"/>
          <w:kern w:val="0"/>
        </w:rPr>
        <w:t>.1</w:t>
      </w:r>
      <w:bookmarkEnd w:id="13"/>
    </w:p>
    <w:p w:rsidR="00AF07BF" w:rsidRDefault="00AF07BF" w:rsidP="00BA46D7"/>
    <w:p w:rsidR="00AF07BF" w:rsidRDefault="00AF07BF" w:rsidP="00AF07BF">
      <w:pPr>
        <w:pStyle w:val="2"/>
        <w:rPr>
          <w:kern w:val="2"/>
        </w:rPr>
      </w:pPr>
      <w:bookmarkStart w:id="14" w:name="_Toc514940776"/>
      <w:r>
        <w:rPr>
          <w:kern w:val="2"/>
        </w:rPr>
        <w:t>处理流程</w:t>
      </w:r>
      <w:bookmarkEnd w:id="14"/>
    </w:p>
    <w:p w:rsidR="00993036" w:rsidRPr="00993036" w:rsidRDefault="00993036" w:rsidP="00993036"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画出模块各项功能的实现流程</w:t>
      </w:r>
    </w:p>
    <w:p w:rsidR="00AF07BF" w:rsidRPr="00BA46D7" w:rsidRDefault="00126DF4" w:rsidP="00AF07BF">
      <w:pPr>
        <w:pStyle w:val="3"/>
        <w:numPr>
          <w:ilvl w:val="0"/>
          <w:numId w:val="0"/>
        </w:numPr>
        <w:ind w:left="720" w:hanging="720"/>
        <w:rPr>
          <w:rStyle w:val="af6"/>
          <w:b w:val="0"/>
          <w:kern w:val="0"/>
        </w:rPr>
      </w:pPr>
      <w:bookmarkStart w:id="15" w:name="_Toc514940777"/>
      <w:r>
        <w:rPr>
          <w:rStyle w:val="af6"/>
          <w:b w:val="0"/>
          <w:kern w:val="0"/>
        </w:rPr>
        <w:t>3</w:t>
      </w:r>
      <w:r w:rsidR="00AF07BF" w:rsidRPr="00BA46D7">
        <w:rPr>
          <w:rStyle w:val="af6"/>
          <w:b w:val="0"/>
          <w:kern w:val="0"/>
        </w:rPr>
        <w:t>.</w:t>
      </w:r>
      <w:r>
        <w:rPr>
          <w:rStyle w:val="af6"/>
          <w:b w:val="0"/>
          <w:kern w:val="0"/>
        </w:rPr>
        <w:t>3</w:t>
      </w:r>
      <w:r w:rsidR="00AF07BF" w:rsidRPr="00BA46D7">
        <w:rPr>
          <w:rStyle w:val="af6"/>
          <w:b w:val="0"/>
          <w:kern w:val="0"/>
        </w:rPr>
        <w:t>.1</w:t>
      </w:r>
      <w:bookmarkEnd w:id="15"/>
    </w:p>
    <w:p w:rsidR="00AF07BF" w:rsidRPr="00BA46D7" w:rsidRDefault="00AF07BF" w:rsidP="00BA46D7"/>
    <w:p w:rsidR="005C6A55" w:rsidRDefault="00126DF4" w:rsidP="00BB1A0F">
      <w:pPr>
        <w:pStyle w:val="1"/>
      </w:pPr>
      <w:bookmarkStart w:id="16" w:name="_Toc514940778"/>
      <w:r>
        <w:rPr>
          <w:rFonts w:hint="eastAsia"/>
        </w:rPr>
        <w:t>模块设计</w:t>
      </w:r>
      <w:bookmarkEnd w:id="16"/>
    </w:p>
    <w:p w:rsidR="00BB1A0F" w:rsidRDefault="00126DF4" w:rsidP="00BB1A0F">
      <w:pPr>
        <w:pStyle w:val="2"/>
      </w:pPr>
      <w:bookmarkStart w:id="17" w:name="_Toc514940779"/>
      <w:r>
        <w:rPr>
          <w:rFonts w:hint="eastAsia"/>
        </w:rPr>
        <w:t>车辆检测</w:t>
      </w:r>
      <w:bookmarkEnd w:id="17"/>
    </w:p>
    <w:p w:rsidR="00993036" w:rsidRPr="00993036" w:rsidRDefault="00993036" w:rsidP="00993036">
      <w:pPr>
        <w:pStyle w:val="3"/>
      </w:pPr>
      <w:bookmarkStart w:id="18" w:name="_Toc514940780"/>
      <w:r>
        <w:rPr>
          <w:shd w:val="clear" w:color="auto" w:fill="FFFFFF"/>
        </w:rPr>
        <w:t>功能描写叙述</w:t>
      </w:r>
      <w:bookmarkEnd w:id="18"/>
    </w:p>
    <w:p w:rsidR="00993036" w:rsidRDefault="00993036" w:rsidP="00993036">
      <w:r>
        <w:rPr>
          <w:rFonts w:ascii="Verdana" w:hAnsi="Verdana"/>
          <w:color w:val="000000"/>
          <w:sz w:val="20"/>
          <w:szCs w:val="20"/>
          <w:shd w:val="clear" w:color="auto" w:fill="FFFFFF"/>
        </w:rPr>
        <w:t>能够以图表方式说明本功能区域的内部结构，与其它功能模块的具体数据接口流</w:t>
      </w:r>
      <w:r w:rsidR="005F35BD">
        <w:t xml:space="preserve"> </w:t>
      </w:r>
    </w:p>
    <w:p w:rsidR="00993036" w:rsidRDefault="00993036" w:rsidP="00993036">
      <w:pPr>
        <w:pStyle w:val="3"/>
        <w:rPr>
          <w:shd w:val="clear" w:color="auto" w:fill="FFFFFF"/>
        </w:rPr>
      </w:pPr>
      <w:bookmarkStart w:id="19" w:name="_Toc514940781"/>
      <w:r>
        <w:rPr>
          <w:shd w:val="clear" w:color="auto" w:fill="FFFFFF"/>
        </w:rPr>
        <w:t>接口描写叙述</w:t>
      </w:r>
      <w:bookmarkEnd w:id="19"/>
    </w:p>
    <w:p w:rsidR="00993036" w:rsidRDefault="00993036" w:rsidP="009930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消息、函数等</w:t>
      </w:r>
    </w:p>
    <w:p w:rsidR="00993036" w:rsidRDefault="00993036" w:rsidP="00993036">
      <w:pPr>
        <w:pStyle w:val="3"/>
        <w:rPr>
          <w:shd w:val="clear" w:color="auto" w:fill="FFFFFF"/>
        </w:rPr>
      </w:pPr>
      <w:bookmarkStart w:id="20" w:name="_Toc514940782"/>
      <w:r>
        <w:rPr>
          <w:shd w:val="clear" w:color="auto" w:fill="FFFFFF"/>
        </w:rPr>
        <w:t>数据结构描写叙述</w:t>
      </w:r>
      <w:bookmarkEnd w:id="20"/>
    </w:p>
    <w:p w:rsidR="00993036" w:rsidRPr="00993036" w:rsidRDefault="00993036" w:rsidP="00993036"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本功能区域使用的数据结构</w:t>
      </w:r>
    </w:p>
    <w:p w:rsidR="00993036" w:rsidRDefault="00AE322C" w:rsidP="00993036">
      <w:pPr>
        <w:pStyle w:val="3"/>
      </w:pPr>
      <w:r>
        <w:rPr>
          <w:rFonts w:hint="eastAsia"/>
          <w:shd w:val="clear" w:color="auto" w:fill="FFFFFF"/>
        </w:rPr>
        <w:lastRenderedPageBreak/>
        <w:t>UML</w:t>
      </w:r>
      <w:r>
        <w:rPr>
          <w:rFonts w:hint="eastAsia"/>
          <w:shd w:val="clear" w:color="auto" w:fill="FFFFFF"/>
        </w:rPr>
        <w:t>类图</w:t>
      </w:r>
    </w:p>
    <w:p w:rsidR="00993036" w:rsidRDefault="00993036" w:rsidP="009930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类图和对象图描写叙述</w:t>
      </w:r>
    </w:p>
    <w:p w:rsidR="00993036" w:rsidRPr="00993036" w:rsidRDefault="00993036" w:rsidP="00993036"/>
    <w:p w:rsidR="00ED6B96" w:rsidRDefault="00126DF4" w:rsidP="00327F21">
      <w:pPr>
        <w:pStyle w:val="2"/>
        <w:rPr>
          <w:rStyle w:val="linkbutton"/>
        </w:rPr>
      </w:pPr>
      <w:bookmarkStart w:id="21" w:name="_Toc514940784"/>
      <w:r>
        <w:rPr>
          <w:rStyle w:val="linkbutton"/>
          <w:rFonts w:hint="eastAsia"/>
        </w:rPr>
        <w:t>车辆服务</w:t>
      </w:r>
      <w:bookmarkEnd w:id="21"/>
    </w:p>
    <w:p w:rsidR="00126DF4" w:rsidRDefault="00126DF4" w:rsidP="00126DF4">
      <w:pPr>
        <w:pStyle w:val="3"/>
      </w:pPr>
      <w:bookmarkStart w:id="22" w:name="_Toc514940785"/>
      <w:r>
        <w:rPr>
          <w:rFonts w:hint="eastAsia"/>
        </w:rPr>
        <w:t>违章查询</w:t>
      </w:r>
      <w:bookmarkEnd w:id="22"/>
    </w:p>
    <w:p w:rsidR="00126DF4" w:rsidRDefault="00993036" w:rsidP="00993036">
      <w:pPr>
        <w:pStyle w:val="3"/>
      </w:pPr>
      <w:bookmarkStart w:id="23" w:name="_Toc514940786"/>
      <w:r>
        <w:t>维修保养</w:t>
      </w:r>
      <w:bookmarkEnd w:id="23"/>
    </w:p>
    <w:p w:rsidR="00993036" w:rsidRPr="00126DF4" w:rsidRDefault="00993036" w:rsidP="00993036">
      <w:pPr>
        <w:pStyle w:val="3"/>
      </w:pPr>
      <w:bookmarkStart w:id="24" w:name="_Toc514940787"/>
      <w:r>
        <w:t>流量套餐</w:t>
      </w:r>
      <w:bookmarkEnd w:id="24"/>
    </w:p>
    <w:p w:rsidR="0073339E" w:rsidRDefault="00126DF4" w:rsidP="00FB76F2">
      <w:pPr>
        <w:pStyle w:val="2"/>
        <w:rPr>
          <w:rStyle w:val="af6"/>
        </w:rPr>
      </w:pPr>
      <w:bookmarkStart w:id="25" w:name="_Toc514940788"/>
      <w:r>
        <w:rPr>
          <w:rStyle w:val="af6"/>
          <w:rFonts w:hint="eastAsia"/>
        </w:rPr>
        <w:t>消息管理</w:t>
      </w:r>
      <w:bookmarkStart w:id="26" w:name="_GoBack"/>
      <w:bookmarkEnd w:id="25"/>
      <w:bookmarkEnd w:id="26"/>
    </w:p>
    <w:p w:rsidR="00DD07CE" w:rsidRDefault="00126DF4" w:rsidP="004D67BC">
      <w:pPr>
        <w:pStyle w:val="2"/>
      </w:pPr>
      <w:bookmarkStart w:id="27" w:name="_Toc514940789"/>
      <w:r>
        <w:rPr>
          <w:rFonts w:hint="eastAsia"/>
        </w:rPr>
        <w:t>账号管理</w:t>
      </w:r>
      <w:bookmarkEnd w:id="27"/>
    </w:p>
    <w:p w:rsidR="00C64051" w:rsidRPr="00AF2E93" w:rsidRDefault="00790430" w:rsidP="00790430">
      <w:pPr>
        <w:pStyle w:val="1"/>
      </w:pPr>
      <w:bookmarkStart w:id="28" w:name="_Toc514940790"/>
      <w:r>
        <w:rPr>
          <w:rFonts w:hint="eastAsia"/>
        </w:rPr>
        <w:t>安全设计</w:t>
      </w:r>
      <w:bookmarkEnd w:id="28"/>
    </w:p>
    <w:p w:rsidR="00AF2E93" w:rsidRPr="00AF2E93" w:rsidRDefault="00790430" w:rsidP="00790430">
      <w:pPr>
        <w:pStyle w:val="2"/>
      </w:pPr>
      <w:bookmarkStart w:id="29" w:name="_Toc514940791"/>
      <w:r>
        <w:t>容错处理</w:t>
      </w:r>
      <w:bookmarkEnd w:id="29"/>
    </w:p>
    <w:p w:rsidR="00AF2E93" w:rsidRPr="00AF2E93" w:rsidRDefault="00790430" w:rsidP="00790430">
      <w:pPr>
        <w:pStyle w:val="2"/>
      </w:pPr>
      <w:bookmarkStart w:id="30" w:name="_Toc514940792"/>
      <w:r>
        <w:t>信息安全</w:t>
      </w:r>
      <w:bookmarkEnd w:id="30"/>
    </w:p>
    <w:sectPr w:rsidR="00AF2E93" w:rsidRPr="00AF2E93" w:rsidSect="00741594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FF" w:rsidRDefault="009979FF">
      <w:r>
        <w:separator/>
      </w:r>
    </w:p>
  </w:endnote>
  <w:endnote w:type="continuationSeparator" w:id="0">
    <w:p w:rsidR="009979FF" w:rsidRDefault="0099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BF" w:rsidRDefault="00AF07B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BF" w:rsidRDefault="00AF07B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FF" w:rsidRDefault="009979FF">
      <w:r>
        <w:separator/>
      </w:r>
    </w:p>
  </w:footnote>
  <w:footnote w:type="continuationSeparator" w:id="0">
    <w:p w:rsidR="009979FF" w:rsidRDefault="0099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BF" w:rsidRDefault="00AF07B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BF" w:rsidRDefault="00AF07B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6E21"/>
    <w:multiLevelType w:val="multilevel"/>
    <w:tmpl w:val="8FE6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1F46"/>
    <w:multiLevelType w:val="hybridMultilevel"/>
    <w:tmpl w:val="F4087838"/>
    <w:lvl w:ilvl="0" w:tplc="0ADAC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629B4"/>
    <w:multiLevelType w:val="multilevel"/>
    <w:tmpl w:val="211A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62B66"/>
    <w:multiLevelType w:val="hybridMultilevel"/>
    <w:tmpl w:val="76343174"/>
    <w:lvl w:ilvl="0" w:tplc="A018531A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4" w15:restartNumberingAfterBreak="0">
    <w:nsid w:val="353F76EC"/>
    <w:multiLevelType w:val="multilevel"/>
    <w:tmpl w:val="09DE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576744A"/>
    <w:multiLevelType w:val="hybridMultilevel"/>
    <w:tmpl w:val="8884CB0C"/>
    <w:lvl w:ilvl="0" w:tplc="86B8BC3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93D7C0E"/>
    <w:multiLevelType w:val="multilevel"/>
    <w:tmpl w:val="ED3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A8364C5"/>
    <w:multiLevelType w:val="hybridMultilevel"/>
    <w:tmpl w:val="2F6CAF76"/>
    <w:lvl w:ilvl="0" w:tplc="18746E22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725"/>
        </w:tabs>
        <w:ind w:left="172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45"/>
        </w:tabs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5"/>
        </w:tabs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5"/>
        </w:tabs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5"/>
        </w:tabs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5"/>
        </w:tabs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5"/>
        </w:tabs>
        <w:ind w:left="4665" w:hanging="420"/>
      </w:pPr>
    </w:lvl>
  </w:abstractNum>
  <w:abstractNum w:abstractNumId="10" w15:restartNumberingAfterBreak="0">
    <w:nsid w:val="78EB2967"/>
    <w:multiLevelType w:val="multilevel"/>
    <w:tmpl w:val="3B1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E01E6"/>
    <w:multiLevelType w:val="multilevel"/>
    <w:tmpl w:val="1C7E7B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94"/>
    <w:rsid w:val="00003318"/>
    <w:rsid w:val="00031405"/>
    <w:rsid w:val="00034112"/>
    <w:rsid w:val="0003705B"/>
    <w:rsid w:val="000379BF"/>
    <w:rsid w:val="00071F65"/>
    <w:rsid w:val="00076C86"/>
    <w:rsid w:val="000778B6"/>
    <w:rsid w:val="0008063D"/>
    <w:rsid w:val="000A1C04"/>
    <w:rsid w:val="000A29C5"/>
    <w:rsid w:val="000B18A8"/>
    <w:rsid w:val="000B795E"/>
    <w:rsid w:val="00126DF4"/>
    <w:rsid w:val="001B063E"/>
    <w:rsid w:val="001E58C0"/>
    <w:rsid w:val="00201D5C"/>
    <w:rsid w:val="00254768"/>
    <w:rsid w:val="00283CF6"/>
    <w:rsid w:val="002A130F"/>
    <w:rsid w:val="002A1862"/>
    <w:rsid w:val="002B079A"/>
    <w:rsid w:val="002B7982"/>
    <w:rsid w:val="002D40C4"/>
    <w:rsid w:val="002F348C"/>
    <w:rsid w:val="00327F21"/>
    <w:rsid w:val="00332870"/>
    <w:rsid w:val="003E24BA"/>
    <w:rsid w:val="003E55EF"/>
    <w:rsid w:val="003F4EEB"/>
    <w:rsid w:val="004012C3"/>
    <w:rsid w:val="0042223F"/>
    <w:rsid w:val="00430DB3"/>
    <w:rsid w:val="004476A3"/>
    <w:rsid w:val="00471747"/>
    <w:rsid w:val="004A0F0C"/>
    <w:rsid w:val="004D67BC"/>
    <w:rsid w:val="004F4B1E"/>
    <w:rsid w:val="004F66D2"/>
    <w:rsid w:val="00507398"/>
    <w:rsid w:val="00520F40"/>
    <w:rsid w:val="00552892"/>
    <w:rsid w:val="005617A0"/>
    <w:rsid w:val="00581E3C"/>
    <w:rsid w:val="005A1BC3"/>
    <w:rsid w:val="005A2A28"/>
    <w:rsid w:val="005A4B3B"/>
    <w:rsid w:val="005C6A55"/>
    <w:rsid w:val="005E225D"/>
    <w:rsid w:val="005F35BD"/>
    <w:rsid w:val="00605497"/>
    <w:rsid w:val="00616814"/>
    <w:rsid w:val="00671DC6"/>
    <w:rsid w:val="006F0A7F"/>
    <w:rsid w:val="0071406D"/>
    <w:rsid w:val="0073339E"/>
    <w:rsid w:val="00741594"/>
    <w:rsid w:val="00773EF8"/>
    <w:rsid w:val="00790430"/>
    <w:rsid w:val="00793458"/>
    <w:rsid w:val="00794D0C"/>
    <w:rsid w:val="007C2FF6"/>
    <w:rsid w:val="007D0ED0"/>
    <w:rsid w:val="007D1F6C"/>
    <w:rsid w:val="007D6259"/>
    <w:rsid w:val="007D6AA9"/>
    <w:rsid w:val="007F5AAC"/>
    <w:rsid w:val="008327D5"/>
    <w:rsid w:val="00856A19"/>
    <w:rsid w:val="008A249E"/>
    <w:rsid w:val="008B0C83"/>
    <w:rsid w:val="008D43D2"/>
    <w:rsid w:val="008D44AC"/>
    <w:rsid w:val="008E352D"/>
    <w:rsid w:val="00922EB1"/>
    <w:rsid w:val="00952A14"/>
    <w:rsid w:val="009627C2"/>
    <w:rsid w:val="00973C92"/>
    <w:rsid w:val="00976EB9"/>
    <w:rsid w:val="0099101D"/>
    <w:rsid w:val="00993036"/>
    <w:rsid w:val="00996B05"/>
    <w:rsid w:val="009979FF"/>
    <w:rsid w:val="009F1665"/>
    <w:rsid w:val="009F510B"/>
    <w:rsid w:val="00A203A7"/>
    <w:rsid w:val="00A22B0C"/>
    <w:rsid w:val="00A85382"/>
    <w:rsid w:val="00AB329A"/>
    <w:rsid w:val="00AE322C"/>
    <w:rsid w:val="00AF07BF"/>
    <w:rsid w:val="00AF098D"/>
    <w:rsid w:val="00AF2E93"/>
    <w:rsid w:val="00AF31AB"/>
    <w:rsid w:val="00AF767C"/>
    <w:rsid w:val="00B03A74"/>
    <w:rsid w:val="00B220F9"/>
    <w:rsid w:val="00B228E9"/>
    <w:rsid w:val="00B247F0"/>
    <w:rsid w:val="00B60AAB"/>
    <w:rsid w:val="00B64323"/>
    <w:rsid w:val="00B84536"/>
    <w:rsid w:val="00B95450"/>
    <w:rsid w:val="00BA0B2F"/>
    <w:rsid w:val="00BA46D7"/>
    <w:rsid w:val="00BB1A0F"/>
    <w:rsid w:val="00BD2FAF"/>
    <w:rsid w:val="00BE6C25"/>
    <w:rsid w:val="00C04976"/>
    <w:rsid w:val="00C40CDB"/>
    <w:rsid w:val="00C47F4F"/>
    <w:rsid w:val="00C50DF8"/>
    <w:rsid w:val="00C64051"/>
    <w:rsid w:val="00CA56C0"/>
    <w:rsid w:val="00CC4BED"/>
    <w:rsid w:val="00CD5C57"/>
    <w:rsid w:val="00D27600"/>
    <w:rsid w:val="00D531F0"/>
    <w:rsid w:val="00D6287F"/>
    <w:rsid w:val="00D63E94"/>
    <w:rsid w:val="00D72710"/>
    <w:rsid w:val="00D87D8B"/>
    <w:rsid w:val="00D90C20"/>
    <w:rsid w:val="00D9472F"/>
    <w:rsid w:val="00DB0928"/>
    <w:rsid w:val="00DB735D"/>
    <w:rsid w:val="00DD07CE"/>
    <w:rsid w:val="00DE2BBB"/>
    <w:rsid w:val="00E02F8E"/>
    <w:rsid w:val="00E229DD"/>
    <w:rsid w:val="00E25BAB"/>
    <w:rsid w:val="00E47C17"/>
    <w:rsid w:val="00E51FAD"/>
    <w:rsid w:val="00E65504"/>
    <w:rsid w:val="00E67551"/>
    <w:rsid w:val="00E86183"/>
    <w:rsid w:val="00EA35D8"/>
    <w:rsid w:val="00EA5914"/>
    <w:rsid w:val="00EB4763"/>
    <w:rsid w:val="00ED6B96"/>
    <w:rsid w:val="00EE4A40"/>
    <w:rsid w:val="00F100C4"/>
    <w:rsid w:val="00F1284A"/>
    <w:rsid w:val="00F457FC"/>
    <w:rsid w:val="00F80AB7"/>
    <w:rsid w:val="00FA33A7"/>
    <w:rsid w:val="00FB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36FADB-ABC5-4188-AED8-75C3843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4159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41594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41594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41594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41594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4159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4159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41594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41594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4159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4159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4159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4159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41594"/>
  </w:style>
  <w:style w:type="paragraph" w:customStyle="1" w:styleId="ad">
    <w:name w:val="注示头"/>
    <w:basedOn w:val="a1"/>
    <w:rsid w:val="0074159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4159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4159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4159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74159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4159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74159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41594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996B0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996B05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996B05"/>
    <w:pPr>
      <w:ind w:firstLineChars="200" w:firstLine="420"/>
    </w:pPr>
  </w:style>
  <w:style w:type="character" w:styleId="af6">
    <w:name w:val="Strong"/>
    <w:basedOn w:val="a2"/>
    <w:uiPriority w:val="22"/>
    <w:qFormat/>
    <w:rsid w:val="00BD2FAF"/>
    <w:rPr>
      <w:b/>
      <w:bCs/>
    </w:rPr>
  </w:style>
  <w:style w:type="character" w:styleId="af7">
    <w:name w:val="Emphasis"/>
    <w:basedOn w:val="a2"/>
    <w:qFormat/>
    <w:rsid w:val="00BD2FAF"/>
    <w:rPr>
      <w:i/>
      <w:iCs/>
    </w:rPr>
  </w:style>
  <w:style w:type="paragraph" w:styleId="af8">
    <w:name w:val="Subtitle"/>
    <w:basedOn w:val="a1"/>
    <w:next w:val="a1"/>
    <w:link w:val="Char1"/>
    <w:qFormat/>
    <w:rsid w:val="00BD2FA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2"/>
    <w:link w:val="af8"/>
    <w:rsid w:val="00BD2FAF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paragraph" w:styleId="af9">
    <w:name w:val="Normal (Web)"/>
    <w:basedOn w:val="a1"/>
    <w:uiPriority w:val="99"/>
    <w:unhideWhenUsed/>
    <w:rsid w:val="00794D0C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styleId="HTML">
    <w:name w:val="HTML Code"/>
    <w:basedOn w:val="a2"/>
    <w:uiPriority w:val="99"/>
    <w:unhideWhenUsed/>
    <w:rsid w:val="00BB1A0F"/>
    <w:rPr>
      <w:rFonts w:ascii="宋体" w:eastAsia="宋体" w:hAnsi="宋体" w:cs="宋体"/>
      <w:color w:val="006600"/>
      <w:sz w:val="24"/>
      <w:szCs w:val="24"/>
    </w:rPr>
  </w:style>
  <w:style w:type="character" w:customStyle="1" w:styleId="apple-style-span">
    <w:name w:val="apple-style-span"/>
    <w:basedOn w:val="a2"/>
    <w:rsid w:val="00DD07CE"/>
  </w:style>
  <w:style w:type="character" w:customStyle="1" w:styleId="linkbutton">
    <w:name w:val="link_button"/>
    <w:basedOn w:val="a2"/>
    <w:rsid w:val="00ED6B96"/>
  </w:style>
  <w:style w:type="character" w:styleId="afa">
    <w:name w:val="Hyperlink"/>
    <w:basedOn w:val="a2"/>
    <w:uiPriority w:val="99"/>
    <w:unhideWhenUsed/>
    <w:rsid w:val="00ED6B96"/>
    <w:rPr>
      <w:color w:val="0000FF"/>
      <w:u w:val="single"/>
    </w:rPr>
  </w:style>
  <w:style w:type="paragraph" w:styleId="HTML0">
    <w:name w:val="HTML Preformatted"/>
    <w:basedOn w:val="a1"/>
    <w:link w:val="HTMLChar"/>
    <w:uiPriority w:val="99"/>
    <w:unhideWhenUsed/>
    <w:rsid w:val="0073339E"/>
    <w:pPr>
      <w:widowControl/>
      <w:pBdr>
        <w:top w:val="single" w:sz="6" w:space="3" w:color="F0FFF0"/>
        <w:left w:val="single" w:sz="36" w:space="9" w:color="F0FFF0"/>
        <w:bottom w:val="single" w:sz="6" w:space="3" w:color="F0FFF0"/>
        <w:right w:val="single" w:sz="6" w:space="9" w:color="F0FFF0"/>
      </w:pBdr>
      <w:shd w:val="clear" w:color="auto" w:fill="F8FF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color w:val="006600"/>
      <w:sz w:val="20"/>
      <w:szCs w:val="20"/>
    </w:rPr>
  </w:style>
  <w:style w:type="character" w:customStyle="1" w:styleId="HTMLChar">
    <w:name w:val="HTML 预设格式 Char"/>
    <w:basedOn w:val="a2"/>
    <w:link w:val="HTML0"/>
    <w:uiPriority w:val="99"/>
    <w:rsid w:val="0073339E"/>
    <w:rPr>
      <w:rFonts w:ascii="宋体" w:hAnsi="宋体" w:cs="宋体"/>
      <w:color w:val="006600"/>
      <w:shd w:val="clear" w:color="auto" w:fill="F8FFF8"/>
    </w:rPr>
  </w:style>
  <w:style w:type="paragraph" w:customStyle="1" w:styleId="afb">
    <w:name w:val="封面华为技术"/>
    <w:basedOn w:val="a1"/>
    <w:autoRedefine/>
    <w:rsid w:val="00FA33A7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c">
    <w:name w:val="封面表格文本"/>
    <w:basedOn w:val="a1"/>
    <w:autoRedefine/>
    <w:rsid w:val="00FA33A7"/>
    <w:pPr>
      <w:spacing w:line="240" w:lineRule="auto"/>
      <w:ind w:firstLine="420"/>
      <w:jc w:val="center"/>
    </w:pPr>
    <w:rPr>
      <w:rFonts w:ascii="Arial" w:hAnsi="Arial"/>
      <w:snapToGrid/>
    </w:rPr>
  </w:style>
  <w:style w:type="paragraph" w:customStyle="1" w:styleId="afd">
    <w:name w:val="缺省文本"/>
    <w:basedOn w:val="a1"/>
    <w:autoRedefine/>
    <w:rsid w:val="00FA33A7"/>
    <w:pPr>
      <w:spacing w:beforeLines="20"/>
      <w:jc w:val="center"/>
    </w:pPr>
    <w:rPr>
      <w:rFonts w:ascii="Arial" w:hAnsi="Arial"/>
      <w:snapToGrid/>
    </w:rPr>
  </w:style>
  <w:style w:type="paragraph" w:styleId="afe">
    <w:name w:val="Title"/>
    <w:basedOn w:val="a1"/>
    <w:next w:val="a1"/>
    <w:link w:val="Char2"/>
    <w:qFormat/>
    <w:rsid w:val="00FA33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e"/>
    <w:rsid w:val="00FA33A7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10">
    <w:name w:val="toc 1"/>
    <w:basedOn w:val="a1"/>
    <w:next w:val="a1"/>
    <w:autoRedefine/>
    <w:uiPriority w:val="39"/>
    <w:rsid w:val="00520F40"/>
    <w:pPr>
      <w:autoSpaceDE/>
      <w:autoSpaceDN/>
      <w:adjustRightInd/>
      <w:spacing w:line="240" w:lineRule="auto"/>
      <w:jc w:val="both"/>
    </w:pPr>
    <w:rPr>
      <w:snapToGrid/>
      <w:kern w:val="2"/>
      <w:szCs w:val="24"/>
    </w:rPr>
  </w:style>
  <w:style w:type="paragraph" w:styleId="30">
    <w:name w:val="toc 3"/>
    <w:basedOn w:val="a1"/>
    <w:next w:val="a1"/>
    <w:autoRedefine/>
    <w:uiPriority w:val="39"/>
    <w:rsid w:val="00520F40"/>
    <w:pPr>
      <w:autoSpaceDE/>
      <w:autoSpaceDN/>
      <w:adjustRightInd/>
      <w:spacing w:line="240" w:lineRule="auto"/>
      <w:ind w:leftChars="400" w:left="840"/>
      <w:jc w:val="both"/>
    </w:pPr>
    <w:rPr>
      <w:snapToGrid/>
      <w:kern w:val="2"/>
      <w:szCs w:val="24"/>
    </w:rPr>
  </w:style>
  <w:style w:type="paragraph" w:styleId="20">
    <w:name w:val="toc 2"/>
    <w:basedOn w:val="a1"/>
    <w:next w:val="a1"/>
    <w:autoRedefine/>
    <w:uiPriority w:val="39"/>
    <w:rsid w:val="00520F40"/>
    <w:pPr>
      <w:autoSpaceDE/>
      <w:autoSpaceDN/>
      <w:adjustRightInd/>
      <w:spacing w:line="240" w:lineRule="auto"/>
      <w:ind w:leftChars="200" w:left="420"/>
      <w:jc w:val="both"/>
    </w:pPr>
    <w:rPr>
      <w:snapToGrid/>
      <w:kern w:val="2"/>
      <w:szCs w:val="24"/>
    </w:rPr>
  </w:style>
  <w:style w:type="character" w:styleId="aff">
    <w:name w:val="annotation reference"/>
    <w:basedOn w:val="a2"/>
    <w:rsid w:val="000A29C5"/>
    <w:rPr>
      <w:sz w:val="21"/>
      <w:szCs w:val="21"/>
    </w:rPr>
  </w:style>
  <w:style w:type="paragraph" w:styleId="aff0">
    <w:name w:val="annotation text"/>
    <w:basedOn w:val="a1"/>
    <w:link w:val="Char3"/>
    <w:rsid w:val="000A29C5"/>
  </w:style>
  <w:style w:type="character" w:customStyle="1" w:styleId="Char3">
    <w:name w:val="批注文字 Char"/>
    <w:basedOn w:val="a2"/>
    <w:link w:val="aff0"/>
    <w:rsid w:val="000A29C5"/>
    <w:rPr>
      <w:snapToGrid w:val="0"/>
      <w:sz w:val="21"/>
      <w:szCs w:val="21"/>
    </w:rPr>
  </w:style>
  <w:style w:type="paragraph" w:styleId="aff1">
    <w:name w:val="annotation subject"/>
    <w:basedOn w:val="aff0"/>
    <w:next w:val="aff0"/>
    <w:link w:val="Char4"/>
    <w:rsid w:val="000A29C5"/>
    <w:rPr>
      <w:b/>
      <w:bCs/>
    </w:rPr>
  </w:style>
  <w:style w:type="character" w:customStyle="1" w:styleId="Char4">
    <w:name w:val="批注主题 Char"/>
    <w:basedOn w:val="Char3"/>
    <w:link w:val="aff1"/>
    <w:rsid w:val="000A29C5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391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1125390688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885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931813837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5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323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424498807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909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1358235472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71673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844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1178806901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4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624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825764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13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6495">
              <w:marLeft w:val="204"/>
              <w:marRight w:val="0"/>
              <w:marTop w:val="0"/>
              <w:marBottom w:val="0"/>
              <w:divBdr>
                <w:top w:val="single" w:sz="6" w:space="14" w:color="AAAAAA"/>
                <w:left w:val="none" w:sz="0" w:space="0" w:color="auto"/>
                <w:bottom w:val="single" w:sz="6" w:space="14" w:color="AAAAAA"/>
                <w:right w:val="none" w:sz="0" w:space="0" w:color="auto"/>
              </w:divBdr>
            </w:div>
          </w:divsChild>
        </w:div>
      </w:divsChild>
    </w:div>
    <w:div w:id="1065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920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75133553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15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09255228">
      <w:bodyDiv w:val="1"/>
      <w:marLeft w:val="1358"/>
      <w:marRight w:val="135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268">
              <w:marLeft w:val="0"/>
              <w:marRight w:val="0"/>
              <w:marTop w:val="0"/>
              <w:marBottom w:val="300"/>
              <w:divBdr>
                <w:top w:val="single" w:sz="6" w:space="0" w:color="9CB398"/>
                <w:left w:val="single" w:sz="6" w:space="0" w:color="9CB398"/>
                <w:bottom w:val="single" w:sz="6" w:space="0" w:color="9CB398"/>
                <w:right w:val="single" w:sz="6" w:space="0" w:color="9CB398"/>
              </w:divBdr>
              <w:divsChild>
                <w:div w:id="731197460">
                  <w:marLeft w:val="225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4183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EF754-DDCA-4F4D-8072-2D565CE3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428</Words>
  <Characters>2440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Liuxiaoqiang (Liuxiaoqiang)</dc:creator>
  <cp:keywords/>
  <dc:description/>
  <cp:lastModifiedBy>Administrator</cp:lastModifiedBy>
  <cp:revision>7</cp:revision>
  <dcterms:created xsi:type="dcterms:W3CDTF">2018-05-24T07:52:00Z</dcterms:created>
  <dcterms:modified xsi:type="dcterms:W3CDTF">2018-05-24T08:17:00Z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1395286432</vt:lpwstr>
  </property>
  <property fmtid="{D5CDD505-2E9C-101B-9397-08002B2CF9AE}" pid="7" name="_2015_ms_pID_725343">
    <vt:lpwstr>(3)kxtUPJLfTx/e287MZhABDDkoI5ZxhoOtQkGB5M7H1Lbc5o8BqLu3v60h77LDtI9s6bEXekWN
8vFb0h6/3Ut0ilN4hCY0SKmKGRAEC+yAiqKOfKvroyt79y8vlxQSGAuvtGdxDzvXHcY+Cfqg
o1/OW3D4bstj7X0o1cKkBtHEcWxNXpWwgZhfhvKDvfFBZDHpNPOSA6rjiKb3RRFXnzSu6U9R
qCRX0Xpky9pfk00uhZ</vt:lpwstr>
  </property>
  <property fmtid="{D5CDD505-2E9C-101B-9397-08002B2CF9AE}" pid="8" name="_2015_ms_pID_7253431">
    <vt:lpwstr>7UUKoBh0kz/Mf8gQgH6mNgxwvM8WoZXzKE0M7MY6fQqt6sgwq+/Vr0
53COkT3F1VXo0dlAOUCTuc8OG9ybI1dafv4PydMezilEEUsL66JaRBbFuRCflrAOHucEQ8Da
4E+BNrgAVWV0yb75MCRdEcDwFKzFK+ypljmFQX2d3xpxSX5aF7rVRZ7cXwgF+eECYgRMRxMl
zVP8Ml0pP/QNbJ0s9k4W1DhD3N6kGazS6o4m</vt:lpwstr>
  </property>
  <property fmtid="{D5CDD505-2E9C-101B-9397-08002B2CF9AE}" pid="9" name="_2015_ms_pID_7253432">
    <vt:lpwstr>gQ==</vt:lpwstr>
  </property>
</Properties>
</file>