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EDE" w:rsidRDefault="007F01BE" w:rsidP="007F01BE">
      <w:pPr>
        <w:widowControl/>
        <w:wordWrap/>
        <w:autoSpaceDE/>
        <w:autoSpaceDN/>
      </w:pPr>
      <w:r>
        <w:rPr>
          <w:rFonts w:hint="eastAsia"/>
        </w:rPr>
        <w:t>SOLID 원칙</w:t>
      </w:r>
    </w:p>
    <w:p w:rsidR="00930F7F" w:rsidRDefault="00930F7F" w:rsidP="00BB4180">
      <w:pPr>
        <w:widowControl/>
        <w:wordWrap/>
        <w:autoSpaceDE/>
        <w:autoSpaceDN/>
        <w:rPr>
          <w:rFonts w:hint="eastAsia"/>
        </w:rPr>
      </w:pPr>
    </w:p>
    <w:p w:rsidR="00BB4180" w:rsidRDefault="00BB4180" w:rsidP="00BB4180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단일 책임 원칙(SRP, Single Reesponsibility Principle)</w:t>
      </w:r>
    </w:p>
    <w:p w:rsidR="00BB4180" w:rsidRDefault="00BB4180" w:rsidP="00BB418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객체는 단 하나의 책임만 가져야 한다.</w:t>
      </w:r>
    </w:p>
    <w:p w:rsidR="00BB4180" w:rsidRDefault="00BB4180" w:rsidP="00BB418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책임이란?</w:t>
      </w:r>
    </w:p>
    <w:p w:rsidR="00BB4180" w:rsidRDefault="00BB4180" w:rsidP="00BB4180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해야 하는 것, 할 수 있는 것, 해야 하는 것을 잘 할 수 있는 것</w:t>
      </w:r>
    </w:p>
    <w:p w:rsidR="00BB4180" w:rsidRDefault="00BB4180" w:rsidP="00BB4180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객체에 책임을 할당할 때는 어떤 객체보다 작업을 잘할 수 있는 객체에 책임을 할당해야 한다.</w:t>
      </w:r>
    </w:p>
    <w:p w:rsidR="00BB4180" w:rsidRDefault="00BB4180" w:rsidP="00BB418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설계 원칙을 학습하는 이유?</w:t>
      </w:r>
    </w:p>
    <w:p w:rsidR="00BB4180" w:rsidRDefault="00BB4180" w:rsidP="00BB4180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예측하지 못한 변경사항이 발생하더라도 유연하고 확장성이 있도록 시스템 구조를 설계하기 위해서</w:t>
      </w:r>
    </w:p>
    <w:p w:rsidR="00BB4180" w:rsidRDefault="00BB4180" w:rsidP="00BB418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좋은 설계란</w:t>
      </w:r>
    </w:p>
    <w:p w:rsidR="00BB4180" w:rsidRDefault="00BB4180" w:rsidP="00BB4180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기본적으로 시스템에 새로운 요구사항이나 변경이 있을 때 가능한 한 영향 받는 부분을 불이도록 하는 것</w:t>
      </w:r>
    </w:p>
    <w:p w:rsidR="00BB4180" w:rsidRDefault="00BB4180" w:rsidP="00BB4180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 객체가 변해야 하는 이유는 단 1개</w:t>
      </w:r>
    </w:p>
    <w:p w:rsidR="00BB4180" w:rsidRDefault="00BB4180" w:rsidP="00BB418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책임 분리</w:t>
      </w:r>
    </w:p>
    <w:p w:rsidR="00BB4180" w:rsidRDefault="00BB4180" w:rsidP="00BB4180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한 클래스에 단 하나의 책임만 수행하도록 해 변경 사유가 될 수 있는 것을 하나로 만들어야 한다.</w:t>
      </w:r>
    </w:p>
    <w:p w:rsidR="00BB4180" w:rsidRDefault="00BB4180" w:rsidP="00BB4180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책임을 많이 질수록 클래스 내부에서 서로 다른 역할을 수행하는 코드끼리 강하게 결합될 가능성이 높아진다.</w:t>
      </w:r>
    </w:p>
    <w:p w:rsidR="00BB4180" w:rsidRDefault="00BB4180" w:rsidP="00BB418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산탄총 수술</w:t>
      </w:r>
    </w:p>
    <w:p w:rsidR="00BB4180" w:rsidRDefault="00BB4180" w:rsidP="00BB4180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하나의 책임이 여러 개의 클래스들로 분산되어 있는 경우에도 단일 책임 원칙에 입각해 설계를 변경해야 하는 경우도 있다.</w:t>
      </w:r>
    </w:p>
    <w:p w:rsidR="00BB4180" w:rsidRDefault="006640C4" w:rsidP="006640C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예를 들어 로깅 보안 트랜잭션과 같은 횡단 관심으로 분류할 수 있는 기능</w:t>
      </w:r>
    </w:p>
    <w:p w:rsidR="006640C4" w:rsidRDefault="006640C4" w:rsidP="006640C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횡단 관심에 속하는 기능은 대부분 시스템 핵심 기능(하나의 책임) 안에 포함된 부가 기능(여러 개의 클래스로 분리)이다.</w:t>
      </w:r>
    </w:p>
    <w:p w:rsidR="006640C4" w:rsidRDefault="006640C4" w:rsidP="006640C4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부가 기능을 별개로 클래스로 분리해 책임을 담당하게 된다.</w:t>
      </w:r>
    </w:p>
    <w:p w:rsidR="006640C4" w:rsidRDefault="006640C4" w:rsidP="006640C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즉, 여러 곳에 흩어진 공동 책임을 한 곳에 모으면서도 응집도를 높인다.</w:t>
      </w:r>
    </w:p>
    <w:p w:rsidR="006640C4" w:rsidRDefault="006640C4" w:rsidP="006640C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그러나 이런 독립 클래스를 구현하더라도 구현된 기능들을 호출하고 사용하는 코드는 해당 기능을 사용하는 코드 어딘가에 포함될 수 밖에 없다.</w:t>
      </w:r>
    </w:p>
    <w:p w:rsidR="006640C4" w:rsidRDefault="005A2DB5" w:rsidP="005A2DB5">
      <w:pPr>
        <w:widowControl/>
        <w:wordWrap/>
        <w:autoSpaceDE/>
        <w:autoSpaceDN/>
        <w:ind w:left="1200"/>
        <w:rPr>
          <w:rFonts w:hint="eastAsia"/>
        </w:rPr>
      </w:pPr>
      <w:r>
        <w:rPr>
          <w:noProof/>
        </w:rPr>
        <w:drawing>
          <wp:inline distT="0" distB="0" distL="0" distR="0">
            <wp:extent cx="3907309" cy="1595110"/>
            <wp:effectExtent l="0" t="0" r="0" b="0"/>
            <wp:docPr id="1" name="그림 1" descr="https://gmlwjd9405.github.io/images/oop-solid/aop-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oop-solid/aop-proble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008" cy="15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DB5" w:rsidRDefault="005A2DB5" w:rsidP="005A2DB5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관심지향 프로그래밍(AOP)와 횡단 관심 문제</w:t>
      </w:r>
    </w:p>
    <w:p w:rsidR="005A2DB5" w:rsidRDefault="005A2DB5" w:rsidP="005A2DB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횡단 관심 문제(Cross Cutting Consern)을 해결하는 방법?</w:t>
      </w:r>
    </w:p>
    <w:p w:rsidR="005A2DB5" w:rsidRDefault="005A2DB5" w:rsidP="005A2DB5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관심지향 프로그래밍 기법(aop, Aspect Oriented Programming)</w:t>
      </w:r>
    </w:p>
    <w:p w:rsidR="005A2DB5" w:rsidRDefault="005A2DB5" w:rsidP="005A2DB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AOP란</w:t>
      </w:r>
    </w:p>
    <w:p w:rsidR="005A2DB5" w:rsidRDefault="005A2DB5" w:rsidP="005A2DB5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횡단 관심을 수행하는 코드는 Aspect라는 특별한 객체로 모듈화 하고 weaving이라는 작업을 통해 모듈화한 코드를 핵심 기능에 끼워넣을 수 있다.</w:t>
      </w:r>
    </w:p>
    <w:p w:rsidR="005A2DB5" w:rsidRDefault="005A2DB5" w:rsidP="005A2DB5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이를 통해 기존 코드를 전혀 변경하지 않고도 시스템 핵심 기능에서 필요한 부가 기능을 효과적으로 이용할 수 있다.</w:t>
      </w:r>
    </w:p>
    <w:p w:rsidR="005A2DB5" w:rsidRDefault="00BC37EC" w:rsidP="00BC37EC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AOP관련 용어</w:t>
      </w:r>
    </w:p>
    <w:p w:rsidR="00BC37EC" w:rsidRDefault="00BC37EC" w:rsidP="00BC37EC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joingPoint : 애플리케이션 실행 중의 특정한 지점</w:t>
      </w:r>
    </w:p>
    <w:p w:rsidR="00BC37EC" w:rsidRDefault="00BC37EC" w:rsidP="00BC37EC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>Advice : 특정 JoinPoint에 실행하는 코드</w:t>
      </w:r>
    </w:p>
    <w:p w:rsidR="00BC37EC" w:rsidRDefault="00F63E14" w:rsidP="00BC37EC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PointCut : 어러 JoinPoint의 집합체로 언제 Advice를 실행할 지 정의 할 때 사용</w:t>
      </w:r>
    </w:p>
    <w:p w:rsidR="00F63E14" w:rsidRDefault="00F63E14" w:rsidP="00BC37EC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Aspect : 애플리케이션이 가져야 할 로직과 그것을 실행해야 하는 지점을 정의한 것</w:t>
      </w:r>
    </w:p>
    <w:p w:rsidR="00E16410" w:rsidRDefault="00E16410" w:rsidP="00BC37EC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Weaving : 애플리케이션 코드의 해당 지점에 Aspect를 실제로 주입하는 과정</w:t>
      </w:r>
    </w:p>
    <w:p w:rsidR="00E16410" w:rsidRDefault="00E16410" w:rsidP="00E16410">
      <w:pPr>
        <w:widowControl/>
        <w:wordWrap/>
        <w:autoSpaceDE/>
        <w:autoSpaceDN/>
        <w:ind w:left="80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21705" cy="1893340"/>
            <wp:effectExtent l="0" t="0" r="0" b="0"/>
            <wp:docPr id="4" name="그림 4" descr="https://gmlwjd9405.github.io/images/oop-solid/aop-defin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mlwjd9405.github.io/images/oop-solid/aop-definitio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911" cy="189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410" w:rsidRDefault="00FF5B91" w:rsidP="00FF5B91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개방 폐쇄의 원칙(OCP, Open Closed Principle)</w:t>
      </w:r>
    </w:p>
    <w:p w:rsidR="00FF5B91" w:rsidRDefault="00FF5B91" w:rsidP="00FF5B91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기존의 코드를 변경하지 않으면서 기능을 추가할 수 있도록 설계가 되어야 한다.</w:t>
      </w:r>
    </w:p>
    <w:p w:rsidR="00FF5B91" w:rsidRDefault="00FF5B91" w:rsidP="00FF5B9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설계의 기본(의존 역전 원칙(DIP)</w:t>
      </w:r>
      <w:r w:rsidR="00FA2B9B">
        <w:rPr>
          <w:rFonts w:hint="eastAsia"/>
        </w:rPr>
        <w:t>과 밀접</w:t>
      </w:r>
      <w:r>
        <w:rPr>
          <w:rFonts w:hint="eastAsia"/>
        </w:rPr>
        <w:t>)</w:t>
      </w:r>
      <w:r w:rsidR="00FA2B9B">
        <w:rPr>
          <w:rFonts w:hint="eastAsia"/>
        </w:rPr>
        <w:t>이라고 할 수 있다</w:t>
      </w:r>
    </w:p>
    <w:p w:rsidR="00FA2B9B" w:rsidRDefault="00FA2B9B" w:rsidP="00FF5B9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t>OCP</w:t>
      </w:r>
      <w:r>
        <w:rPr>
          <w:rFonts w:hint="eastAsia"/>
        </w:rPr>
        <w:t>를 만족하는 설계 예시</w:t>
      </w:r>
    </w:p>
    <w:p w:rsidR="00FA2B9B" w:rsidRDefault="00FA2B9B" w:rsidP="00FA2B9B">
      <w:pPr>
        <w:widowControl/>
        <w:wordWrap/>
        <w:autoSpaceDE/>
        <w:autoSpaceDN/>
        <w:ind w:left="40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212772" cy="1703702"/>
            <wp:effectExtent l="0" t="0" r="0" b="0"/>
            <wp:docPr id="7" name="그림 7" descr="https://gmlwjd9405.github.io/images/oop-solid/ocp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mlwjd9405.github.io/images/oop-solid/ocp-examp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086" cy="17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B9B" w:rsidRDefault="00FA2B9B" w:rsidP="00FA2B9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OCP에 위반하지 않은 설계를 할 때 가장 중요한 것은 무엇이 변하는 것인지 무엇이 변하지 않는 것인지를 구분해야 한다는 점이다.</w:t>
      </w:r>
    </w:p>
    <w:p w:rsidR="00FA2B9B" w:rsidRDefault="00FA2B9B" w:rsidP="00FA2B9B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변해야 하는 것은 쉽게 변할 수 있게 하고, 변하지 않아야 할 것은 변하지 않아야 할 것은 변하는 것에 영향을 받지 않게 해야 한다.</w:t>
      </w:r>
    </w:p>
    <w:p w:rsidR="00C67B8A" w:rsidRDefault="00C67B8A" w:rsidP="00C67B8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클래스를 변경하지 않고도 대상 클래스의 환경을 변경할 수 있는 설계가 되어야 한다.</w:t>
      </w:r>
    </w:p>
    <w:p w:rsidR="00C67B8A" w:rsidRDefault="00C67B8A" w:rsidP="00C67B8A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특히 단위 테스트를 수행할 떄 매우 중요하다.</w:t>
      </w:r>
    </w:p>
    <w:p w:rsidR="00C67B8A" w:rsidRDefault="00C67B8A" w:rsidP="00C67B8A">
      <w:pPr>
        <w:widowControl/>
        <w:wordWrap/>
        <w:autoSpaceDE/>
        <w:autoSpaceDN/>
        <w:rPr>
          <w:rFonts w:hint="eastAsia"/>
        </w:rPr>
      </w:pPr>
    </w:p>
    <w:p w:rsidR="00C67B8A" w:rsidRDefault="00C67B8A" w:rsidP="00C67B8A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리스코프 치환 원칙(LSP, Liskov Substitution Principle)</w:t>
      </w:r>
    </w:p>
    <w:p w:rsidR="00C67B8A" w:rsidRDefault="00C67B8A" w:rsidP="00C67B8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일반화 관계에 대한 이야기이며 자식 클래스는 최소환 자신의 부모 클래스에서 가능한 행위는 수행할 수 있어야 한다.</w:t>
      </w:r>
    </w:p>
    <w:p w:rsidR="00C67B8A" w:rsidRDefault="00C67B8A" w:rsidP="00C67B8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t>LSP</w:t>
      </w:r>
      <w:r>
        <w:rPr>
          <w:rFonts w:hint="eastAsia"/>
        </w:rPr>
        <w:t xml:space="preserve">는 부모 클래스와 자식 </w:t>
      </w:r>
      <w:r w:rsidR="00EF19A2">
        <w:rPr>
          <w:rFonts w:hint="eastAsia"/>
        </w:rPr>
        <w:t>클래스</w:t>
      </w:r>
      <w:r>
        <w:rPr>
          <w:rFonts w:hint="eastAsia"/>
        </w:rPr>
        <w:t xml:space="preserve"> 사이의 행위가 일관성이 </w:t>
      </w:r>
      <w:r w:rsidR="00EF19A2">
        <w:rPr>
          <w:rFonts w:hint="eastAsia"/>
        </w:rPr>
        <w:t>있어야 한다는 의미다.</w:t>
      </w:r>
    </w:p>
    <w:p w:rsidR="002D109C" w:rsidRDefault="002D109C" w:rsidP="002D109C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즉, LSP를 만족하면 프로그램에서 부모 클래스의 인스턴스 대신에 자식 클래스의 인스턴스로 대체해도 프로그램의 의미는 변화되지 않는다.</w:t>
      </w:r>
    </w:p>
    <w:p w:rsidR="002D109C" w:rsidRDefault="002D109C" w:rsidP="002D109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일반화 관계</w:t>
      </w:r>
    </w:p>
    <w:p w:rsidR="002D109C" w:rsidRDefault="002D109C" w:rsidP="002D109C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t>I</w:t>
      </w:r>
      <w:r>
        <w:rPr>
          <w:rFonts w:hint="eastAsia"/>
        </w:rPr>
        <w:t>s a kind of 관계</w:t>
      </w:r>
    </w:p>
    <w:p w:rsidR="002D109C" w:rsidRDefault="002D109C" w:rsidP="002D109C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예를 들어 원숭이 is a kind of 포유류</w:t>
      </w:r>
    </w:p>
    <w:p w:rsidR="002D109C" w:rsidRDefault="002D109C" w:rsidP="002D109C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포유류(부모클래스), 원숭이(자식 클래스)</w:t>
      </w:r>
    </w:p>
    <w:p w:rsidR="002D109C" w:rsidRDefault="002D109C" w:rsidP="002D109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t>L</w:t>
      </w:r>
      <w:r>
        <w:rPr>
          <w:rFonts w:hint="eastAsia"/>
        </w:rPr>
        <w:t>sp를 만족시키는 간단한 방법은 재정의하지 않는 것</w:t>
      </w:r>
    </w:p>
    <w:p w:rsidR="002D109C" w:rsidRDefault="002D109C" w:rsidP="002D109C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즉, 부모 클래스에서 상속받은 메서드들이 자식 클래스에 오버라이드, 즉 재정의되지 않도록 하면 된다.</w:t>
      </w:r>
    </w:p>
    <w:p w:rsidR="002D109C" w:rsidRDefault="002D109C" w:rsidP="002D109C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lastRenderedPageBreak/>
        <w:t xml:space="preserve">OOP의 특징에서 언급했떤 </w:t>
      </w:r>
      <w:r>
        <w:t>“</w:t>
      </w:r>
      <w:r>
        <w:rPr>
          <w:rFonts w:hint="eastAsia"/>
        </w:rPr>
        <w:t>피터코드의 상속 규칙</w:t>
      </w:r>
      <w:r>
        <w:t>”</w:t>
      </w:r>
      <w:r>
        <w:rPr>
          <w:rFonts w:hint="eastAsia"/>
        </w:rPr>
        <w:t>의 자식 클래스가 부모 클래스의 책임을 무시하거나 재정의 하지 않고 확장만 수행한다</w:t>
      </w:r>
      <w:r>
        <w:t>”</w:t>
      </w:r>
      <w:r>
        <w:rPr>
          <w:rFonts w:hint="eastAsia"/>
        </w:rPr>
        <w:t xml:space="preserve"> 라는 규칙을 지키는 것은 LSP를 만족시키는 하나의 방법에 해당한다.</w:t>
      </w:r>
    </w:p>
    <w:p w:rsidR="002D109C" w:rsidRDefault="002D109C" w:rsidP="002D109C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인터페이스 분리 원칙(ISP, Interface Segregation Principle)</w:t>
      </w:r>
    </w:p>
    <w:p w:rsidR="002D109C" w:rsidRDefault="002D109C" w:rsidP="002D109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인터페이스를 클라이언트에 특화되도록 분리시키라는 설계 원칙이다</w:t>
      </w:r>
    </w:p>
    <w:p w:rsidR="002D109C" w:rsidRDefault="002D109C" w:rsidP="002D109C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클라이언트 자식이 이용하지 않는 기능에는 영향을 받지 않아야 한다.</w:t>
      </w:r>
    </w:p>
    <w:p w:rsidR="002D109C" w:rsidRDefault="002D109C" w:rsidP="002D109C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단일 책임 원칙(SRP)과 밀접하다.</w:t>
      </w:r>
    </w:p>
    <w:p w:rsidR="002D109C" w:rsidRDefault="002D109C" w:rsidP="002D109C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예시</w:t>
      </w:r>
    </w:p>
    <w:p w:rsidR="002D109C" w:rsidRDefault="002D109C" w:rsidP="002D109C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복합기의 클래스 다이어그램</w:t>
      </w:r>
    </w:p>
    <w:p w:rsidR="002D109C" w:rsidRDefault="000A6804" w:rsidP="000A6804">
      <w:pPr>
        <w:widowControl/>
        <w:wordWrap/>
        <w:autoSpaceDE/>
        <w:autoSpaceDN/>
        <w:ind w:left="800"/>
        <w:rPr>
          <w:rFonts w:hint="eastAsia"/>
        </w:rPr>
      </w:pPr>
      <w:r>
        <w:rPr>
          <w:noProof/>
        </w:rPr>
        <w:drawing>
          <wp:inline distT="0" distB="0" distL="0" distR="0">
            <wp:extent cx="3698603" cy="1444413"/>
            <wp:effectExtent l="19050" t="0" r="0" b="0"/>
            <wp:docPr id="10" name="그림 10" descr="https://gmlwjd9405.github.io/images/oop-solid/isp-not-apply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mlwjd9405.github.io/images/oop-solid/isp-not-apply-examp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603" cy="144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804" w:rsidRDefault="000A6804" w:rsidP="000A680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복합기 기능을 제공하는 클래스는 매우 비대해질 가능성이 크다</w:t>
      </w:r>
    </w:p>
    <w:p w:rsidR="000A6804" w:rsidRDefault="000A6804" w:rsidP="000A680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하지만 복합기의 모든 기능을 클라이언트가 동시에 사용하는 경우는 거의 없다</w:t>
      </w:r>
    </w:p>
    <w:p w:rsidR="000A6804" w:rsidRDefault="000A6804" w:rsidP="000A680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팩스 기능의 변겨응로 인해 프린터 기능만 이용하는 클라이언트가 영향을 받을 수 있다.</w:t>
      </w:r>
    </w:p>
    <w:p w:rsidR="000A6804" w:rsidRDefault="000A6804" w:rsidP="000A680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이렇게 클랄이언트와 무관하게 발생한 변화로 클라이언트 자신이 영향을 받지 않으려면 범용의 인터페이스보다는 클라이언트에 특화된 인터페이스를 사용해야한다.</w:t>
      </w:r>
    </w:p>
    <w:p w:rsidR="000A6804" w:rsidRDefault="000A6804" w:rsidP="000A6804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ISP를 만족하는 복합기 클래스 다이어그램</w:t>
      </w:r>
    </w:p>
    <w:p w:rsidR="000A6804" w:rsidRDefault="000A6804" w:rsidP="000A6804">
      <w:pPr>
        <w:widowControl/>
        <w:wordWrap/>
        <w:autoSpaceDE/>
        <w:autoSpaceDN/>
        <w:ind w:left="800"/>
        <w:rPr>
          <w:rFonts w:hint="eastAsia"/>
        </w:rPr>
      </w:pPr>
      <w:r>
        <w:rPr>
          <w:noProof/>
        </w:rPr>
        <w:drawing>
          <wp:inline distT="0" distB="0" distL="0" distR="0">
            <wp:extent cx="3211286" cy="2209349"/>
            <wp:effectExtent l="19050" t="0" r="8164" b="0"/>
            <wp:docPr id="13" name="그림 13" descr="https://gmlwjd9405.github.io/images/oop-solid/isp-apply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mlwjd9405.github.io/images/oop-solid/isp-apply-examp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43" cy="220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804" w:rsidRDefault="000A6804" w:rsidP="000A680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복합기를 사용하는 객체들 마다 자신이 관심을 갖는 메서드들만 있는 인터페이스를 제공받도록 설계했다.</w:t>
      </w:r>
    </w:p>
    <w:p w:rsidR="000A6804" w:rsidRDefault="000A6804" w:rsidP="000A680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인터페이스가 일종의 방화벽 역할을 수행</w:t>
      </w:r>
    </w:p>
    <w:p w:rsidR="000A6804" w:rsidRDefault="000A6804" w:rsidP="000A680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클라이언트는 자신이 사용하지 않는 메서드에 생긴 변화로 인해 영향을 받지 않게 된다.</w:t>
      </w:r>
    </w:p>
    <w:p w:rsidR="00A13134" w:rsidRDefault="00A13134" w:rsidP="00A13134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SRP와 ISP의 관계</w:t>
      </w:r>
    </w:p>
    <w:p w:rsidR="00A13134" w:rsidRDefault="00A13134" w:rsidP="00A13134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어떤 클래스가 여러 책임을 수행하게 되면 방대한 메서드를 가진 비대한 클래스가 될 가능성이 커진다.</w:t>
      </w:r>
    </w:p>
    <w:p w:rsidR="00A13134" w:rsidRDefault="00A13134" w:rsidP="00A1313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이렇게 비대한 클래스를 단일 책임을 갖는 여러 클래스로 분할하면 SRP를 만족한다</w:t>
      </w:r>
    </w:p>
    <w:p w:rsidR="00A13134" w:rsidRDefault="00A13134" w:rsidP="00A1313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또한 각자의 인터페이스를 제공한다면 ISP를 만족할 수 없다.</w:t>
      </w:r>
    </w:p>
    <w:p w:rsidR="00A13134" w:rsidRDefault="00A13134" w:rsidP="00A13134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그렇다면 ISP는 SRP를 만족하면 성립되는가</w:t>
      </w:r>
    </w:p>
    <w:p w:rsidR="00A13134" w:rsidRDefault="00A13134" w:rsidP="00A1313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반드시 그렇다고 볼 수 없다.</w:t>
      </w:r>
    </w:p>
    <w:p w:rsidR="00A13134" w:rsidRDefault="00A13134" w:rsidP="00A1313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예시</w:t>
      </w:r>
    </w:p>
    <w:p w:rsidR="00A13134" w:rsidRDefault="00A13134" w:rsidP="00A13134">
      <w:pPr>
        <w:widowControl/>
        <w:wordWrap/>
        <w:autoSpaceDE/>
        <w:autoSpaceDN/>
        <w:ind w:left="120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89514" cy="2205305"/>
            <wp:effectExtent l="0" t="0" r="0" b="0"/>
            <wp:docPr id="16" name="그림 16" descr="https://gmlwjd9405.github.io/images/oop-solid/iso-and-srp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mlwjd9405.github.io/images/oop-solid/iso-and-srp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86" cy="220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134" w:rsidRDefault="000C26C2" w:rsidP="000C26C2">
      <w:pPr>
        <w:pStyle w:val="a4"/>
        <w:widowControl/>
        <w:numPr>
          <w:ilvl w:val="0"/>
          <w:numId w:val="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의존 역전 원칙(DIP)</w:t>
      </w:r>
    </w:p>
    <w:p w:rsidR="000C26C2" w:rsidRDefault="000C26C2" w:rsidP="000C26C2">
      <w:pPr>
        <w:pStyle w:val="a4"/>
        <w:widowControl/>
        <w:wordWrap/>
        <w:autoSpaceDE/>
        <w:autoSpaceDN/>
        <w:ind w:leftChars="0" w:left="360"/>
        <w:rPr>
          <w:rFonts w:hint="eastAsia"/>
        </w:rPr>
      </w:pPr>
      <w:r>
        <w:rPr>
          <w:rFonts w:hint="eastAsia"/>
        </w:rPr>
        <w:t>의존 관계를 맺을 떄 변화하기 쉬운 것 또는 자주 변화하는 것보다는 변화하기 어려운 것, 거의 변화가 없는 것에 의존하라는 것</w:t>
      </w:r>
    </w:p>
    <w:p w:rsidR="000C26C2" w:rsidRDefault="000C26C2" w:rsidP="000C26C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객체 사이에 서로 도움을 주고 받으면 의존 관계가 발생하는데, DIP는 이때의 가이드라인에 해당한다.</w:t>
      </w:r>
    </w:p>
    <w:p w:rsidR="000C26C2" w:rsidRDefault="000C26C2" w:rsidP="000C26C2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클래스 간 의존관계란?</w:t>
      </w:r>
    </w:p>
    <w:p w:rsidR="000C26C2" w:rsidRDefault="000C26C2" w:rsidP="000C26C2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한 클래스가 어떤 기능을 수행하려고 할 때, 다른 클래스의 서비스가 필요한 경우</w:t>
      </w:r>
    </w:p>
    <w:p w:rsidR="000C26C2" w:rsidRDefault="000C26C2" w:rsidP="000C26C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OCP가 되려면 기본적으로 DIP가 만족되어야 한다.</w:t>
      </w:r>
    </w:p>
    <w:p w:rsidR="000C26C2" w:rsidRDefault="000C26C2" w:rsidP="000C26C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그렇다면 변하기 쉬운 것과 변하기 어려운 것은 어떻게 구분하는가</w:t>
      </w:r>
    </w:p>
    <w:p w:rsidR="000C26C2" w:rsidRDefault="000C26C2" w:rsidP="000C26C2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변화하기 어려운 것, 거의 변화가 없는 것 : </w:t>
      </w:r>
      <w:r>
        <w:t>“</w:t>
      </w:r>
      <w:r>
        <w:rPr>
          <w:rFonts w:hint="eastAsia"/>
        </w:rPr>
        <w:t>정책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전략</w:t>
      </w:r>
      <w:r>
        <w:t>”</w:t>
      </w:r>
    </w:p>
    <w:p w:rsidR="000C26C2" w:rsidRDefault="000C26C2" w:rsidP="000C26C2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변하기 쉬운 것 : </w:t>
      </w:r>
      <w:r>
        <w:t>“</w:t>
      </w:r>
      <w:r>
        <w:rPr>
          <w:rFonts w:hint="eastAsia"/>
        </w:rPr>
        <w:t>구체적인 방식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사물</w:t>
      </w:r>
      <w:r>
        <w:t>”</w:t>
      </w:r>
    </w:p>
    <w:p w:rsidR="000C26C2" w:rsidRDefault="000C26C2" w:rsidP="000C26C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DIP를 만족하는 설계 예시</w:t>
      </w:r>
    </w:p>
    <w:p w:rsidR="00B42F84" w:rsidRDefault="00B42F84" w:rsidP="00B42F84">
      <w:pPr>
        <w:widowControl/>
        <w:wordWrap/>
        <w:autoSpaceDE/>
        <w:autoSpaceDN/>
        <w:ind w:left="40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50260" cy="1727714"/>
            <wp:effectExtent l="0" t="0" r="2540" b="0"/>
            <wp:docPr id="28" name="그림 28" descr="https://gmlwjd9405.github.io/images/oop-solid/dip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gmlwjd9405.github.io/images/oop-solid/dip-exam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888" cy="172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6C2" w:rsidRDefault="00B42F84" w:rsidP="00B42F84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객체지향 관점에서 변하기 어려운 추상적인 것들을 표현하는 수단</w:t>
      </w:r>
    </w:p>
    <w:p w:rsidR="00B42F84" w:rsidRDefault="00B42F84" w:rsidP="00B42F8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추상클래스</w:t>
      </w:r>
    </w:p>
    <w:p w:rsidR="00B42F84" w:rsidRDefault="00B42F84" w:rsidP="00B42F8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인터페이스</w:t>
      </w:r>
    </w:p>
    <w:p w:rsidR="00B42F84" w:rsidRDefault="00B42F84" w:rsidP="00B42F84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DIP를 만족시키는 방법</w:t>
      </w:r>
    </w:p>
    <w:p w:rsidR="00B42F84" w:rsidRDefault="00B42F84" w:rsidP="00B42F84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어떤 클래스가 도움을 받을 때 구체적인 클래스보다는 인터페이스나 추상 클래스와 의존 관계를 맺도록 설계해야 한다.</w:t>
      </w:r>
    </w:p>
    <w:p w:rsidR="00B42F84" w:rsidRDefault="00B42F84" w:rsidP="00B42F84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DIP를 만족하는 설계는 변화에 유연한 시스템이 된다</w:t>
      </w:r>
    </w:p>
    <w:p w:rsidR="00B42F84" w:rsidRDefault="00B42F84" w:rsidP="00B42F84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의존성 주입(DI, Dependency Injection)이라는 기술로 변화를 쉽게 수용할 수 있는 코드를 작성할 수 있다.</w:t>
      </w:r>
    </w:p>
    <w:p w:rsidR="00B42F84" w:rsidRDefault="00B42F84" w:rsidP="00B42F84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의존성 주입이란?</w:t>
      </w:r>
    </w:p>
    <w:p w:rsidR="00B42F84" w:rsidRDefault="00B42F84" w:rsidP="00B42F84">
      <w:pPr>
        <w:pStyle w:val="a4"/>
        <w:widowControl/>
        <w:numPr>
          <w:ilvl w:val="3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클래스 외부에서 의존되는 것을 대상 객체의 인스턴스 변수에 주입하는 기술</w:t>
      </w:r>
    </w:p>
    <w:p w:rsidR="00B42F84" w:rsidRDefault="00B42F84" w:rsidP="00B42F84">
      <w:pPr>
        <w:pStyle w:val="a4"/>
        <w:widowControl/>
        <w:numPr>
          <w:ilvl w:val="2"/>
          <w:numId w:val="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Hollywood Principle</w:t>
      </w:r>
    </w:p>
    <w:p w:rsidR="00B42F84" w:rsidRPr="00B806C8" w:rsidRDefault="00B42F84" w:rsidP="00B42F84">
      <w:pPr>
        <w:pStyle w:val="a4"/>
        <w:widowControl/>
        <w:wordWrap/>
        <w:autoSpaceDE/>
        <w:autoSpaceDN/>
        <w:ind w:leftChars="0" w:left="360"/>
      </w:pPr>
    </w:p>
    <w:sectPr w:rsidR="00B42F84" w:rsidRPr="00B806C8" w:rsidSect="00E279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574" w:rsidRDefault="00697574" w:rsidP="00934140">
      <w:r>
        <w:separator/>
      </w:r>
    </w:p>
  </w:endnote>
  <w:endnote w:type="continuationSeparator" w:id="1">
    <w:p w:rsidR="00697574" w:rsidRDefault="00697574" w:rsidP="00934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574" w:rsidRDefault="00697574" w:rsidP="00934140">
      <w:r>
        <w:separator/>
      </w:r>
    </w:p>
  </w:footnote>
  <w:footnote w:type="continuationSeparator" w:id="1">
    <w:p w:rsidR="00697574" w:rsidRDefault="00697574" w:rsidP="00934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B3A"/>
    <w:multiLevelType w:val="hybridMultilevel"/>
    <w:tmpl w:val="29E6C448"/>
    <w:lvl w:ilvl="0" w:tplc="43464EA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FCD4C94"/>
    <w:multiLevelType w:val="hybridMultilevel"/>
    <w:tmpl w:val="8F3A18D6"/>
    <w:lvl w:ilvl="0" w:tplc="31CCB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FE1B44"/>
    <w:multiLevelType w:val="hybridMultilevel"/>
    <w:tmpl w:val="6FF68A52"/>
    <w:lvl w:ilvl="0" w:tplc="FCB4235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30EF7F7B"/>
    <w:multiLevelType w:val="hybridMultilevel"/>
    <w:tmpl w:val="133676A2"/>
    <w:lvl w:ilvl="0" w:tplc="EB74719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3D1D4C7E"/>
    <w:multiLevelType w:val="hybridMultilevel"/>
    <w:tmpl w:val="F1ACE9B6"/>
    <w:lvl w:ilvl="0" w:tplc="556C769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406A5C97"/>
    <w:multiLevelType w:val="hybridMultilevel"/>
    <w:tmpl w:val="2D906BAE"/>
    <w:lvl w:ilvl="0" w:tplc="E4AA0EE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5BF75B35"/>
    <w:multiLevelType w:val="hybridMultilevel"/>
    <w:tmpl w:val="16A2B486"/>
    <w:lvl w:ilvl="0" w:tplc="E78EE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70303AF5"/>
    <w:multiLevelType w:val="hybridMultilevel"/>
    <w:tmpl w:val="601A1A1A"/>
    <w:lvl w:ilvl="0" w:tplc="46E8BE4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964"/>
    <w:rsid w:val="000012D1"/>
    <w:rsid w:val="0003138F"/>
    <w:rsid w:val="00034B44"/>
    <w:rsid w:val="00061ABA"/>
    <w:rsid w:val="00073230"/>
    <w:rsid w:val="000934A3"/>
    <w:rsid w:val="00096D5F"/>
    <w:rsid w:val="000A6804"/>
    <w:rsid w:val="000A766C"/>
    <w:rsid w:val="000B1BCE"/>
    <w:rsid w:val="000B4143"/>
    <w:rsid w:val="000C26C2"/>
    <w:rsid w:val="000E2AF7"/>
    <w:rsid w:val="000E4349"/>
    <w:rsid w:val="000F464F"/>
    <w:rsid w:val="000F4E0F"/>
    <w:rsid w:val="000F7AD5"/>
    <w:rsid w:val="0013036D"/>
    <w:rsid w:val="00161A43"/>
    <w:rsid w:val="00167606"/>
    <w:rsid w:val="00167C18"/>
    <w:rsid w:val="0017188B"/>
    <w:rsid w:val="00190C7C"/>
    <w:rsid w:val="00191A4B"/>
    <w:rsid w:val="001A12ED"/>
    <w:rsid w:val="0021691C"/>
    <w:rsid w:val="00226364"/>
    <w:rsid w:val="00226A2D"/>
    <w:rsid w:val="002356C5"/>
    <w:rsid w:val="002831D5"/>
    <w:rsid w:val="00296F85"/>
    <w:rsid w:val="002A1CCA"/>
    <w:rsid w:val="002B5C37"/>
    <w:rsid w:val="002C7165"/>
    <w:rsid w:val="002D109C"/>
    <w:rsid w:val="002E19FE"/>
    <w:rsid w:val="002F03A7"/>
    <w:rsid w:val="00303C1A"/>
    <w:rsid w:val="00314A7B"/>
    <w:rsid w:val="0034182B"/>
    <w:rsid w:val="0035718A"/>
    <w:rsid w:val="003621E2"/>
    <w:rsid w:val="003645C1"/>
    <w:rsid w:val="00384F1A"/>
    <w:rsid w:val="00387FEF"/>
    <w:rsid w:val="003914BA"/>
    <w:rsid w:val="003A784C"/>
    <w:rsid w:val="003C7020"/>
    <w:rsid w:val="00417787"/>
    <w:rsid w:val="004248C2"/>
    <w:rsid w:val="004423F6"/>
    <w:rsid w:val="00490B9B"/>
    <w:rsid w:val="004A35B1"/>
    <w:rsid w:val="004A3ED2"/>
    <w:rsid w:val="004B7701"/>
    <w:rsid w:val="004D7089"/>
    <w:rsid w:val="004F574E"/>
    <w:rsid w:val="005A2DB5"/>
    <w:rsid w:val="005D23F8"/>
    <w:rsid w:val="00640689"/>
    <w:rsid w:val="00641089"/>
    <w:rsid w:val="006465B0"/>
    <w:rsid w:val="006640C4"/>
    <w:rsid w:val="00665275"/>
    <w:rsid w:val="00697574"/>
    <w:rsid w:val="006B010F"/>
    <w:rsid w:val="006C420F"/>
    <w:rsid w:val="006D0D25"/>
    <w:rsid w:val="00766435"/>
    <w:rsid w:val="00783DB3"/>
    <w:rsid w:val="00786668"/>
    <w:rsid w:val="007A0BA6"/>
    <w:rsid w:val="007C445C"/>
    <w:rsid w:val="007C5B7C"/>
    <w:rsid w:val="007D6F33"/>
    <w:rsid w:val="007E2598"/>
    <w:rsid w:val="007F01BE"/>
    <w:rsid w:val="00823FA9"/>
    <w:rsid w:val="008331A0"/>
    <w:rsid w:val="00863CDC"/>
    <w:rsid w:val="00865B02"/>
    <w:rsid w:val="008761B0"/>
    <w:rsid w:val="008932A6"/>
    <w:rsid w:val="008B46B1"/>
    <w:rsid w:val="008C331F"/>
    <w:rsid w:val="008C6BD3"/>
    <w:rsid w:val="008D6E57"/>
    <w:rsid w:val="009021F1"/>
    <w:rsid w:val="0090369F"/>
    <w:rsid w:val="00916F0C"/>
    <w:rsid w:val="0092200C"/>
    <w:rsid w:val="00930F7F"/>
    <w:rsid w:val="00934140"/>
    <w:rsid w:val="00964056"/>
    <w:rsid w:val="00977EDE"/>
    <w:rsid w:val="00983FE6"/>
    <w:rsid w:val="009C4A78"/>
    <w:rsid w:val="00A13134"/>
    <w:rsid w:val="00A22961"/>
    <w:rsid w:val="00A22BE7"/>
    <w:rsid w:val="00A25CD0"/>
    <w:rsid w:val="00A37BAB"/>
    <w:rsid w:val="00A70EFC"/>
    <w:rsid w:val="00AA016E"/>
    <w:rsid w:val="00AA536D"/>
    <w:rsid w:val="00AC0F5C"/>
    <w:rsid w:val="00AD621D"/>
    <w:rsid w:val="00AF6F66"/>
    <w:rsid w:val="00B35A1D"/>
    <w:rsid w:val="00B42F84"/>
    <w:rsid w:val="00B462A4"/>
    <w:rsid w:val="00B57690"/>
    <w:rsid w:val="00B62643"/>
    <w:rsid w:val="00B806C8"/>
    <w:rsid w:val="00B909BC"/>
    <w:rsid w:val="00B91A85"/>
    <w:rsid w:val="00B92DCA"/>
    <w:rsid w:val="00BB4180"/>
    <w:rsid w:val="00BC37EC"/>
    <w:rsid w:val="00BF3BEA"/>
    <w:rsid w:val="00C004E5"/>
    <w:rsid w:val="00C13061"/>
    <w:rsid w:val="00C410CA"/>
    <w:rsid w:val="00C45B2A"/>
    <w:rsid w:val="00C468BF"/>
    <w:rsid w:val="00C5158E"/>
    <w:rsid w:val="00C554BF"/>
    <w:rsid w:val="00C55A2B"/>
    <w:rsid w:val="00C67B8A"/>
    <w:rsid w:val="00C87056"/>
    <w:rsid w:val="00C90A84"/>
    <w:rsid w:val="00C937D7"/>
    <w:rsid w:val="00C96D7D"/>
    <w:rsid w:val="00CD0892"/>
    <w:rsid w:val="00D16DB3"/>
    <w:rsid w:val="00D7387F"/>
    <w:rsid w:val="00D91719"/>
    <w:rsid w:val="00DB0884"/>
    <w:rsid w:val="00DF5FF9"/>
    <w:rsid w:val="00E16410"/>
    <w:rsid w:val="00E16ECD"/>
    <w:rsid w:val="00E27964"/>
    <w:rsid w:val="00E71046"/>
    <w:rsid w:val="00E861AB"/>
    <w:rsid w:val="00ED6AA3"/>
    <w:rsid w:val="00EE5EDC"/>
    <w:rsid w:val="00EF19A2"/>
    <w:rsid w:val="00EF2B9E"/>
    <w:rsid w:val="00F00DCE"/>
    <w:rsid w:val="00F04ECA"/>
    <w:rsid w:val="00F15143"/>
    <w:rsid w:val="00F3340C"/>
    <w:rsid w:val="00F415A3"/>
    <w:rsid w:val="00F63E14"/>
    <w:rsid w:val="00F91FAA"/>
    <w:rsid w:val="00FA2B9B"/>
    <w:rsid w:val="00FA76A9"/>
    <w:rsid w:val="00FB0EA3"/>
    <w:rsid w:val="00FB49B7"/>
    <w:rsid w:val="00FC6CD5"/>
    <w:rsid w:val="00FE7F4F"/>
    <w:rsid w:val="00FE7F7D"/>
    <w:rsid w:val="00FF5B91"/>
    <w:rsid w:val="00FF7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BA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3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423F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423F6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34140"/>
  </w:style>
  <w:style w:type="paragraph" w:styleId="a6">
    <w:name w:val="footer"/>
    <w:basedOn w:val="a"/>
    <w:link w:val="Char1"/>
    <w:uiPriority w:val="99"/>
    <w:semiHidden/>
    <w:unhideWhenUsed/>
    <w:rsid w:val="009341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341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esum</dc:creator>
  <cp:lastModifiedBy>esum</cp:lastModifiedBy>
  <cp:revision>151</cp:revision>
  <dcterms:created xsi:type="dcterms:W3CDTF">2020-07-27T00:44:00Z</dcterms:created>
  <dcterms:modified xsi:type="dcterms:W3CDTF">2020-08-21T07:39:00Z</dcterms:modified>
</cp:coreProperties>
</file>