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327"/>
        <w:gridCol w:w="624"/>
        <w:gridCol w:w="680"/>
        <w:gridCol w:w="674"/>
        <w:gridCol w:w="694"/>
        <w:gridCol w:w="674"/>
        <w:gridCol w:w="674"/>
        <w:gridCol w:w="685"/>
        <w:gridCol w:w="674"/>
        <w:gridCol w:w="685"/>
        <w:gridCol w:w="674"/>
        <w:gridCol w:w="674"/>
      </w:tblGrid>
      <w:tr w:rsidR="00610998" w14:paraId="6A62785E" w14:textId="4CB2A984" w:rsidTr="005D3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17DAEA5E" w14:textId="77777777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CA80" w14:textId="2D7E1842" w:rsidR="00610998" w:rsidRPr="00DD5635" w:rsidRDefault="00610998" w:rsidP="008E4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DD5635">
              <w:rPr>
                <w:i w:val="0"/>
                <w:iCs w:val="0"/>
                <w:sz w:val="20"/>
                <w:szCs w:val="20"/>
              </w:rPr>
              <w:t>Stack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6CBC" w14:textId="7339ECCA" w:rsidR="00610998" w:rsidRPr="00DD5635" w:rsidRDefault="00C04A5A" w:rsidP="007F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5D313F">
              <w:rPr>
                <w:i w:val="0"/>
                <w:iCs w:val="0"/>
                <w:sz w:val="10"/>
                <w:szCs w:val="10"/>
              </w:rPr>
              <w:t>line</w:t>
            </w:r>
            <w:r w:rsidR="005D313F" w:rsidRPr="005D313F">
              <w:rPr>
                <w:i w:val="0"/>
                <w:iCs w:val="0"/>
                <w:sz w:val="10"/>
                <w:szCs w:val="10"/>
              </w:rPr>
              <w:t xml:space="preserve"> number</w:t>
            </w:r>
            <w:r w:rsidR="005D313F">
              <w:rPr>
                <w:i w:val="0"/>
                <w:iCs w:val="0"/>
                <w:sz w:val="20"/>
                <w:szCs w:val="20"/>
              </w:rPr>
              <w:t xml:space="preserve"> 55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5923" w14:textId="273D2764" w:rsidR="00610998" w:rsidRPr="00DD5635" w:rsidRDefault="00430730" w:rsidP="007F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56/57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82B0" w14:textId="06CB2747" w:rsidR="00610998" w:rsidRPr="00DD5635" w:rsidRDefault="00D63E13" w:rsidP="007F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75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4DCB" w14:textId="518C5C79" w:rsidR="00610998" w:rsidRPr="00DD5635" w:rsidRDefault="00D63E13" w:rsidP="007F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81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0C88" w14:textId="5BE85699" w:rsidR="00610998" w:rsidRPr="00DD5635" w:rsidRDefault="00D63E13" w:rsidP="007F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29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A88E" w14:textId="20FD3881" w:rsidR="00610998" w:rsidRPr="00DD5635" w:rsidRDefault="00D63E13" w:rsidP="007F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30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1FAE" w14:textId="5AC79C3D" w:rsidR="00610998" w:rsidRPr="00DD5635" w:rsidRDefault="00D63E13" w:rsidP="007F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52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5D15" w14:textId="4DD60B16" w:rsidR="00610998" w:rsidRPr="00DD5635" w:rsidRDefault="008C305E" w:rsidP="007F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53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C6AC" w14:textId="2FC6B942" w:rsidR="00610998" w:rsidRPr="00DD5635" w:rsidRDefault="008C305E" w:rsidP="007F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82</w:t>
            </w:r>
            <w:bookmarkStart w:id="0" w:name="_GoBack"/>
            <w:bookmarkEnd w:id="0"/>
          </w:p>
        </w:tc>
      </w:tr>
      <w:tr w:rsidR="00610998" w14:paraId="05DD6F76" w14:textId="06A94C62" w:rsidTr="005D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78162D86" w14:textId="6B7ADFCD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  <w:r w:rsidRPr="00DD5635">
              <w:rPr>
                <w:i w:val="0"/>
                <w:iCs w:val="0"/>
                <w:sz w:val="20"/>
                <w:szCs w:val="20"/>
              </w:rPr>
              <w:t>0xdeadbeef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1BA" w14:textId="71A4E724" w:rsidR="00610998" w:rsidRPr="00DD5635" w:rsidRDefault="00610998" w:rsidP="008E4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%</w:t>
            </w:r>
            <w:proofErr w:type="spellStart"/>
            <w:r w:rsidRPr="00DD5635">
              <w:rPr>
                <w:sz w:val="20"/>
                <w:szCs w:val="20"/>
              </w:rPr>
              <w:t>rbp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2DA9" w14:textId="75C852CA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313F">
              <w:rPr>
                <w:sz w:val="20"/>
                <w:szCs w:val="20"/>
              </w:rPr>
              <w:t>%</w:t>
            </w:r>
            <w:proofErr w:type="spellStart"/>
            <w:r w:rsidRPr="005D313F">
              <w:rPr>
                <w:sz w:val="20"/>
                <w:szCs w:val="20"/>
              </w:rPr>
              <w:t>rsp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0B94" w14:textId="2BFB0BD4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313F">
              <w:rPr>
                <w:sz w:val="20"/>
                <w:szCs w:val="20"/>
              </w:rPr>
              <w:t>%</w:t>
            </w:r>
            <w:proofErr w:type="spellStart"/>
            <w:r w:rsidRPr="005D313F">
              <w:rPr>
                <w:sz w:val="20"/>
                <w:szCs w:val="20"/>
              </w:rPr>
              <w:t>rbp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E32E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3BFF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A0A7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8FDF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56DA" w14:textId="1E473108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313F">
              <w:rPr>
                <w:sz w:val="20"/>
                <w:szCs w:val="20"/>
              </w:rPr>
              <w:t>%</w:t>
            </w:r>
            <w:proofErr w:type="spellStart"/>
            <w:r w:rsidRPr="005D313F">
              <w:rPr>
                <w:sz w:val="20"/>
                <w:szCs w:val="20"/>
              </w:rPr>
              <w:t>rbp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CB03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A5B3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5C345D06" w14:textId="71F3E5F8" w:rsidTr="005D313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1B09A60F" w14:textId="6E447DE8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  <w:r w:rsidRPr="00DD5635">
              <w:rPr>
                <w:i w:val="0"/>
                <w:iCs w:val="0"/>
                <w:sz w:val="20"/>
                <w:szCs w:val="20"/>
              </w:rPr>
              <w:t>-8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A86C" w14:textId="26311B30" w:rsidR="00610998" w:rsidRPr="00DD5635" w:rsidRDefault="00610998" w:rsidP="008E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8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4BE2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3A09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7A6B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F57E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5EAD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4F84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D164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A9DD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3B41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69C29CF4" w14:textId="4E96ACF7" w:rsidTr="005D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5FE18545" w14:textId="373CB573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  <w:r w:rsidRPr="00DD5635">
              <w:rPr>
                <w:i w:val="0"/>
                <w:iCs w:val="0"/>
                <w:sz w:val="20"/>
                <w:szCs w:val="20"/>
              </w:rPr>
              <w:t>-16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3E1E" w14:textId="44ECBF3A" w:rsidR="00610998" w:rsidRPr="00DD5635" w:rsidRDefault="00610998" w:rsidP="008E4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7287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EDB7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274D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34BF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6C20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621E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48E9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D001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524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6ED8268F" w14:textId="27C46E4F" w:rsidTr="005D313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6A0C2444" w14:textId="6B93041B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  <w:r w:rsidRPr="00DD5635">
              <w:rPr>
                <w:i w:val="0"/>
                <w:iCs w:val="0"/>
                <w:sz w:val="20"/>
                <w:szCs w:val="20"/>
              </w:rPr>
              <w:t>-24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B8A2" w14:textId="4970F627" w:rsidR="00610998" w:rsidRPr="00DD5635" w:rsidRDefault="00610998" w:rsidP="008E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7DFF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70D4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911C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B987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CB74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4CB6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3C88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D9DF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AFBC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04346964" w14:textId="6A99111C" w:rsidTr="005D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754C1E54" w14:textId="2BC8451E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  <w:r w:rsidRPr="00DD5635">
              <w:rPr>
                <w:i w:val="0"/>
                <w:iCs w:val="0"/>
                <w:sz w:val="20"/>
                <w:szCs w:val="20"/>
              </w:rPr>
              <w:t>-32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14B3" w14:textId="0DA00718" w:rsidR="00610998" w:rsidRPr="00DD5635" w:rsidRDefault="00610998" w:rsidP="008E4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D6F4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C269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26D3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75F5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0BD5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3230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AF62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E3E6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BB3A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6572796C" w14:textId="5C90C4F0" w:rsidTr="005D313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69BBD1F4" w14:textId="0F0726FB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  <w:r w:rsidRPr="00DD5635">
              <w:rPr>
                <w:i w:val="0"/>
                <w:iCs w:val="0"/>
                <w:sz w:val="20"/>
                <w:szCs w:val="20"/>
              </w:rPr>
              <w:t>-40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6578" w14:textId="4F3CDDCA" w:rsidR="00610998" w:rsidRPr="00DD5635" w:rsidRDefault="00610998" w:rsidP="008E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1C54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4BA4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8C2D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56D1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D3E6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72CD3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20A0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FEEF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B363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358F6BEB" w14:textId="092A214F" w:rsidTr="005D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73A900C5" w14:textId="4AD2DA1C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  <w:r w:rsidRPr="00DD5635">
              <w:rPr>
                <w:i w:val="0"/>
                <w:iCs w:val="0"/>
                <w:sz w:val="20"/>
                <w:szCs w:val="20"/>
              </w:rPr>
              <w:t>-48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F384" w14:textId="6D155F74" w:rsidR="00610998" w:rsidRPr="00DD5635" w:rsidRDefault="00610998" w:rsidP="008E4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40DC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A856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0B61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9A76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FBA4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4B6E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E6F3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BDC3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61A7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63631103" w14:textId="021304B9" w:rsidTr="005D313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5A2BF501" w14:textId="3B0D6AEB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  <w:r w:rsidRPr="00DD5635">
              <w:rPr>
                <w:i w:val="0"/>
                <w:iCs w:val="0"/>
                <w:sz w:val="20"/>
                <w:szCs w:val="20"/>
              </w:rPr>
              <w:t>-56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A687" w14:textId="67FBD382" w:rsidR="00610998" w:rsidRPr="00DD5635" w:rsidRDefault="00610998" w:rsidP="008E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F10C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93A1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E233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F398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F147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009F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64B6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1B45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1F5B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444929A2" w14:textId="20028847" w:rsidTr="005D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6A907E46" w14:textId="2482B4A9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  <w:r w:rsidRPr="00DD5635">
              <w:rPr>
                <w:i w:val="0"/>
                <w:iCs w:val="0"/>
                <w:sz w:val="20"/>
                <w:szCs w:val="20"/>
              </w:rPr>
              <w:t>-64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8BFD" w14:textId="52F94091" w:rsidR="00610998" w:rsidRPr="00DD5635" w:rsidRDefault="00610998" w:rsidP="008E4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2BA9" w14:textId="6405F0F1" w:rsidR="00610998" w:rsidRPr="00DD5635" w:rsidRDefault="00610998" w:rsidP="008E4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D5635">
              <w:rPr>
                <w:sz w:val="20"/>
                <w:szCs w:val="20"/>
              </w:rPr>
              <w:t>argc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968D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8916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55BC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DFCB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E0DC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8F06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C3EB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E627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6BF8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30B5B903" w14:textId="628D03FA" w:rsidTr="005D313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45CEFC66" w14:textId="32E3CBF0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  <w:r w:rsidRPr="00DD5635">
              <w:rPr>
                <w:i w:val="0"/>
                <w:iCs w:val="0"/>
                <w:sz w:val="20"/>
                <w:szCs w:val="20"/>
              </w:rPr>
              <w:t>-72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A4E4" w14:textId="77777777" w:rsidR="00610998" w:rsidRPr="00DD5635" w:rsidRDefault="00610998" w:rsidP="008E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ABDA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16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1540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CF44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A6D5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3A4C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F73E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3A2A1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4B80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5396C6EA" w14:textId="305AAC1D" w:rsidTr="005D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46876767" w14:textId="71A2F74C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  <w:r w:rsidRPr="00DD5635">
              <w:rPr>
                <w:i w:val="0"/>
                <w:iCs w:val="0"/>
                <w:sz w:val="20"/>
                <w:szCs w:val="20"/>
              </w:rPr>
              <w:t>-80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FEBF" w14:textId="4E315F52" w:rsidR="00610998" w:rsidRPr="00DD5635" w:rsidRDefault="00610998" w:rsidP="008E4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D5635">
              <w:rPr>
                <w:sz w:val="20"/>
                <w:szCs w:val="20"/>
              </w:rPr>
              <w:t>argv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958E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77E1" w14:textId="0C94FEB9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313F">
              <w:rPr>
                <w:sz w:val="20"/>
                <w:szCs w:val="20"/>
              </w:rPr>
              <w:t>%</w:t>
            </w:r>
            <w:proofErr w:type="spellStart"/>
            <w:r w:rsidRPr="005D313F">
              <w:rPr>
                <w:sz w:val="20"/>
                <w:szCs w:val="20"/>
              </w:rPr>
              <w:t>rsp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6EBB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A9DD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F690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5C0A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8B54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6CC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0ABF" w14:textId="18F8A8A2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313F">
              <w:rPr>
                <w:sz w:val="20"/>
                <w:szCs w:val="20"/>
              </w:rPr>
              <w:t>%</w:t>
            </w:r>
            <w:proofErr w:type="spellStart"/>
            <w:r w:rsidRPr="005D313F">
              <w:rPr>
                <w:sz w:val="20"/>
                <w:szCs w:val="20"/>
              </w:rPr>
              <w:t>rsp</w:t>
            </w:r>
            <w:proofErr w:type="spellEnd"/>
          </w:p>
        </w:tc>
      </w:tr>
      <w:tr w:rsidR="00610998" w14:paraId="43F7CD78" w14:textId="3AAB6245" w:rsidTr="005D313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5A59D972" w14:textId="77777777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0E17" w14:textId="5722B8A6" w:rsidR="00610998" w:rsidRPr="00DD5635" w:rsidRDefault="00610998" w:rsidP="008E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8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B8BC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1117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5F1F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DFA2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F177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5C1C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914D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509D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3F1F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4C958176" w14:textId="1A4CB074" w:rsidTr="005D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14925362" w14:textId="77777777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888C" w14:textId="6A129104" w:rsidR="00610998" w:rsidRPr="00DD5635" w:rsidRDefault="00610998" w:rsidP="008E4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794B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AA75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9767" w14:textId="1DFDE35F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313F">
              <w:rPr>
                <w:sz w:val="20"/>
                <w:szCs w:val="20"/>
              </w:rPr>
              <w:t>%</w:t>
            </w:r>
            <w:proofErr w:type="spellStart"/>
            <w:r w:rsidRPr="005D313F">
              <w:rPr>
                <w:sz w:val="20"/>
                <w:szCs w:val="20"/>
              </w:rPr>
              <w:t>rsp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B9DA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927B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37FA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D15F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882F" w14:textId="7764A433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313F">
              <w:rPr>
                <w:sz w:val="20"/>
                <w:szCs w:val="20"/>
              </w:rPr>
              <w:t>%</w:t>
            </w:r>
            <w:proofErr w:type="spellStart"/>
            <w:r w:rsidRPr="005D313F">
              <w:rPr>
                <w:sz w:val="20"/>
                <w:szCs w:val="20"/>
              </w:rPr>
              <w:t>rsp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30EE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4FDF315E" w14:textId="04B19DE5" w:rsidTr="005D313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24579AED" w14:textId="77777777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74C8" w14:textId="62247398" w:rsidR="00610998" w:rsidRPr="00DD5635" w:rsidRDefault="00610998" w:rsidP="008E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ret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67E9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52AF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DA18" w14:textId="3EC3C03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9CF1" w14:textId="4489E9DA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313F">
              <w:rPr>
                <w:sz w:val="20"/>
                <w:szCs w:val="20"/>
              </w:rPr>
              <w:t>%</w:t>
            </w:r>
            <w:proofErr w:type="spellStart"/>
            <w:r w:rsidRPr="005D313F">
              <w:rPr>
                <w:sz w:val="20"/>
                <w:szCs w:val="20"/>
              </w:rPr>
              <w:t>rsp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7238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8329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092D" w14:textId="1D1B6760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313F">
              <w:rPr>
                <w:sz w:val="20"/>
                <w:szCs w:val="20"/>
              </w:rPr>
              <w:t>%</w:t>
            </w:r>
            <w:proofErr w:type="spellStart"/>
            <w:r w:rsidRPr="005D313F">
              <w:rPr>
                <w:sz w:val="20"/>
                <w:szCs w:val="20"/>
              </w:rPr>
              <w:t>rsp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C103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643A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3D2D788F" w14:textId="6AF6565B" w:rsidTr="005D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7E05BCEB" w14:textId="77777777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DA87" w14:textId="0C9A1C76" w:rsidR="00610998" w:rsidRPr="00DD5635" w:rsidRDefault="00610998" w:rsidP="008E4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0xdeadbeef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1D5A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D19E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A2C5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01F3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6755" w14:textId="1C1962DE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313F">
              <w:rPr>
                <w:sz w:val="20"/>
                <w:szCs w:val="20"/>
              </w:rPr>
              <w:t>%</w:t>
            </w:r>
            <w:proofErr w:type="spellStart"/>
            <w:r w:rsidRPr="005D313F">
              <w:rPr>
                <w:sz w:val="20"/>
                <w:szCs w:val="20"/>
              </w:rPr>
              <w:t>rbp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CF32" w14:textId="5E33D095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313F">
              <w:rPr>
                <w:sz w:val="20"/>
                <w:szCs w:val="20"/>
              </w:rPr>
              <w:t>%</w:t>
            </w:r>
            <w:proofErr w:type="spellStart"/>
            <w:r w:rsidRPr="005D313F">
              <w:rPr>
                <w:sz w:val="20"/>
                <w:szCs w:val="20"/>
              </w:rPr>
              <w:t>rsp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E891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E886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9417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083297AB" w14:textId="6AF4980D" w:rsidTr="005D313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2FF2945E" w14:textId="77777777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AFD3" w14:textId="04D5D8CC" w:rsidR="00610998" w:rsidRPr="00DD5635" w:rsidRDefault="00610998" w:rsidP="008E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2F20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DEA2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2E0C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7381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F877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4103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2C6E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C59E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1474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72A0FAE5" w14:textId="19D6E593" w:rsidTr="005D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1B504CDA" w14:textId="77777777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EF8C" w14:textId="1AEAB678" w:rsidR="00610998" w:rsidRPr="00DD5635" w:rsidRDefault="00610998" w:rsidP="008E4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E84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7CEC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BECD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7C3B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F263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86A4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692E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981C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2E7F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0CD45171" w14:textId="6BC2766E" w:rsidTr="005D313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5C7197AB" w14:textId="77777777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4750" w14:textId="3966E173" w:rsidR="00610998" w:rsidRPr="00DD5635" w:rsidRDefault="00610998" w:rsidP="008E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9E68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5341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8F6A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7EC6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F7DF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E272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D280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FEDB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14F3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6C725ADF" w14:textId="0C512B2F" w:rsidTr="005D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1DE16F2A" w14:textId="77777777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2E9" w14:textId="3AE3DA09" w:rsidR="00610998" w:rsidRPr="00DD5635" w:rsidRDefault="00610998" w:rsidP="008E4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3819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2E51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A335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D135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CC02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8379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75B0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19D5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3843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0495ED17" w14:textId="0C40E44E" w:rsidTr="005D313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16C0FC26" w14:textId="77777777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47F3" w14:textId="52305C44" w:rsidR="00610998" w:rsidRPr="00DD5635" w:rsidRDefault="00610998" w:rsidP="008E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1196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619E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D5A5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C20F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2C2C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EC3B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19EB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C241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AABC" w14:textId="77777777" w:rsidR="00610998" w:rsidRPr="005D313F" w:rsidRDefault="00610998" w:rsidP="007F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0998" w14:paraId="1741A6A7" w14:textId="34D5DA2D" w:rsidTr="005D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tcBorders>
              <w:right w:val="single" w:sz="4" w:space="0" w:color="auto"/>
            </w:tcBorders>
          </w:tcPr>
          <w:p w14:paraId="7001FC86" w14:textId="77777777" w:rsidR="00610998" w:rsidRPr="00DD5635" w:rsidRDefault="00610998" w:rsidP="007F18F8">
            <w:pPr>
              <w:rPr>
                <w:i w:val="0"/>
                <w:iCs w:val="0"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B728" w14:textId="2450841B" w:rsidR="00610998" w:rsidRPr="00DD5635" w:rsidRDefault="00610998" w:rsidP="008E4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635">
              <w:rPr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8DBF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C445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BD2F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02EF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74F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3C05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411F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B9E7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993C" w14:textId="77777777" w:rsidR="00610998" w:rsidRPr="005D313F" w:rsidRDefault="00610998" w:rsidP="007F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6574847" w14:textId="392BEF95" w:rsidR="007400DC" w:rsidRPr="007400DC" w:rsidRDefault="002B4C10" w:rsidP="007F18F8">
      <w:r w:rsidRPr="002B4C1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EE6FFA" wp14:editId="432EFA55">
                <wp:simplePos x="0" y="0"/>
                <wp:positionH relativeFrom="column">
                  <wp:posOffset>10585876</wp:posOffset>
                </wp:positionH>
                <wp:positionV relativeFrom="paragraph">
                  <wp:posOffset>7260243</wp:posOffset>
                </wp:positionV>
                <wp:extent cx="1082074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8D0B9" id="Straight Connector 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3.55pt,571.65pt" to="918.75pt,57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qP01wEAAA0EAAAOAAAAZHJzL2Uyb0RvYy54bWysU02P0zAQvSPxHyzfadKKZVdR0z10tVwQ&#13;&#10;VCz7A7zOuLHkL41Nk/57xk6argAhgbg48cy853nP4+39aA07AUbtXcvXq5ozcNJ32h1b/vzt8d0d&#13;&#10;ZzEJ1wnjHbT8DJHf796+2Q6hgY3vvekAGZG42Ayh5X1KoamqKHuwIq58AEdJ5dGKRFs8Vh2Kgdit&#13;&#10;qTZ1/aEaPHYBvYQYKfowJfmu8CsFMn1RKkJipuXUWyorlvUlr9VuK5ojitBrObch/qELK7SjQxeq&#13;&#10;B5EE+476FyqrJfroVVpJbyuvlJZQNJCadf2TmqdeBChayJwYFpvi/6OVn08HZLpr+Q1nTli6oqeE&#13;&#10;Qh/7xPbeOTLQI7vJPg0hNlS+dwecdzEcMIseFdr8JTlsLN6eF29hTExScF3fberb95zJS666AgPG&#13;&#10;9BG8Zfmn5Ua7LFs04vQpJjqMSi8lOWwcG4hxc1vXpSx6o7tHbUxOltGBvUF2EnTpaVzn5onhVRXt&#13;&#10;jKNgljSJKH/pbGDi/wqKTMltTwfkcbxyCinBpQuvcVSdYYo6WIBzZ38CzvUZCmVU/wa8IMrJ3qUF&#13;&#10;bLXz+Lu2r1aoqf7iwKQ7W/Diu3O53mINzVxxbn4feahf7wv8+op3PwAAAP//AwBQSwMEFAAGAAgA&#13;&#10;AAAhALX8D1zkAAAAFAEAAA8AAABkcnMvZG93bnJldi54bWxMT8tOwzAQvCPxD9YicaNOCHkojVPx&#13;&#10;EFJRThQOcHNjN4mI11bsNuHv2R4QXFY7u7OzM9VmMSM76ckPFgXEqwiYxtaqATsB72/PNwUwHyQq&#13;&#10;OVrUAr61h019eVHJUtkZX/VpFzpGIuhLKaAPwZWc+7bXRvqVdRppd7CTkYHg1HE1yZnEzchvoyjj&#13;&#10;Rg5IH3rp9GOv26/d0Qhomoc5DmHr85c5/Wic+zxsi1SI66vlaU3lfg0s6CX8XcA5A/mHmozt7RGV&#13;&#10;ZyPhLMtj4lIX3yUJsDOnSPIU2P53xuuK/w9T/wAAAP//AwBQSwECLQAUAAYACAAAACEAtoM4kv4A&#13;&#10;AADhAQAAEwAAAAAAAAAAAAAAAAAAAAAAW0NvbnRlbnRfVHlwZXNdLnhtbFBLAQItABQABgAIAAAA&#13;&#10;IQA4/SH/1gAAAJQBAAALAAAAAAAAAAAAAAAAAC8BAABfcmVscy8ucmVsc1BLAQItABQABgAIAAAA&#13;&#10;IQANVqP01wEAAA0EAAAOAAAAAAAAAAAAAAAAAC4CAABkcnMvZTJvRG9jLnhtbFBLAQItABQABgAI&#13;&#10;AAAAIQC1/A9c5AAAABQBAAAPAAAAAAAAAAAAAAAAADEEAABkcnMvZG93bnJldi54bWxQSwUGAAAA&#13;&#10;AAQABADzAAAAQgUAAAAA&#13;&#10;" strokecolor="black [3213]" strokeweight="1pt">
                <v:stroke joinstyle="miter"/>
              </v:line>
            </w:pict>
          </mc:Fallback>
        </mc:AlternateContent>
      </w:r>
      <w:r w:rsidRPr="002B4C1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95D432" wp14:editId="049A8C9B">
                <wp:simplePos x="0" y="0"/>
                <wp:positionH relativeFrom="column">
                  <wp:posOffset>10582066</wp:posOffset>
                </wp:positionH>
                <wp:positionV relativeFrom="paragraph">
                  <wp:posOffset>7334538</wp:posOffset>
                </wp:positionV>
                <wp:extent cx="1082074" cy="0"/>
                <wp:effectExtent l="0" t="0" r="1016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68F04" id="Straight Connector 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3.25pt,577.5pt" to="918.45pt,57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BBj1gEAAA0EAAAOAAAAZHJzL2Uyb0RvYy54bWysU02P0zAQvSPxHyzfadIKdVdR0z10tVwQ&#13;&#10;VCz8AK8zbiz5S2PTpP+esZOmK0BIIC5OPDPved7zePcwWsPOgFF71/L1quYMnPSddqeWf/v69O6e&#13;&#10;s5iE64TxDlp+gcgf9m/f7IbQwMb33nSAjEhcbIbQ8j6l0FRVlD1YEVc+gKOk8mhFoi2eqg7FQOzW&#13;&#10;VJu63laDxy6glxAjRR+nJN8XfqVAps9KRUjMtJx6S2XFsr7ktdrvRHNCEXot5zbEP3RhhXZ06EL1&#13;&#10;KJJg31H/QmW1RB+9SivpbeWV0hKKBlKzrn9S89yLAEULmRPDYlP8f7Ty0/mITHct33LmhKUrek4o&#13;&#10;9KlP7OCdIwM9sm32aQixofKDO+K8i+GIWfSo0OYvyWFj8fayeAtjYpKC6/p+U9+950xec9UNGDCm&#13;&#10;D+Atyz8tN9pl2aIR548x0WFUei3JYePYQIybu7ouZdEb3T1pY3KyjA4cDLKzoEtP4zo3Twyvqmhn&#13;&#10;HAWzpElE+UsXAxP/F1BkSm57OiCP441TSAkuXXmNo+oMU9TBApw7+xNwrs9QKKP6N+AFUU72Li1g&#13;&#10;q53H37V9s0JN9VcHJt3ZghffXcr1Fmto5opz8/vIQ/16X+C3V7z/AQAA//8DAFBLAwQUAAYACAAA&#13;&#10;ACEAGGJFm+QAAAAUAQAADwAAAGRycy9kb3ducmV2LnhtbExPTU/DMAy9I/EfIiNxY2lBKV3XdOJD&#13;&#10;SEM9MTiwW9ZkbUXjRE22ln+Pd0Bwsfzs5+f3yvVsB3YyY+gdSkgXCTCDjdM9thI+3l9ucmAhKtRq&#13;&#10;cGgkfJsA6+ryolSFdhO+mdM2toxEMBRKQhejLzgPTWesCgvnDdLu4EarIsGx5XpUE4nbgd8mScat&#13;&#10;6pE+dMqbp840X9ujlVDXj1Ma4ybcv07is/Z+d9jkQsrrq/l5ReVhBSyaOf5dwDkD+YeKjO3dEXVg&#13;&#10;A+EsywRxqUuFoGxnTn6XLYHtf2e8Kvn/MNUPAAAA//8DAFBLAQItABQABgAIAAAAIQC2gziS/gAA&#13;&#10;AOEBAAATAAAAAAAAAAAAAAAAAAAAAABbQ29udGVudF9UeXBlc10ueG1sUEsBAi0AFAAGAAgAAAAh&#13;&#10;ADj9If/WAAAAlAEAAAsAAAAAAAAAAAAAAAAALwEAAF9yZWxzLy5yZWxzUEsBAi0AFAAGAAgAAAAh&#13;&#10;AIg0EGPWAQAADQQAAA4AAAAAAAAAAAAAAAAALgIAAGRycy9lMm9Eb2MueG1sUEsBAi0AFAAGAAgA&#13;&#10;AAAhABhiRZvkAAAAFAEAAA8AAAAAAAAAAAAAAAAAMAQAAGRycy9kb3ducmV2LnhtbFBLBQYAAAAA&#13;&#10;BAAEAPMAAABBBQAAAAA=&#13;&#10;" strokecolor="black [3213]" strokeweight="1pt">
                <v:stroke joinstyle="miter"/>
              </v:line>
            </w:pict>
          </mc:Fallback>
        </mc:AlternateContent>
      </w:r>
    </w:p>
    <w:sectPr w:rsidR="007400DC" w:rsidRPr="007400DC" w:rsidSect="008B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9D"/>
    <w:rsid w:val="000069DF"/>
    <w:rsid w:val="0001172C"/>
    <w:rsid w:val="00027902"/>
    <w:rsid w:val="0012613B"/>
    <w:rsid w:val="0021655C"/>
    <w:rsid w:val="002979C2"/>
    <w:rsid w:val="002B4C10"/>
    <w:rsid w:val="00390BF8"/>
    <w:rsid w:val="0039389D"/>
    <w:rsid w:val="00405669"/>
    <w:rsid w:val="00430730"/>
    <w:rsid w:val="00465F92"/>
    <w:rsid w:val="00540A72"/>
    <w:rsid w:val="005D313F"/>
    <w:rsid w:val="005D4793"/>
    <w:rsid w:val="00610998"/>
    <w:rsid w:val="006C4BE3"/>
    <w:rsid w:val="006E568F"/>
    <w:rsid w:val="007400DC"/>
    <w:rsid w:val="007D5C60"/>
    <w:rsid w:val="007F18F8"/>
    <w:rsid w:val="008108D9"/>
    <w:rsid w:val="00857BF8"/>
    <w:rsid w:val="008B39CE"/>
    <w:rsid w:val="008B76E4"/>
    <w:rsid w:val="008C305E"/>
    <w:rsid w:val="008E433B"/>
    <w:rsid w:val="00956764"/>
    <w:rsid w:val="00970655"/>
    <w:rsid w:val="009E0530"/>
    <w:rsid w:val="00A07928"/>
    <w:rsid w:val="00B6705D"/>
    <w:rsid w:val="00B93BF7"/>
    <w:rsid w:val="00C04A5A"/>
    <w:rsid w:val="00C10C76"/>
    <w:rsid w:val="00C1443F"/>
    <w:rsid w:val="00C255CA"/>
    <w:rsid w:val="00C713D8"/>
    <w:rsid w:val="00D63E13"/>
    <w:rsid w:val="00D6714B"/>
    <w:rsid w:val="00D94BFE"/>
    <w:rsid w:val="00DA68E8"/>
    <w:rsid w:val="00DD5635"/>
    <w:rsid w:val="00E714F6"/>
    <w:rsid w:val="00EE6106"/>
    <w:rsid w:val="00EE7A9D"/>
    <w:rsid w:val="00FA6DB2"/>
    <w:rsid w:val="00FE115C"/>
    <w:rsid w:val="00FE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AB8E"/>
  <w15:chartTrackingRefBased/>
  <w15:docId w15:val="{A203F326-668C-F740-91DF-BFA87D8D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A6DB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A6D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G Wohlbier</cp:lastModifiedBy>
  <cp:revision>13</cp:revision>
  <cp:lastPrinted>2019-10-04T19:29:00Z</cp:lastPrinted>
  <dcterms:created xsi:type="dcterms:W3CDTF">2019-10-04T18:52:00Z</dcterms:created>
  <dcterms:modified xsi:type="dcterms:W3CDTF">2019-10-07T16:51:00Z</dcterms:modified>
</cp:coreProperties>
</file>