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Exported Seaborn Visuals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ort_example_1_300dp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ort_example_2_300dp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ptionStyle">
    <w:name w:val="CaptionStyle"/>
    <w:rPr>
      <w:rFonts w:ascii="Calibri" w:hAnsi="Calibri"/>
      <w:i/>
      <w:color w:val="4472C4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