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XH-YJ38-LJ-026-A0-延长架-右 分析报告</w:t>
      </w:r>
    </w:p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XH-YJ38-LJ-026-A0-延长架-右.STEP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492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246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492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246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41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B样条曲面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138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92</w:t>
            </w:r>
          </w:p>
        </w:tc>
      </w:tr>
      <w:tr>
        <w:tc>
          <w:tcPr>
            <w:tcW w:type="dxa" w:w="4320"/>
          </w:tcPr>
          <w:p>
            <w:r>
              <w:t>B样条曲线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223.000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[426.000, 476.000]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[-1397.000, -1347.000]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[1026.000, 1249.000]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110197.02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75697.12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(450.723, -1372.122, 1144.608) mm</w:t>
            </w:r>
          </w:p>
        </w:tc>
      </w:tr>
    </w:tbl>
    <w:p>
      <w:pPr>
        <w:pStyle w:val="Heading1"/>
      </w:pPr>
      <w:r>
        <w:t>孔特征</w:t>
      </w:r>
    </w:p>
    <w:p>
      <w:r>
        <w:t>孔总数: 12，规则孔: 8，不规则孔: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分类</w:t>
            </w:r>
          </w:p>
        </w:tc>
        <w:tc>
          <w:tcPr>
            <w:tcW w:type="dxa" w:w="1440"/>
          </w:tcPr>
          <w:p>
            <w:r>
              <w:t>直径(mm)</w:t>
            </w:r>
          </w:p>
        </w:tc>
        <w:tc>
          <w:tcPr>
            <w:tcW w:type="dxa" w:w="1440"/>
          </w:tcPr>
          <w:p>
            <w:r>
              <w:t>半径(mm)</w:t>
            </w:r>
          </w:p>
        </w:tc>
        <w:tc>
          <w:tcPr>
            <w:tcW w:type="dxa" w:w="1440"/>
          </w:tcPr>
          <w:p>
            <w:r>
              <w:t>轴位置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不规则孔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不规则孔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规则孔（直线+圆弧，如键槽）</w:t>
            </w:r>
          </w:p>
        </w:tc>
        <w:tc>
          <w:tcPr>
            <w:tcW w:type="dxa" w:w="1440"/>
          </w:tcPr>
          <w:p>
            <w:r>
              <w:t>60.000</w:t>
            </w:r>
          </w:p>
        </w:tc>
        <w:tc>
          <w:tcPr>
            <w:tcW w:type="dxa" w:w="1440"/>
          </w:tcPr>
          <w:p>
            <w:r>
              <w:t>30.000</w:t>
            </w:r>
          </w:p>
        </w:tc>
        <w:tc>
          <w:tcPr>
            <w:tcW w:type="dxa" w:w="1440"/>
          </w:tcPr>
          <w:p>
            <w:r>
              <w:t>(476.000, -1393.500, 1229.353)</w:t>
            </w:r>
          </w:p>
        </w:tc>
        <w:tc>
          <w:tcPr>
            <w:tcW w:type="dxa" w:w="1440"/>
          </w:tcPr>
          <w:p>
            <w:r>
              <w:t>(-1.000, 0.000, 0.000)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规则孔（直线+圆弧，如键槽）</w:t>
            </w:r>
          </w:p>
        </w:tc>
        <w:tc>
          <w:tcPr>
            <w:tcW w:type="dxa" w:w="1440"/>
          </w:tcPr>
          <w:p>
            <w:r>
              <w:t>4.000</w:t>
            </w:r>
          </w:p>
        </w:tc>
        <w:tc>
          <w:tcPr>
            <w:tcW w:type="dxa" w:w="1440"/>
          </w:tcPr>
          <w:p>
            <w:r>
              <w:t>2.000</w:t>
            </w:r>
          </w:p>
        </w:tc>
        <w:tc>
          <w:tcPr>
            <w:tcW w:type="dxa" w:w="1440"/>
          </w:tcPr>
          <w:p>
            <w:r>
              <w:t>(473.000, -1371.761, 1247.000)</w:t>
            </w:r>
          </w:p>
        </w:tc>
        <w:tc>
          <w:tcPr>
            <w:tcW w:type="dxa" w:w="1440"/>
          </w:tcPr>
          <w:p>
            <w:r>
              <w:t>(-1.000, 0.000, 0.000)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(451.000, -1347.000, 1056.291)</w:t>
            </w:r>
          </w:p>
        </w:tc>
        <w:tc>
          <w:tcPr>
            <w:tcW w:type="dxa" w:w="1440"/>
          </w:tcPr>
          <w:p>
            <w:r>
              <w:t>(-0.000, 1.000, 0.000)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(451.000, -1347.000, 1106.291)</w:t>
            </w:r>
          </w:p>
        </w:tc>
        <w:tc>
          <w:tcPr>
            <w:tcW w:type="dxa" w:w="1440"/>
          </w:tcPr>
          <w:p>
            <w:r>
              <w:t>(-0.000, 1.000, 0.000)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(451.000, -1350.000, 1056.291)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不规则孔（含B样条曲线）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(451.000, -1394.000, 1056.291)</w:t>
            </w:r>
          </w:p>
        </w:tc>
        <w:tc>
          <w:tcPr>
            <w:tcW w:type="dxa" w:w="1440"/>
          </w:tcPr>
          <w:p>
            <w:r>
              <w:t>(-0.000, 1.000, 0.000)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不规则孔（含B样条曲线）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  <w:tc>
          <w:tcPr>
            <w:tcW w:type="dxa" w:w="1440"/>
          </w:tcPr>
          <w:p>
            <w:r>
              <w:t>N/A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(451.000, -1397.000, 1056.291)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规则孔（多段圆弧）</w:t>
            </w:r>
          </w:p>
        </w:tc>
        <w:tc>
          <w:tcPr>
            <w:tcW w:type="dxa" w:w="1440"/>
          </w:tcPr>
          <w:p>
            <w:r>
              <w:t>10.000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(451.000, -1397.000, 1106.291)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</w:tbl>
    <w:p>
      <w:pPr>
        <w:pStyle w:val="Heading1"/>
      </w:pPr>
      <w:r>
        <w:t>管状结构</w:t>
      </w:r>
    </w:p>
    <w:p>
      <w:r>
        <w:t>检测到 4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207.000 mm</w:t>
            </w:r>
          </w:p>
        </w:tc>
        <w:tc>
          <w:tcPr>
            <w:tcW w:type="dxa" w:w="1440"/>
          </w:tcPr>
          <w:p>
            <w:r>
              <w:t>(0.000, 0.000, -1.000)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37.500 mm, 尺寸2 = 117.000 mm, 方向1对数 = 5, 方向2对数 = 3</w:t>
      </w:r>
    </w:p>
    <w:p>
      <w:r>
        <w:t>方通截面 2: 尺寸1 = 37.500 mm, 尺寸2 = 50.000 mm, 方向1对数 = 5, 方向2对数 = 3</w:t>
      </w:r>
    </w:p>
    <w:p>
      <w:r>
        <w:t>方通截面 3: 尺寸1 = 117.000 mm, 尺寸2 = 50.000 mm, 方向1对数 = 3,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