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XH-YJ38-LJ-005-A0-底盘方通-插座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XH-YJ38-LJ-005-A0-底盘方通-插座.STEP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288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288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288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88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98.000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[425.970, 475.970]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[-50.000, 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[69.000, 167.000]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52032.65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35840.88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(450.970, -25.000, 117.177) mm</w:t>
            </w:r>
          </w:p>
        </w:tc>
      </w:tr>
    </w:tbl>
    <w:p>
      <w:pPr>
        <w:pStyle w:val="Heading1"/>
      </w:pPr>
      <w:r>
        <w:t>孔特征</w:t>
      </w:r>
    </w:p>
    <w:p>
      <w:r>
        <w:t>孔总数: 1，规则孔: 1，不规则孔: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12.000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(431.970, -44.000, 69.000)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47.000 mm, 尺寸2 = 98.000 mm, 方向1对数 = 3, 方向2对数 = 1</w:t>
      </w:r>
    </w:p>
    <w:p>
      <w:r>
        <w:t>方通截面 2: 尺寸1 = 47.000 mm, 尺寸2 = 47.000 mm, 方向1对数 = 3, 方向2对数 = 3</w:t>
      </w:r>
    </w:p>
    <w:p>
      <w:r>
        <w:t>方通截面 3: 尺寸1 = 98.000 mm, 尺寸2 = 47.000 mm, 方向1对数 = 1,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切割加工指标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指标</w:t>
            </w:r>
          </w:p>
        </w:tc>
        <w:tc>
          <w:tcPr>
            <w:tcW w:type="dxa" w:w="1234"/>
          </w:tcPr>
          <w:p>
            <w:r>
              <w:t>切口</w:t>
            </w:r>
          </w:p>
        </w:tc>
        <w:tc>
          <w:tcPr>
            <w:tcW w:type="dxa" w:w="1234"/>
          </w:tcPr>
          <w:p>
            <w:r>
              <w:t>切孔</w:t>
            </w:r>
          </w:p>
        </w:tc>
        <w:tc>
          <w:tcPr>
            <w:tcW w:type="dxa" w:w="1234"/>
          </w:tcPr>
          <w:p>
            <w:r>
              <w:t>凹槽</w:t>
            </w:r>
          </w:p>
        </w:tc>
        <w:tc>
          <w:tcPr>
            <w:tcW w:type="dxa" w:w="1234"/>
          </w:tcPr>
          <w:p>
            <w:r>
              <w:t>刺穿</w:t>
            </w:r>
          </w:p>
        </w:tc>
        <w:tc>
          <w:tcPr>
            <w:tcW w:type="dxa" w:w="1234"/>
          </w:tcPr>
          <w:p>
            <w:r>
              <w:t>打标</w:t>
            </w:r>
          </w:p>
        </w:tc>
        <w:tc>
          <w:tcPr>
            <w:tcW w:type="dxa" w:w="1234"/>
          </w:tcPr>
          <w:p>
            <w:r>
              <w:t>切割总长度</w:t>
            </w:r>
          </w:p>
        </w:tc>
      </w:tr>
      <w:tr>
        <w:tc>
          <w:tcPr>
            <w:tcW w:type="dxa" w:w="1234"/>
          </w:tcPr>
          <w:p>
            <w:r>
              <w:t>数量</w:t>
            </w:r>
          </w:p>
        </w:tc>
        <w:tc>
          <w:tcPr>
            <w:tcW w:type="dxa" w:w="1234"/>
          </w:tcPr>
          <w:p>
            <w:r>
              <w:t>2 个</w:t>
            </w:r>
          </w:p>
        </w:tc>
        <w:tc>
          <w:tcPr>
            <w:tcW w:type="dxa" w:w="1234"/>
          </w:tcPr>
          <w:p>
            <w:r>
              <w:t>1 个</w:t>
            </w:r>
          </w:p>
        </w:tc>
        <w:tc>
          <w:tcPr>
            <w:tcW w:type="dxa" w:w="1234"/>
          </w:tcPr>
          <w:p>
            <w:r>
              <w:t>4 个</w:t>
            </w:r>
          </w:p>
        </w:tc>
        <w:tc>
          <w:tcPr>
            <w:tcW w:type="dxa" w:w="1234"/>
          </w:tcPr>
          <w:p>
            <w:r>
              <w:t>5 次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长度(mm)</w:t>
            </w:r>
          </w:p>
        </w:tc>
        <w:tc>
          <w:tcPr>
            <w:tcW w:type="dxa" w:w="1234"/>
          </w:tcPr>
          <w:p>
            <w:r>
              <w:t>376.000</w:t>
            </w:r>
          </w:p>
        </w:tc>
        <w:tc>
          <w:tcPr>
            <w:tcW w:type="dxa" w:w="1234"/>
          </w:tcPr>
          <w:p>
            <w:r>
              <w:t>189.699</w:t>
            </w:r>
          </w:p>
        </w:tc>
        <w:tc>
          <w:tcPr>
            <w:tcW w:type="dxa" w:w="1234"/>
          </w:tcPr>
          <w:p>
            <w:r>
              <w:t>37.699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188.000</w:t>
            </w:r>
          </w:p>
        </w:tc>
        <w:tc>
          <w:tcPr>
            <w:tcW w:type="dxa" w:w="1234"/>
          </w:tcPr>
          <w:p>
            <w:r>
              <w:t>791.398</w:t>
            </w:r>
          </w:p>
        </w:tc>
      </w:tr>
      <w:tr>
        <w:tc>
          <w:tcPr>
            <w:tcW w:type="dxa" w:w="1234"/>
          </w:tcPr>
          <w:p>
            <w:r>
              <w:t>长度(cm)</w:t>
            </w:r>
          </w:p>
        </w:tc>
        <w:tc>
          <w:tcPr>
            <w:tcW w:type="dxa" w:w="1234"/>
          </w:tcPr>
          <w:p>
            <w:r>
              <w:t>37.600</w:t>
            </w:r>
          </w:p>
        </w:tc>
        <w:tc>
          <w:tcPr>
            <w:tcW w:type="dxa" w:w="1234"/>
          </w:tcPr>
          <w:p>
            <w:r>
              <w:t>18.970</w:t>
            </w:r>
          </w:p>
        </w:tc>
        <w:tc>
          <w:tcPr>
            <w:tcW w:type="dxa" w:w="1234"/>
          </w:tcPr>
          <w:p>
            <w:r>
              <w:t>3.770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18.800</w:t>
            </w:r>
          </w:p>
        </w:tc>
        <w:tc>
          <w:tcPr>
            <w:tcW w:type="dxa" w:w="1234"/>
          </w:tcPr>
          <w:p>
            <w:r>
              <w:t>79.140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