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XH-YJ38-LJ-028-A0-活动挡板 分析报告</w:t>
      </w:r>
    </w:p>
    <w:p>
      <w:pPr>
        <w:pStyle w:val="Heading1"/>
      </w:pPr>
      <w:r>
        <w:t>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XH-YJ38-LJ-028-A0-活动挡板.STEP</w:t>
            </w:r>
          </w:p>
        </w:tc>
      </w:tr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864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</w:tbl>
    <w:p>
      <w:pPr>
        <w:pStyle w:val="Heading1"/>
      </w:pPr>
      <w:r>
        <w:t>拓扑信息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拓扑类型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顶点</w:t>
            </w:r>
          </w:p>
        </w:tc>
        <w:tc>
          <w:tcPr>
            <w:tcW w:type="dxa" w:w="4320"/>
          </w:tcPr>
          <w:p>
            <w:r>
              <w:t>864</w:t>
            </w:r>
          </w:p>
        </w:tc>
      </w:tr>
      <w:tr>
        <w:tc>
          <w:tcPr>
            <w:tcW w:type="dxa" w:w="4320"/>
          </w:tcPr>
          <w:p>
            <w:r>
              <w:t>边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线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面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壳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几何类型分布</w:t>
      </w:r>
    </w:p>
    <w:p>
      <w:pPr>
        <w:pStyle w:val="Heading2"/>
      </w:pPr>
      <w:r>
        <w:t>面类型统计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平面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圆柱面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2"/>
      </w:pPr>
      <w:r>
        <w:t>边类型统计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边类型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直线</w:t>
            </w:r>
          </w:p>
        </w:tc>
        <w:tc>
          <w:tcPr>
            <w:tcW w:type="dxa" w:w="4320"/>
          </w:tcPr>
          <w:p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圆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B样条曲线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</w:tbl>
    <w:p>
      <w:pPr>
        <w:pStyle w:val="Heading1"/>
      </w:pPr>
      <w:r>
        <w:t>尺寸信息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X方向尺寸</w:t>
            </w:r>
          </w:p>
        </w:tc>
        <w:tc>
          <w:tcPr>
            <w:tcW w:type="dxa" w:w="4320"/>
          </w:tcPr>
          <w:p>
            <w:r>
              <w:t>1163.251 mm</w:t>
            </w:r>
          </w:p>
        </w:tc>
      </w:tr>
      <w:tr>
        <w:tc>
          <w:tcPr>
            <w:tcW w:type="dxa" w:w="4320"/>
          </w:tcPr>
          <w:p>
            <w:r>
              <w:t>Y方向尺寸</w:t>
            </w:r>
          </w:p>
        </w:tc>
        <w:tc>
          <w:tcPr>
            <w:tcW w:type="dxa" w:w="4320"/>
          </w:tcPr>
          <w:p>
            <w:r>
              <w:t>41.376 mm</w:t>
            </w:r>
          </w:p>
        </w:tc>
      </w:tr>
      <w:tr>
        <w:tc>
          <w:tcPr>
            <w:tcW w:type="dxa" w:w="4320"/>
          </w:tcPr>
          <w:p>
            <w:r>
              <w:t>Z方向尺寸</w:t>
            </w:r>
          </w:p>
        </w:tc>
        <w:tc>
          <w:tcPr>
            <w:tcW w:type="dxa" w:w="4320"/>
          </w:tcPr>
          <w:p>
            <w:r>
              <w:t>60.022 mm</w:t>
            </w:r>
          </w:p>
        </w:tc>
      </w:tr>
      <w:tr>
        <w:tc>
          <w:tcPr>
            <w:tcW w:type="dxa" w:w="4320"/>
          </w:tcPr>
          <w:p>
            <w:r>
              <w:t>X范围</w:t>
            </w:r>
          </w:p>
        </w:tc>
        <w:tc>
          <w:tcPr>
            <w:tcW w:type="dxa" w:w="4320"/>
          </w:tcPr>
          <w:p>
            <w:r>
              <w:t>[444.661, 1607.911] mm</w:t>
            </w:r>
          </w:p>
        </w:tc>
      </w:tr>
      <w:tr>
        <w:tc>
          <w:tcPr>
            <w:tcW w:type="dxa" w:w="4320"/>
          </w:tcPr>
          <w:p>
            <w:r>
              <w:t>Y范围</w:t>
            </w:r>
          </w:p>
        </w:tc>
        <w:tc>
          <w:tcPr>
            <w:tcW w:type="dxa" w:w="4320"/>
          </w:tcPr>
          <w:p>
            <w:r>
              <w:t>[-1401.188, -1359.812] mm</w:t>
            </w:r>
          </w:p>
        </w:tc>
      </w:tr>
      <w:tr>
        <w:tc>
          <w:tcPr>
            <w:tcW w:type="dxa" w:w="4320"/>
          </w:tcPr>
          <w:p>
            <w:r>
              <w:t>Z范围</w:t>
            </w:r>
          </w:p>
        </w:tc>
        <w:tc>
          <w:tcPr>
            <w:tcW w:type="dxa" w:w="4320"/>
          </w:tcPr>
          <w:p>
            <w:r>
              <w:t>[1128.036, 1188.059] mm</w:t>
            </w:r>
          </w:p>
        </w:tc>
      </w:tr>
      <w:tr>
        <w:tc>
          <w:tcPr>
            <w:tcW w:type="dxa" w:w="4320"/>
          </w:tcPr>
          <w:p>
            <w:r>
              <w:t>体积</w:t>
            </w:r>
          </w:p>
        </w:tc>
        <w:tc>
          <w:tcPr>
            <w:tcW w:type="dxa" w:w="4320"/>
          </w:tcPr>
          <w:p>
            <w:r>
              <w:t>608059.23 mm³</w:t>
            </w:r>
          </w:p>
        </w:tc>
      </w:tr>
      <w:tr>
        <w:tc>
          <w:tcPr>
            <w:tcW w:type="dxa" w:w="4320"/>
          </w:tcPr>
          <w:p>
            <w:r>
              <w:t>表面积</w:t>
            </w:r>
          </w:p>
        </w:tc>
        <w:tc>
          <w:tcPr>
            <w:tcW w:type="dxa" w:w="4320"/>
          </w:tcPr>
          <w:p>
            <w:r>
              <w:t>411445.25 mm²</w:t>
            </w:r>
          </w:p>
        </w:tc>
      </w:tr>
      <w:tr>
        <w:tc>
          <w:tcPr>
            <w:tcW w:type="dxa" w:w="4320"/>
          </w:tcPr>
          <w:p>
            <w:r>
              <w:t>质心位置</w:t>
            </w:r>
          </w:p>
        </w:tc>
        <w:tc>
          <w:tcPr>
            <w:tcW w:type="dxa" w:w="4320"/>
          </w:tcPr>
          <w:p>
            <w:r>
              <w:t>(1026.286, -1380.485, 1158.057) mm</w:t>
            </w:r>
          </w:p>
        </w:tc>
      </w:tr>
    </w:tbl>
    <w:p>
      <w:pPr>
        <w:pStyle w:val="Heading1"/>
      </w:pPr>
      <w:r>
        <w:t>孔特征</w:t>
      </w:r>
    </w:p>
    <w:p>
      <w:r>
        <w:t>未检测到孔特征</w:t>
      </w:r>
    </w:p>
    <w:p>
      <w:pPr>
        <w:pStyle w:val="Heading1"/>
      </w:pPr>
      <w:r>
        <w:t>管状结构</w:t>
      </w:r>
    </w:p>
    <w:p>
      <w:r>
        <w:t>检测到 2 组同轴圆柱面对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外径(mm)</w:t>
            </w:r>
          </w:p>
        </w:tc>
        <w:tc>
          <w:tcPr>
            <w:tcW w:type="dxa" w:w="1440"/>
          </w:tcPr>
          <w:p>
            <w:r>
              <w:t>内径(mm)</w:t>
            </w:r>
          </w:p>
        </w:tc>
        <w:tc>
          <w:tcPr>
            <w:tcW w:type="dxa" w:w="1440"/>
          </w:tcPr>
          <w:p>
            <w:r>
              <w:t>壁厚(mm)</w:t>
            </w:r>
          </w:p>
        </w:tc>
        <w:tc>
          <w:tcPr>
            <w:tcW w:type="dxa" w:w="1440"/>
          </w:tcPr>
          <w:p>
            <w:r>
              <w:t>长度(mm)</w:t>
            </w:r>
          </w:p>
        </w:tc>
        <w:tc>
          <w:tcPr>
            <w:tcW w:type="dxa" w:w="1440"/>
          </w:tcPr>
          <w:p>
            <w:r>
              <w:t>轴方向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1099.827 mm</w:t>
            </w:r>
          </w:p>
        </w:tc>
        <w:tc>
          <w:tcPr>
            <w:tcW w:type="dxa" w:w="1440"/>
          </w:tcPr>
          <w:p>
            <w:r>
              <w:t>(-1.000, 0.000, 0.000)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1099.827 mm</w:t>
            </w:r>
          </w:p>
        </w:tc>
        <w:tc>
          <w:tcPr>
            <w:tcW w:type="dxa" w:w="1440"/>
          </w:tcPr>
          <w:p>
            <w:r>
              <w:t>(-1.000, 0.000, 0.000)</w:t>
            </w:r>
          </w:p>
        </w:tc>
      </w:tr>
    </w:tbl>
    <w:p>
      <w:pPr>
        <w:pStyle w:val="Heading1"/>
      </w:pPr>
      <w:r>
        <w:t>方通结构</w:t>
      </w:r>
    </w:p>
    <w:p>
      <w:r>
        <w:t>方通截面 1: 尺寸1 = 1163.228 mm, 尺寸2 = 54.000 mm, 方向1对数 = 16, 方向2对数 = 8</w:t>
      </w:r>
    </w:p>
    <w:p>
      <w:r>
        <w:t>方通截面 2: 尺寸1 = 1163.228 mm, 尺寸2 = 0.097 mm, 方向1对数 = 16, 方向2对数 = 1</w:t>
      </w:r>
    </w:p>
    <w:p>
      <w:r>
        <w:t>方通截面 3: 尺寸1 = 1163.228 mm, 尺寸2 = 0.074 mm, 方向1对数 = 16, 方向2对数 = 1</w:t>
      </w:r>
    </w:p>
    <w:p>
      <w:r>
        <w:t>方通截面 4: 尺寸1 = 1163.228 mm, 尺寸2 = 40.000 mm, 方向1对数 = 16, 方向2对数 = 3</w:t>
      </w:r>
    </w:p>
    <w:p>
      <w:r>
        <w:t>方通截面 5: 尺寸1 = 54.000 mm, 尺寸2 = 40.000 mm, 方向1对数 = 8, 方向2对数 = 3</w:t>
      </w:r>
    </w:p>
    <w:p>
      <w:pPr>
        <w:pStyle w:val="Heading1"/>
      </w:pPr>
      <w:r>
        <w:t>壁厚信息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壁厚(mm)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2.997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2.997 mm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