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AEF7" w14:textId="0F817DFF" w:rsidR="003F2D3C" w:rsidRPr="003F2D3C" w:rsidRDefault="003F2D3C" w:rsidP="003F2D3C">
      <w:pPr>
        <w:rPr>
          <w:sz w:val="22"/>
          <w:szCs w:val="22"/>
        </w:rPr>
      </w:pPr>
      <w:r w:rsidRPr="003F2D3C">
        <w:rPr>
          <w:sz w:val="22"/>
          <w:szCs w:val="22"/>
        </w:rPr>
        <w:t>Załącznik B.</w:t>
      </w:r>
      <w:r>
        <w:rPr>
          <w:sz w:val="22"/>
          <w:szCs w:val="22"/>
        </w:rPr>
        <w:t>115</w:t>
      </w:r>
      <w:r w:rsidRPr="003F2D3C">
        <w:rPr>
          <w:sz w:val="22"/>
          <w:szCs w:val="22"/>
        </w:rPr>
        <w:t>.</w:t>
      </w:r>
    </w:p>
    <w:p w14:paraId="1EBF02F0" w14:textId="77777777" w:rsidR="003F2D3C" w:rsidRPr="003F2D3C" w:rsidRDefault="003F2D3C" w:rsidP="003F2D3C">
      <w:pPr>
        <w:rPr>
          <w:sz w:val="22"/>
          <w:szCs w:val="22"/>
        </w:rPr>
      </w:pPr>
    </w:p>
    <w:p w14:paraId="1CA04A82" w14:textId="78866B28" w:rsidR="00D65309" w:rsidRDefault="009A6D35" w:rsidP="00006F42">
      <w:pPr>
        <w:autoSpaceDE w:val="0"/>
        <w:autoSpaceDN w:val="0"/>
        <w:adjustRightInd w:val="0"/>
        <w:spacing w:after="240"/>
        <w:jc w:val="both"/>
        <w:rPr>
          <w:b/>
          <w:sz w:val="28"/>
          <w:szCs w:val="28"/>
        </w:rPr>
      </w:pPr>
      <w:r w:rsidRPr="009A6D35">
        <w:rPr>
          <w:b/>
          <w:sz w:val="28"/>
          <w:szCs w:val="28"/>
        </w:rPr>
        <w:t xml:space="preserve">LECZENIE </w:t>
      </w:r>
      <w:r w:rsidR="008B7DCD" w:rsidRPr="008B7DCD">
        <w:rPr>
          <w:b/>
          <w:sz w:val="28"/>
          <w:szCs w:val="28"/>
        </w:rPr>
        <w:t xml:space="preserve">CHORYCH NA ZAAWANSOWANE POSTACIE MASTOCYTOZY UKŁADOWEJ </w:t>
      </w:r>
      <w:r w:rsidRPr="009A6D35">
        <w:rPr>
          <w:b/>
          <w:sz w:val="28"/>
          <w:szCs w:val="28"/>
        </w:rPr>
        <w:t>(ICD-10: C96.2, C94.3, D47.</w:t>
      </w:r>
      <w:r w:rsidR="008B7DCD">
        <w:rPr>
          <w:b/>
          <w:sz w:val="28"/>
          <w:szCs w:val="28"/>
        </w:rPr>
        <w:t>0</w:t>
      </w:r>
      <w:r w:rsidR="00C81E9D" w:rsidRPr="00131764">
        <w:rPr>
          <w:b/>
          <w:sz w:val="28"/>
          <w:szCs w:val="28"/>
        </w:rPr>
        <w:t>)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8E0252" w:rsidRPr="00312500" w14:paraId="3F1B1CF3" w14:textId="77777777" w:rsidTr="00DD411C">
        <w:trPr>
          <w:trHeight w:val="567"/>
        </w:trPr>
        <w:tc>
          <w:tcPr>
            <w:tcW w:w="15388" w:type="dxa"/>
            <w:gridSpan w:val="3"/>
            <w:vAlign w:val="center"/>
          </w:tcPr>
          <w:p w14:paraId="62750A5A" w14:textId="77777777" w:rsidR="008E0252" w:rsidRPr="00312500" w:rsidRDefault="008E0252" w:rsidP="00DD41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</w:rPr>
              <w:t>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KR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Ś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</w:rPr>
              <w:t>W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IAD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5"/>
                <w:sz w:val="20"/>
                <w:szCs w:val="20"/>
              </w:rPr>
              <w:t>C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NI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0"/>
                <w:sz w:val="20"/>
                <w:szCs w:val="20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</w:rPr>
              <w:t>W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</w:rPr>
              <w:t>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RANT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</w:rPr>
              <w:t>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WA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</w:rPr>
              <w:t>O</w:t>
            </w:r>
          </w:p>
        </w:tc>
      </w:tr>
      <w:tr w:rsidR="008E0252" w:rsidRPr="00312500" w14:paraId="425132E1" w14:textId="77777777" w:rsidTr="00DD411C">
        <w:trPr>
          <w:trHeight w:val="567"/>
        </w:trPr>
        <w:tc>
          <w:tcPr>
            <w:tcW w:w="5665" w:type="dxa"/>
            <w:vAlign w:val="center"/>
          </w:tcPr>
          <w:p w14:paraId="0E327298" w14:textId="77777777" w:rsidR="008E0252" w:rsidRPr="00312500" w:rsidRDefault="008E0252" w:rsidP="00DD41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ŚWIA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</w:rPr>
              <w:t>DC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NIO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</w:rPr>
              <w:t>B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  <w:t>IO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</w:rPr>
              <w:t>R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</w:rPr>
              <w:t>CY</w:t>
            </w:r>
          </w:p>
        </w:tc>
        <w:tc>
          <w:tcPr>
            <w:tcW w:w="4111" w:type="dxa"/>
            <w:vAlign w:val="center"/>
          </w:tcPr>
          <w:p w14:paraId="4062DC4E" w14:textId="77777777" w:rsidR="008E0252" w:rsidRPr="00312500" w:rsidRDefault="008E0252" w:rsidP="00DD411C">
            <w:pPr>
              <w:pStyle w:val="TableParagraph"/>
              <w:ind w:right="4"/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SCHE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2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DAW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K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OWA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I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2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LEKÓW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1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1"/>
                <w:sz w:val="20"/>
                <w:szCs w:val="20"/>
                <w:lang w:val="pl-PL"/>
              </w:rPr>
              <w:br/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PRO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IE</w:t>
            </w:r>
          </w:p>
        </w:tc>
        <w:tc>
          <w:tcPr>
            <w:tcW w:w="5612" w:type="dxa"/>
            <w:vAlign w:val="center"/>
          </w:tcPr>
          <w:p w14:paraId="2BAA60D2" w14:textId="77777777" w:rsidR="008E0252" w:rsidRPr="00312500" w:rsidRDefault="008E0252" w:rsidP="00DD411C">
            <w:pPr>
              <w:pStyle w:val="TableParagraph"/>
              <w:ind w:right="5"/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B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ADANIA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5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D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I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AGNOST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Y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C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3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WYKONYWA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4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4"/>
                <w:sz w:val="20"/>
                <w:szCs w:val="20"/>
                <w:lang w:val="pl-PL"/>
              </w:rPr>
              <w:br/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ACH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PRO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U</w:t>
            </w:r>
          </w:p>
        </w:tc>
      </w:tr>
      <w:tr w:rsidR="008E0252" w:rsidRPr="00312500" w14:paraId="3874F317" w14:textId="77777777" w:rsidTr="00733ED6">
        <w:trPr>
          <w:trHeight w:val="567"/>
        </w:trPr>
        <w:tc>
          <w:tcPr>
            <w:tcW w:w="5665" w:type="dxa"/>
          </w:tcPr>
          <w:p w14:paraId="53624B01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W ramach programu lekowego dorosłym chorym na zaawansowane postacie mastocytozy układowej udostępnia się poniższe terapie, </w:t>
            </w:r>
            <w:r w:rsidRPr="008E025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zgodnie ze wskazanymi w opisie programu warunkami i kryteriami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CE440D9" w14:textId="3DB0794E" w:rsidR="008E0252" w:rsidRPr="008E0252" w:rsidRDefault="008E0252" w:rsidP="0027372C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w 1. lub kolejnych liniach leczenia – </w:t>
            </w:r>
            <w:r w:rsidR="00E822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midostauryną;</w:t>
            </w:r>
          </w:p>
          <w:p w14:paraId="5B98BCB7" w14:textId="2E5CED72" w:rsidR="008E0252" w:rsidRPr="008E0252" w:rsidRDefault="008E0252" w:rsidP="0027372C">
            <w:pPr>
              <w:pStyle w:val="Akapitzlist"/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w 2. lub kolejnych liniach leczenia – </w:t>
            </w:r>
            <w:r w:rsidRPr="008E02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awaprytynib</w:t>
            </w:r>
            <w:r w:rsidR="00DC71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em.</w:t>
            </w:r>
          </w:p>
          <w:p w14:paraId="0D8CAA4D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686DFC13" w14:textId="77777777" w:rsidR="008E0252" w:rsidRPr="008E0252" w:rsidRDefault="008E0252" w:rsidP="0027372C">
            <w:pPr>
              <w:pStyle w:val="Akapitzlist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 kwalifikacji</w:t>
            </w:r>
          </w:p>
          <w:p w14:paraId="5E6C5644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Muszą zostać spełnione łącznie kryteria ogólne (1.1.) oraz kryteria szczegółowe (1.2. albo 1.3.) dla poszczególnych terapii.</w:t>
            </w:r>
          </w:p>
          <w:p w14:paraId="7D366815" w14:textId="77777777" w:rsidR="008E0252" w:rsidRPr="008E0252" w:rsidRDefault="008E0252" w:rsidP="0027372C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Ogólne kryteria kwalifikacji</w:t>
            </w:r>
          </w:p>
          <w:p w14:paraId="2B43F7B9" w14:textId="724CF515" w:rsidR="008E0252" w:rsidRPr="00DC7178" w:rsidRDefault="008E0252" w:rsidP="0027372C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rozpoznana agresywna mastocytoza układowa (ang. </w:t>
            </w:r>
            <w:r w:rsidRPr="008E0252">
              <w:rPr>
                <w:rFonts w:ascii="Times New Roman" w:hAnsi="Times New Roman" w:cs="Times New Roman"/>
                <w:i/>
                <w:sz w:val="20"/>
                <w:szCs w:val="20"/>
              </w:rPr>
              <w:t>aggressive systemic mastocytosis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 – ASM), mastocytoza układowa z</w:t>
            </w:r>
            <w:r w:rsidR="00FC49E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3ED0">
              <w:rPr>
                <w:rFonts w:ascii="Times New Roman" w:hAnsi="Times New Roman" w:cs="Times New Roman"/>
                <w:sz w:val="20"/>
                <w:szCs w:val="20"/>
              </w:rPr>
              <w:t xml:space="preserve">współistniejącym nowotworem układu </w:t>
            </w:r>
            <w:r w:rsidR="008B7DCD" w:rsidRPr="00D03ED0">
              <w:rPr>
                <w:rFonts w:ascii="Times New Roman" w:hAnsi="Times New Roman" w:cs="Times New Roman"/>
                <w:sz w:val="20"/>
                <w:szCs w:val="20"/>
              </w:rPr>
              <w:t>mieloidalnego lub chłonnego</w:t>
            </w:r>
            <w:r w:rsidR="0020516F" w:rsidRPr="00D03ED0">
              <w:rPr>
                <w:rFonts w:ascii="Times New Roman" w:hAnsi="Times New Roman" w:cs="Times New Roman"/>
                <w:sz w:val="20"/>
                <w:szCs w:val="20"/>
              </w:rPr>
              <w:t xml:space="preserve"> (ang. </w:t>
            </w:r>
            <w:r w:rsidR="0020516F" w:rsidRPr="00D03ED0">
              <w:rPr>
                <w:rFonts w:ascii="Times New Roman" w:hAnsi="Times New Roman" w:cs="Times New Roman"/>
                <w:i/>
                <w:sz w:val="20"/>
              </w:rPr>
              <w:t>systemic mastocytosis with associated hematological neoplasm</w:t>
            </w:r>
            <w:r w:rsidR="0020516F" w:rsidRPr="00D03ED0">
              <w:rPr>
                <w:rFonts w:ascii="Times New Roman" w:hAnsi="Times New Roman" w:cs="Times New Roman"/>
                <w:sz w:val="20"/>
                <w:szCs w:val="20"/>
              </w:rPr>
              <w:t xml:space="preserve"> – SM-AHN) lub białaczka mastocyt</w:t>
            </w:r>
            <w:r w:rsidR="008B7DCD" w:rsidRPr="00D03ED0">
              <w:rPr>
                <w:rFonts w:ascii="Times New Roman" w:hAnsi="Times New Roman" w:cs="Times New Roman"/>
                <w:sz w:val="20"/>
                <w:szCs w:val="20"/>
              </w:rPr>
              <w:t>owa</w:t>
            </w:r>
            <w:r w:rsidR="0020516F" w:rsidRPr="00D03ED0">
              <w:rPr>
                <w:rFonts w:ascii="Times New Roman" w:hAnsi="Times New Roman" w:cs="Times New Roman"/>
                <w:sz w:val="20"/>
                <w:szCs w:val="20"/>
              </w:rPr>
              <w:t xml:space="preserve"> (ang. </w:t>
            </w:r>
            <w:r w:rsidR="00DC7178" w:rsidRPr="00D03E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</w:t>
            </w:r>
            <w:r w:rsidR="0020516F" w:rsidRPr="00D03ED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ast cell leukemia</w:t>
            </w:r>
            <w:r w:rsidR="0020516F" w:rsidRPr="00D03ED0">
              <w:rPr>
                <w:rFonts w:ascii="Times New Roman" w:hAnsi="Times New Roman" w:cs="Times New Roman"/>
                <w:sz w:val="20"/>
                <w:szCs w:val="20"/>
              </w:rPr>
              <w:t xml:space="preserve"> – MCL) – </w:t>
            </w:r>
            <w:r w:rsidRPr="00D03ED0">
              <w:rPr>
                <w:rFonts w:ascii="Times New Roman" w:hAnsi="Times New Roman" w:cs="Times New Roman"/>
                <w:sz w:val="20"/>
                <w:szCs w:val="20"/>
              </w:rPr>
              <w:t>zgodnie z aktualnymi</w:t>
            </w:r>
            <w:r w:rsidRPr="00DC7178">
              <w:rPr>
                <w:rFonts w:ascii="Times New Roman" w:hAnsi="Times New Roman" w:cs="Times New Roman"/>
                <w:sz w:val="20"/>
                <w:szCs w:val="20"/>
              </w:rPr>
              <w:t xml:space="preserve"> kryteriami WHO (</w:t>
            </w:r>
            <w:r w:rsidRPr="00DC717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World Health </w:t>
            </w:r>
            <w:r w:rsidRPr="008B7DCD">
              <w:rPr>
                <w:rFonts w:ascii="Times New Roman" w:hAnsi="Times New Roman" w:cs="Times New Roman"/>
                <w:i/>
                <w:sz w:val="20"/>
                <w:szCs w:val="20"/>
              </w:rPr>
              <w:t>Organization</w:t>
            </w:r>
            <w:r w:rsidRPr="00DC7178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983450D" w14:textId="77777777" w:rsidR="008E0252" w:rsidRPr="008E0252" w:rsidRDefault="008E0252" w:rsidP="0027372C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wiek 18 lat i powyżej;</w:t>
            </w:r>
          </w:p>
          <w:p w14:paraId="6BFD038C" w14:textId="77777777" w:rsidR="008E0252" w:rsidRPr="008E0252" w:rsidRDefault="008E0252" w:rsidP="0027372C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obecność co najmniej jednego z poniższych objawów wynikających z nacieku komórkami tucznymi:</w:t>
            </w:r>
          </w:p>
          <w:p w14:paraId="647E0D6A" w14:textId="77777777" w:rsidR="008E0252" w:rsidRPr="008E0252" w:rsidRDefault="008E0252" w:rsidP="0027372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neutropenia &lt;1x10</w:t>
            </w:r>
            <w:r w:rsidRPr="008E02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/L lub niedokrwistość &lt;10 g/dL lub małopłytkowość &lt;100x10</w:t>
            </w:r>
            <w:r w:rsidRPr="008E02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/L,</w:t>
            </w:r>
          </w:p>
          <w:p w14:paraId="52D58994" w14:textId="77777777" w:rsidR="008E0252" w:rsidRPr="008E0252" w:rsidRDefault="008E0252" w:rsidP="0027372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powiększona wątroba z wodobrzuszem lub zwiększoną aktywnością transaminaz lub nadciśnieniem wrotnym,</w:t>
            </w:r>
          </w:p>
          <w:p w14:paraId="650BC615" w14:textId="77777777" w:rsidR="008E0252" w:rsidRPr="008E0252" w:rsidRDefault="008E0252" w:rsidP="0027372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splenomegalia z hipersplenizmem,</w:t>
            </w:r>
          </w:p>
          <w:p w14:paraId="0FBB133C" w14:textId="1304A53C" w:rsidR="008E0252" w:rsidRPr="008E0252" w:rsidRDefault="008E0252" w:rsidP="0027372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zaburzenia wchłaniania z hipoalbuminemią i </w:t>
            </w:r>
            <w:r w:rsidR="00F20E1A">
              <w:rPr>
                <w:rFonts w:ascii="Times New Roman" w:hAnsi="Times New Roman" w:cs="Times New Roman"/>
                <w:sz w:val="20"/>
                <w:szCs w:val="20"/>
              </w:rPr>
              <w:t xml:space="preserve">ewentualną 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utratą wagi ciała,</w:t>
            </w:r>
          </w:p>
          <w:p w14:paraId="16DDA517" w14:textId="7EE6048D" w:rsidR="008E0252" w:rsidRPr="00F20E1A" w:rsidRDefault="00F20E1A" w:rsidP="0027372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E1A">
              <w:rPr>
                <w:rFonts w:ascii="Times New Roman" w:hAnsi="Times New Roman" w:cs="Times New Roman"/>
                <w:sz w:val="20"/>
                <w:szCs w:val="20"/>
              </w:rPr>
              <w:t>rozległe zmiany osteolityczne (≥2 cm) lub patologiczne</w:t>
            </w:r>
            <w:r w:rsidR="008E0252" w:rsidRPr="00F20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9099A" w:rsidRPr="00F20E1A">
              <w:rPr>
                <w:rFonts w:ascii="Times New Roman" w:hAnsi="Times New Roman" w:cs="Times New Roman"/>
                <w:sz w:val="20"/>
                <w:szCs w:val="20"/>
              </w:rPr>
              <w:t xml:space="preserve">złamania </w:t>
            </w:r>
            <w:r w:rsidR="008E0252" w:rsidRPr="00F20E1A">
              <w:rPr>
                <w:rFonts w:ascii="Times New Roman" w:hAnsi="Times New Roman" w:cs="Times New Roman"/>
                <w:sz w:val="20"/>
                <w:szCs w:val="20"/>
              </w:rPr>
              <w:t>kości;</w:t>
            </w:r>
          </w:p>
          <w:p w14:paraId="501310FC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brak przeciwwskazań do stosowania leku zgodnie z aktualną Charakterystyką Produktu Leczniczego; </w:t>
            </w:r>
          </w:p>
          <w:p w14:paraId="067F8524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adekwatna wydolność narządowa określona na podstawie wyników badań laboratoryjnych umożliwiająca w opinii lekarza prowadzącego bezpieczne rozpoczęcie terapii;</w:t>
            </w:r>
          </w:p>
          <w:p w14:paraId="652377A3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nieobecność istotnych schorzeń współistniejących lub stanów klinicznych stanowiących przeciwwskazanie do terapii stwierdzonych przez lekarza prowadzącego w oparciu o aktualną Charakterystykę Produktu Leczniczego;</w:t>
            </w:r>
          </w:p>
          <w:p w14:paraId="1CB1A5F2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wykluczenie ciąży i okresu karmienia piersią;</w:t>
            </w:r>
          </w:p>
          <w:p w14:paraId="663806CF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Cs/>
                <w:sz w:val="20"/>
                <w:szCs w:val="20"/>
              </w:rPr>
              <w:t>zgoda pacjenta na prowadzenie antykoncepcji zgodnie z aktualną Charakterystyką Produktu Leczniczego;</w:t>
            </w:r>
          </w:p>
          <w:p w14:paraId="0E6A217F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20199239"/>
            <w:r w:rsidRPr="008E0252">
              <w:rPr>
                <w:rFonts w:ascii="Times New Roman" w:hAnsi="Times New Roman" w:cs="Times New Roman"/>
                <w:bCs/>
                <w:sz w:val="20"/>
                <w:szCs w:val="20"/>
              </w:rPr>
              <w:t>nieobecność aktywnych, ciężkich zakażeń.</w:t>
            </w:r>
            <w:bookmarkEnd w:id="0"/>
          </w:p>
          <w:p w14:paraId="1893C700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617E0" w14:textId="6C703F67" w:rsidR="008E0252" w:rsidRPr="008E0252" w:rsidRDefault="008E0252" w:rsidP="0027372C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Szczegółowe kryteria kwalifikacji do terapii – </w:t>
            </w:r>
            <w:r w:rsidRPr="008E025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midostauryna</w:t>
            </w:r>
          </w:p>
          <w:p w14:paraId="340ED427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stan sprawności 0-2 według skali ECOG;</w:t>
            </w:r>
          </w:p>
          <w:p w14:paraId="37EDA5AC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brak wcześniejszego leczenia ogólnoustrojowego ASM, SM-AHN lub MCL lub po zastosowaniu wcześniejszego leczenia ogólnoustrojowego;</w:t>
            </w:r>
          </w:p>
          <w:p w14:paraId="32F99898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nieobecność objawowej zastoinowej niewydolności serca.</w:t>
            </w:r>
          </w:p>
          <w:p w14:paraId="2C5FC248" w14:textId="77777777" w:rsidR="008E0252" w:rsidRPr="008E0252" w:rsidRDefault="008E0252" w:rsidP="0027372C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0AD0D6F" w14:textId="08E1AD7A" w:rsidR="008E0252" w:rsidRPr="008E0252" w:rsidRDefault="008E0252" w:rsidP="0027372C">
            <w:pPr>
              <w:pStyle w:val="Akapitzlist"/>
              <w:numPr>
                <w:ilvl w:val="1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Szczegółowe kryteria kwalifikacji do terapii – </w:t>
            </w:r>
            <w:r w:rsidRPr="008E025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awaprytynib</w:t>
            </w:r>
          </w:p>
          <w:p w14:paraId="39E94DE4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stan sprawności 0-3 według skali ECOG;</w:t>
            </w:r>
          </w:p>
          <w:p w14:paraId="465DF354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stosowano uprzednio co najmniej jedną linię leczenia ogólnoustrojowego ASM, SM-AHN lub MCL;</w:t>
            </w:r>
          </w:p>
          <w:p w14:paraId="1D4CACA4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liczba płytek krwi ≥50x10</w:t>
            </w:r>
            <w:r w:rsidRPr="008E02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/L.</w:t>
            </w:r>
          </w:p>
          <w:p w14:paraId="2187E23A" w14:textId="77777777" w:rsidR="008E0252" w:rsidRPr="008E0252" w:rsidRDefault="008E0252" w:rsidP="0027372C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F9B13C" w14:textId="67112A07" w:rsidR="008B7DCD" w:rsidRPr="00241CDD" w:rsidRDefault="008E0252" w:rsidP="0027372C">
            <w:pPr>
              <w:spacing w:after="60" w:line="276" w:lineRule="auto"/>
              <w:jc w:val="both"/>
              <w:rPr>
                <w:rFonts w:ascii="Times New Roman" w:hAnsi="Times New Roman"/>
                <w:sz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Ponadto do programu lekowego kwalifikowani są również pacjenci wymagający kontynuacji leczenia, którzy byli leczeni substancjami czynnymi finansowanymi w programie lekowym w ramach innego sposobu finansowania terapii (za wyjątkiem trwających badań klinicznych tych leków), pod warunkiem, że w chwili rozpoczęcia leczenia spełniali kryteria kwalifikacji do programu lekowego – dotyczy każdej z terapii w programie.</w:t>
            </w:r>
          </w:p>
          <w:p w14:paraId="5CBBC56A" w14:textId="24B16F54" w:rsidR="008B7DCD" w:rsidRDefault="008B7DCD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Pacjenci dotychczas zakwalifikowani do programu lekowego zgodnie z rozpoznaniem według klasyfikacji ICD-10: D47.9 mogą kontynuować leczenie w programie lekowym 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do czasu podjęcia przez lekarza prowadzącego decyzji o wyłączeniu świadczeniobiorcy z programu, zgodnie z kryteriami wyłączenia.</w:t>
            </w:r>
          </w:p>
          <w:p w14:paraId="11DD3C29" w14:textId="77777777" w:rsidR="008B7DCD" w:rsidRPr="008E0252" w:rsidRDefault="008B7DCD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C34F4C" w14:textId="77777777" w:rsidR="008E0252" w:rsidRPr="008E0252" w:rsidRDefault="008E0252" w:rsidP="0027372C">
            <w:pPr>
              <w:pStyle w:val="Akapitzlist"/>
              <w:keepNext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>Określenie czasu leczenia w programie</w:t>
            </w:r>
          </w:p>
          <w:p w14:paraId="1DC60881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Leczenie trwa do czasu podjęcia przez lekarza prowadzącego decyzji o wyłączeniu świadczeniobiorcy z programu, zgodnie z kryteriami wyłączenia. </w:t>
            </w:r>
          </w:p>
          <w:p w14:paraId="5140F3EF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DB0512" w14:textId="77777777" w:rsidR="008E0252" w:rsidRPr="008E0252" w:rsidRDefault="008E0252" w:rsidP="0027372C">
            <w:pPr>
              <w:pStyle w:val="Akapitzlist"/>
              <w:keepNext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Kryteria </w:t>
            </w: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>wyłączenia z programu</w:t>
            </w:r>
          </w:p>
          <w:p w14:paraId="445E56EF" w14:textId="77777777" w:rsidR="008E0252" w:rsidRPr="008E0252" w:rsidRDefault="008E0252" w:rsidP="0027372C">
            <w:pPr>
              <w:pStyle w:val="Akapitzlist"/>
              <w:keepNext/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brak skuteczności terapii definiowany jako:</w:t>
            </w:r>
          </w:p>
          <w:p w14:paraId="7239EF08" w14:textId="39435A0A" w:rsidR="008E0252" w:rsidRPr="008E0252" w:rsidRDefault="008E0252" w:rsidP="0027372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brak uzyskania przynajmniej częściowej odpowiedzi na leczenie po 3 cyklach terapii według zmodyfikowanych kryteriów Valenta – w przypadku terapii </w:t>
            </w:r>
            <w:r w:rsidRPr="008E0252">
              <w:rPr>
                <w:rFonts w:ascii="Times New Roman" w:hAnsi="Times New Roman" w:cs="Times New Roman"/>
                <w:i/>
                <w:sz w:val="20"/>
                <w:szCs w:val="20"/>
              </w:rPr>
              <w:t>midostauryną</w:t>
            </w:r>
            <w:r w:rsidRPr="008E02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</w:p>
          <w:p w14:paraId="3393E870" w14:textId="77777777" w:rsidR="008E0252" w:rsidRPr="008E0252" w:rsidRDefault="008E0252" w:rsidP="00176233">
            <w:pPr>
              <w:autoSpaceDE w:val="0"/>
              <w:autoSpaceDN w:val="0"/>
              <w:adjustRightInd w:val="0"/>
              <w:spacing w:after="60" w:line="276" w:lineRule="auto"/>
              <w:ind w:left="6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4C48E522" w14:textId="2DD468D3" w:rsidR="008E0252" w:rsidRPr="008E0252" w:rsidRDefault="008E0252" w:rsidP="0027372C">
            <w:pPr>
              <w:pStyle w:val="Akapitzlist"/>
              <w:numPr>
                <w:ilvl w:val="4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progresja choroby w trakcie leczenia według zmodyfikowanych kryteriów IWG-MRT-ECNM (</w:t>
            </w:r>
            <w:r w:rsidRPr="00DD0B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modified International Working Group-Myeloproliferative Neoplasms Research and Treatment &amp; European Competence Network on Mastocytosis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) – w przypadku terapii </w:t>
            </w:r>
            <w:r w:rsidRPr="008E02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midostauryną</w:t>
            </w:r>
            <w:r w:rsidR="00E822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lub </w:t>
            </w:r>
            <w:r w:rsidRPr="008E02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awaprytynibem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38B1807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wystąpienie objawów nadwrażliwości na lek lub na którąkolwiek substancję pomocniczą leku, uniemożliwiających kontynuację leczenia; </w:t>
            </w:r>
          </w:p>
          <w:p w14:paraId="2A2593BE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wystąpienie nieakceptowalnej lub zagrażającej życiu toksyczności, pomimo zastosowania adekwatnego postępowania;</w:t>
            </w:r>
          </w:p>
          <w:p w14:paraId="7EA1B9A2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okres ciąży lub karmienia piersią;</w:t>
            </w:r>
          </w:p>
          <w:p w14:paraId="1D5B8559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5B1766CC" w14:textId="77777777" w:rsidR="008E0252" w:rsidRPr="008E0252" w:rsidRDefault="008E0252" w:rsidP="0027372C">
            <w:pPr>
              <w:pStyle w:val="Akapitzlist"/>
              <w:numPr>
                <w:ilvl w:val="3"/>
                <w:numId w:val="3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dotyczących okresowych badań kontrolnych oceniających skuteczność i bezpieczeństwo leczenia, ze strony świadczeniobiorcy lub jego opiekuna prawnego.</w:t>
            </w:r>
          </w:p>
          <w:p w14:paraId="1AF09624" w14:textId="77777777" w:rsidR="008E0252" w:rsidRPr="008E0252" w:rsidRDefault="008E0252" w:rsidP="0027372C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</w:rPr>
            </w:pPr>
          </w:p>
        </w:tc>
        <w:tc>
          <w:tcPr>
            <w:tcW w:w="4111" w:type="dxa"/>
          </w:tcPr>
          <w:p w14:paraId="2BCF742E" w14:textId="77777777" w:rsidR="008E0252" w:rsidRPr="008E0252" w:rsidRDefault="008E0252" w:rsidP="0027372C">
            <w:pPr>
              <w:pStyle w:val="Akapitzlist"/>
              <w:keepNext/>
              <w:numPr>
                <w:ilvl w:val="0"/>
                <w:numId w:val="24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Dawkowanie</w:t>
            </w:r>
          </w:p>
          <w:p w14:paraId="50A8DAE8" w14:textId="358906EE" w:rsidR="008E0252" w:rsidRPr="008E0252" w:rsidRDefault="008E0252" w:rsidP="0027372C">
            <w:pPr>
              <w:pStyle w:val="Akapitzlist"/>
              <w:keepNext/>
              <w:numPr>
                <w:ilvl w:val="1"/>
                <w:numId w:val="24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 xml:space="preserve">midostauryna </w:t>
            </w:r>
          </w:p>
          <w:p w14:paraId="78E2DA15" w14:textId="77777777" w:rsidR="008E0252" w:rsidRPr="008E0252" w:rsidRDefault="008E0252" w:rsidP="0027372C">
            <w:pPr>
              <w:keepNext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Zalecana dawka midostauryny wynosi 100 mg podawana doustnie dwa razy na dobę (co odpowiada całkowitej dawce dobowej 200 mg).</w:t>
            </w:r>
          </w:p>
          <w:p w14:paraId="31D555BC" w14:textId="77777777" w:rsidR="008E0252" w:rsidRPr="008E0252" w:rsidRDefault="008E0252" w:rsidP="0027372C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Odstęp pomiędzy kolejnymi dawkami powinien wynosić około 12 godzin.</w:t>
            </w:r>
          </w:p>
          <w:p w14:paraId="6046DBBF" w14:textId="77777777" w:rsidR="008E0252" w:rsidRPr="008E0252" w:rsidRDefault="008E0252" w:rsidP="0027372C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Midostaurynę podaje się w 28-dniowych cyklach.</w:t>
            </w:r>
          </w:p>
          <w:p w14:paraId="19690F0C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72FEF9" w14:textId="5D4D381F" w:rsidR="008E0252" w:rsidRPr="008E0252" w:rsidRDefault="008E0252" w:rsidP="0027372C">
            <w:pPr>
              <w:pStyle w:val="Akapitzlist"/>
              <w:numPr>
                <w:ilvl w:val="1"/>
                <w:numId w:val="24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awaprytynib</w:t>
            </w:r>
            <w:r w:rsidRPr="008E025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</w:p>
          <w:p w14:paraId="4CAC7876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Zalecana dawka awaprytynibu wynosi 200 mg podawana doustnie raz na dobę. </w:t>
            </w:r>
          </w:p>
          <w:p w14:paraId="0F963730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Awaprytynib podaje się w 28-dniowych cyklach.</w:t>
            </w:r>
          </w:p>
          <w:p w14:paraId="10CFEAA2" w14:textId="77777777" w:rsidR="008E0252" w:rsidRPr="008E0252" w:rsidRDefault="008E0252" w:rsidP="0027372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68F330" w14:textId="77777777" w:rsidR="008E0252" w:rsidRPr="008E0252" w:rsidRDefault="008E0252" w:rsidP="0027372C">
            <w:pPr>
              <w:pStyle w:val="Akapitzlist"/>
              <w:numPr>
                <w:ilvl w:val="0"/>
                <w:numId w:val="24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Modyfikacja dawkowania leków</w:t>
            </w:r>
          </w:p>
          <w:p w14:paraId="1ABCA265" w14:textId="3C4643F7" w:rsidR="008E0252" w:rsidRPr="008E0252" w:rsidRDefault="008E0252" w:rsidP="0027372C">
            <w:pPr>
              <w:pStyle w:val="TableParagraph"/>
              <w:spacing w:after="60" w:line="276" w:lineRule="auto"/>
              <w:ind w:right="4"/>
              <w:jc w:val="both"/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</w:pPr>
            <w:r w:rsidRPr="00DF74CA">
              <w:rPr>
                <w:rFonts w:ascii="Times New Roman" w:hAnsi="Times New Roman"/>
                <w:sz w:val="20"/>
                <w:lang w:val="pl-PL"/>
              </w:rPr>
              <w:t>Szczegóły dotyczące sposobu podawania, ewentualnego czasowego wstrzymania leczenia oraz ewentualnego zmniejszania dawki leku zgodnie z aktualną Charakterystyką Produktu Leczniczego odpowiedniego leku.</w:t>
            </w:r>
          </w:p>
        </w:tc>
        <w:tc>
          <w:tcPr>
            <w:tcW w:w="5612" w:type="dxa"/>
          </w:tcPr>
          <w:p w14:paraId="6EAA382A" w14:textId="77777777" w:rsidR="008E0252" w:rsidRPr="008E0252" w:rsidRDefault="008E0252" w:rsidP="0027372C">
            <w:pPr>
              <w:pStyle w:val="Akapitzlist"/>
              <w:keepNext/>
              <w:numPr>
                <w:ilvl w:val="0"/>
                <w:numId w:val="25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>Badania przy kwalifikacji</w:t>
            </w:r>
          </w:p>
          <w:p w14:paraId="13399082" w14:textId="30D3E45F" w:rsidR="008E0252" w:rsidRPr="008E0252" w:rsidRDefault="008E0252" w:rsidP="0027372C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biopsja aspiracyjna szpiku z badaniem immunofenotypowym w kierunku obecności klonalnych komórek tucznych (CD2, CD25, </w:t>
            </w:r>
            <w:r w:rsidR="008F6458">
              <w:rPr>
                <w:rFonts w:ascii="Times New Roman" w:hAnsi="Times New Roman" w:cs="Times New Roman"/>
                <w:sz w:val="20"/>
                <w:szCs w:val="20"/>
              </w:rPr>
              <w:t xml:space="preserve">CD117, 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ewentualnie CD30);</w:t>
            </w:r>
          </w:p>
          <w:p w14:paraId="22697869" w14:textId="77777777" w:rsidR="008E0252" w:rsidRPr="008E0252" w:rsidRDefault="008E0252" w:rsidP="0027372C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badanie molekularne w kierunku obecności mutacji D816V lub mutacji w innych krytycznych regionach w genie </w:t>
            </w:r>
            <w:r w:rsidRPr="008E02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KIT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33D1BED" w14:textId="77777777" w:rsidR="008E0252" w:rsidRPr="008E0252" w:rsidRDefault="008E0252" w:rsidP="0027372C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trepanobiopsja szpiku z barwieniem na tryptazę;</w:t>
            </w:r>
          </w:p>
          <w:p w14:paraId="1A652D64" w14:textId="77777777" w:rsidR="008E0252" w:rsidRPr="008E0252" w:rsidRDefault="008E0252" w:rsidP="0027372C">
            <w:pPr>
              <w:pStyle w:val="Akapitzlist"/>
              <w:keepNext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ocena stanu ogólnego według skali ECOG;</w:t>
            </w:r>
          </w:p>
          <w:p w14:paraId="368B0416" w14:textId="77777777" w:rsidR="008E0252" w:rsidRPr="008E0252" w:rsidRDefault="008E0252" w:rsidP="0027372C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badania laboratoryjne: </w:t>
            </w:r>
          </w:p>
          <w:p w14:paraId="0E2880A9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morfologia krwi z rozmazem,</w:t>
            </w:r>
          </w:p>
          <w:p w14:paraId="42DC7D81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kreatyniny w surowicy krwi, </w:t>
            </w:r>
          </w:p>
          <w:p w14:paraId="1FC79ADA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kwasu moczowego w surowicy krwi, </w:t>
            </w:r>
          </w:p>
          <w:p w14:paraId="478C60A1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(ALT),</w:t>
            </w:r>
          </w:p>
          <w:p w14:paraId="6F63EC9B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krwi,</w:t>
            </w:r>
          </w:p>
          <w:p w14:paraId="6778FAA1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sodu w surowicy krwi,</w:t>
            </w:r>
          </w:p>
          <w:p w14:paraId="2733EA4D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potasu w surowicy krwi,</w:t>
            </w:r>
          </w:p>
          <w:p w14:paraId="0DB05076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wapnia w surowicy krwi, </w:t>
            </w:r>
          </w:p>
          <w:p w14:paraId="400B7318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glukozy we krwi,</w:t>
            </w:r>
          </w:p>
          <w:p w14:paraId="124B2A5A" w14:textId="4F38EE09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albumin</w:t>
            </w:r>
            <w:r w:rsidR="0051147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8A46EDF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 APTT,</w:t>
            </w:r>
          </w:p>
          <w:p w14:paraId="073E595A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czasu protrombinowego (PT),</w:t>
            </w:r>
          </w:p>
          <w:p w14:paraId="7DF67A3A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fibrynogenu,</w:t>
            </w:r>
          </w:p>
          <w:p w14:paraId="73BC0D89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tryptazy w surowicy krwi,</w:t>
            </w:r>
          </w:p>
          <w:p w14:paraId="10603463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test ciążowy (u kobiet w wieku rozrodczym);</w:t>
            </w:r>
          </w:p>
          <w:p w14:paraId="55C677EE" w14:textId="77777777" w:rsidR="008E0252" w:rsidRPr="008E0252" w:rsidRDefault="008E0252" w:rsidP="0027372C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elektrokardiografia (EKG);</w:t>
            </w:r>
          </w:p>
          <w:p w14:paraId="39F3C79E" w14:textId="77777777" w:rsidR="008E0252" w:rsidRPr="008E0252" w:rsidRDefault="008E0252" w:rsidP="0027372C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ECHO serca – w przypadku wywiadu kardiologicznego lub zmian w EKG.</w:t>
            </w:r>
          </w:p>
          <w:p w14:paraId="583DD04A" w14:textId="77777777" w:rsidR="008E0252" w:rsidRPr="008E0252" w:rsidRDefault="008E0252" w:rsidP="0027372C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6C8332" w14:textId="77777777" w:rsidR="008E0252" w:rsidRPr="008E0252" w:rsidRDefault="008E0252" w:rsidP="0027372C">
            <w:pPr>
              <w:pStyle w:val="Akapitzlist"/>
              <w:keepNext/>
              <w:numPr>
                <w:ilvl w:val="0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>Monitorowanie bezpieczeństwa leczenia</w:t>
            </w:r>
          </w:p>
          <w:p w14:paraId="1BF1E69D" w14:textId="77777777" w:rsidR="008E0252" w:rsidRPr="008E0252" w:rsidRDefault="008E0252" w:rsidP="0027372C">
            <w:pPr>
              <w:pStyle w:val="Akapitzlist"/>
              <w:keepNext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morfologia krwi z rozmazem:</w:t>
            </w:r>
          </w:p>
          <w:p w14:paraId="2A28D985" w14:textId="6005D67B" w:rsidR="008E0252" w:rsidRPr="008E0252" w:rsidRDefault="008E0252" w:rsidP="0027372C">
            <w:pPr>
              <w:pStyle w:val="Akapitzlist"/>
              <w:keepNext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wykonywana przed rozpoczęciem każdego kolejnego cyklu w pierwszym roku trwania terapii, następnie co 3 cykle w latach kolejnych – w przypadku terapii </w:t>
            </w:r>
            <w:r w:rsidRPr="008E02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midostauryną</w:t>
            </w:r>
            <w:r w:rsidR="00E822A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</w:t>
            </w:r>
          </w:p>
          <w:p w14:paraId="7C2D9DE7" w14:textId="1E27E4EB" w:rsidR="008E0252" w:rsidRPr="008E0252" w:rsidRDefault="008E0252" w:rsidP="0027372C">
            <w:pPr>
              <w:pStyle w:val="Akapitzlist"/>
              <w:keepNext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wykonywana co 2 tygodnie przez pierwsze 8 tygodni terapii, a następnie co 2-4 tygodnie zgodnie z zapisami w aktualnej Charakterystyce Produktu Leczniczego – w przypadku terapii </w:t>
            </w:r>
            <w:r w:rsidRPr="008E02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awaprytynibem</w:t>
            </w:r>
            <w:r w:rsidRPr="00E822A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0F97E8" w14:textId="77777777" w:rsidR="008E0252" w:rsidRPr="008E0252" w:rsidRDefault="008E0252" w:rsidP="0027372C">
            <w:pPr>
              <w:pStyle w:val="Akapitzlist"/>
              <w:widowControl w:val="0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badania wykonywane przed rozpoczęciem każdego kolejnego cyklu w pierwszym roku trwania terapii, następnie co 3 cykle w latach kolejnych:</w:t>
            </w:r>
          </w:p>
          <w:p w14:paraId="5A439C2F" w14:textId="4437C52A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kreatyniny w surowicy krwi,</w:t>
            </w:r>
          </w:p>
          <w:p w14:paraId="6ECBAF7B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(ALT),</w:t>
            </w:r>
          </w:p>
          <w:p w14:paraId="1717FDEB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krwi,</w:t>
            </w:r>
          </w:p>
          <w:p w14:paraId="0E74DA25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sodu w surowicy krwi,</w:t>
            </w:r>
          </w:p>
          <w:p w14:paraId="33E172A4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potasu w surowicy krwi,</w:t>
            </w:r>
          </w:p>
          <w:p w14:paraId="6AF7D611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wapnia w surowicy krwi, </w:t>
            </w:r>
          </w:p>
          <w:p w14:paraId="40DC37DF" w14:textId="77777777" w:rsidR="008E0252" w:rsidRPr="008E0252" w:rsidRDefault="008E0252" w:rsidP="0027372C">
            <w:pPr>
              <w:pStyle w:val="Akapitzlist"/>
              <w:widowControl w:val="0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glukozy we krwi,</w:t>
            </w:r>
          </w:p>
          <w:p w14:paraId="5B583CDA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oznaczenie APTT,</w:t>
            </w:r>
          </w:p>
          <w:p w14:paraId="6323650A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ind w:right="79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czasu protrombinowego (PT),</w:t>
            </w:r>
          </w:p>
          <w:p w14:paraId="5FE81569" w14:textId="77777777" w:rsidR="008E0252" w:rsidRPr="008E0252" w:rsidRDefault="008E0252" w:rsidP="0027372C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elektrokardiografia (EKG) – w uzasadnionych przypadkach.</w:t>
            </w:r>
          </w:p>
          <w:p w14:paraId="658A42BF" w14:textId="77777777" w:rsidR="008E0252" w:rsidRPr="008E0252" w:rsidRDefault="008E0252" w:rsidP="0027372C">
            <w:pPr>
              <w:pStyle w:val="Akapitzlist"/>
              <w:spacing w:after="60" w:line="276" w:lineRule="auto"/>
              <w:ind w:left="227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2F7EEB" w14:textId="77777777" w:rsidR="008E0252" w:rsidRPr="008E0252" w:rsidRDefault="008E0252" w:rsidP="0027372C">
            <w:pPr>
              <w:pStyle w:val="Akapitzlist"/>
              <w:numPr>
                <w:ilvl w:val="0"/>
                <w:numId w:val="2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Monitorowanie skuteczności </w:t>
            </w: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2D24B592" w14:textId="77777777" w:rsidR="008E0252" w:rsidRPr="008E0252" w:rsidRDefault="008E0252" w:rsidP="0027372C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 przypadku ASM i SM-AHN:</w:t>
            </w:r>
          </w:p>
          <w:p w14:paraId="74565E5A" w14:textId="77777777" w:rsidR="008E0252" w:rsidRPr="008E0252" w:rsidRDefault="008E0252" w:rsidP="0027372C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ocena szpiku za pomocą trepanobiopsji lub biopsji aspiracyjnej szpiku wraz z oceną immunofenotypową – badanie wykonywane po 3. cyklu leczenia, a następnie w zależności od potrzeb klinicznych, jednak nie rzadziej niż co 12 cykli;</w:t>
            </w:r>
          </w:p>
          <w:p w14:paraId="306EAB5E" w14:textId="1DA45403" w:rsidR="008E0252" w:rsidRPr="008E0252" w:rsidRDefault="008E0252" w:rsidP="0027372C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tryptazy w surowicy krwi – badanie wykonywane po 3. cyklu leczenia, a następnie co 3 cykle.</w:t>
            </w:r>
          </w:p>
          <w:p w14:paraId="20B0F49D" w14:textId="77777777" w:rsidR="008E0252" w:rsidRPr="008E0252" w:rsidRDefault="008E0252" w:rsidP="0027372C">
            <w:pPr>
              <w:pStyle w:val="Akapitzlist"/>
              <w:spacing w:after="60" w:line="276" w:lineRule="auto"/>
              <w:ind w:left="227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A4FF1B" w14:textId="77777777" w:rsidR="008E0252" w:rsidRPr="008E0252" w:rsidRDefault="008E0252" w:rsidP="0027372C">
            <w:pPr>
              <w:pStyle w:val="Akapitzlist"/>
              <w:numPr>
                <w:ilvl w:val="1"/>
                <w:numId w:val="25"/>
              </w:numPr>
              <w:spacing w:after="60" w:line="276" w:lineRule="auto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przypadku </w:t>
            </w:r>
            <w:r w:rsidRPr="008E02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MCL</w:t>
            </w: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14:paraId="37DB8101" w14:textId="1F525EA6" w:rsidR="008E0252" w:rsidRPr="008E0252" w:rsidRDefault="008E0252" w:rsidP="0027372C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ocena szpiku za pomocą trepanobiopsji lub biopsji aspiracyjnej szpiku wraz z oceną immunofenotypow</w:t>
            </w:r>
            <w:r w:rsidR="007E048E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 – badanie wykonywane po 1. cyklu leczenia, a następnie w zależności od potrzeb klinicznych, jednak nie rzadziej niż co 12 cykli;</w:t>
            </w:r>
          </w:p>
          <w:p w14:paraId="7AF0E72A" w14:textId="77777777" w:rsidR="008E0252" w:rsidRPr="008E0252" w:rsidRDefault="008E0252" w:rsidP="0027372C">
            <w:pPr>
              <w:pStyle w:val="Akapitzlist"/>
              <w:numPr>
                <w:ilvl w:val="3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oznaczenie stężenia tryptazy w surowicy krwi – badanie wykonywane po każdym cyklu leczenia przez pierwsze 6 cykli, a następnie co każde kolejne 3 cykle.</w:t>
            </w:r>
          </w:p>
          <w:p w14:paraId="06E1345E" w14:textId="77777777" w:rsidR="008E0252" w:rsidRPr="008E0252" w:rsidRDefault="008E0252" w:rsidP="0027372C">
            <w:pPr>
              <w:keepNext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2A23D" w14:textId="77777777" w:rsidR="008E0252" w:rsidRPr="008E0252" w:rsidRDefault="008E0252" w:rsidP="0027372C">
            <w:pPr>
              <w:pStyle w:val="Akapitzlist"/>
              <w:keepNext/>
              <w:numPr>
                <w:ilvl w:val="0"/>
                <w:numId w:val="25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b/>
                <w:sz w:val="20"/>
                <w:szCs w:val="20"/>
              </w:rPr>
              <w:t>Monitorowanie programu</w:t>
            </w:r>
          </w:p>
          <w:p w14:paraId="6236B874" w14:textId="77777777" w:rsidR="008E0252" w:rsidRPr="008E0252" w:rsidRDefault="008E0252" w:rsidP="0027372C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684F201E" w14:textId="77777777" w:rsidR="008E0252" w:rsidRPr="008E0252" w:rsidRDefault="008E0252" w:rsidP="0027372C">
            <w:pPr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uzupełnianie danych zawartych w elektronicznym systemie monitorowania programów lekowych dostępnym za pomocą aplikacji internetowej udostępnionej przez OW NFZ, z częstotliwością zgodną z opisem programu oraz na zakończenie leczenia, w tym przekazywanie danych dotyczących wybranych wskaźników skuteczności terapii, dla których jest możliwe ich określenie przez lekarza prowadzącego dla indywidualnego pacjenta, spośród:</w:t>
            </w:r>
          </w:p>
          <w:p w14:paraId="3E9000E8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całkowita odpowiedź (CR),</w:t>
            </w:r>
          </w:p>
          <w:p w14:paraId="357F8E3D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częściowa odpowiedź (PR),</w:t>
            </w:r>
          </w:p>
          <w:p w14:paraId="79807859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poprawa kliniczna (CI),</w:t>
            </w:r>
          </w:p>
          <w:p w14:paraId="5095E564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choroba stabilna (SD),</w:t>
            </w:r>
          </w:p>
          <w:p w14:paraId="218E1F4C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progresja choroby (PD),</w:t>
            </w:r>
          </w:p>
          <w:p w14:paraId="645364A6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 xml:space="preserve">przeżycie bez progresji choroby (PFS), </w:t>
            </w:r>
          </w:p>
          <w:p w14:paraId="68CD33F9" w14:textId="77777777" w:rsidR="008E0252" w:rsidRPr="008E0252" w:rsidRDefault="008E0252" w:rsidP="0027372C">
            <w:pPr>
              <w:pStyle w:val="Akapitzlist"/>
              <w:numPr>
                <w:ilvl w:val="4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przeżycie całkowite (OS);</w:t>
            </w:r>
          </w:p>
          <w:p w14:paraId="51AEC2D3" w14:textId="5A35EE2D" w:rsidR="008E0252" w:rsidRPr="008E0252" w:rsidRDefault="008E0252" w:rsidP="0027372C">
            <w:pPr>
              <w:pStyle w:val="Akapitzlist"/>
              <w:numPr>
                <w:ilvl w:val="3"/>
                <w:numId w:val="2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8E0252">
              <w:rPr>
                <w:rFonts w:ascii="Times New Roman" w:hAnsi="Times New Roman" w:cs="Times New Roman"/>
                <w:sz w:val="20"/>
                <w:szCs w:val="20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</w:tc>
      </w:tr>
    </w:tbl>
    <w:p w14:paraId="1F357FD0" w14:textId="77777777" w:rsidR="008E0252" w:rsidRPr="00511478" w:rsidRDefault="008E0252" w:rsidP="00006F42">
      <w:pPr>
        <w:autoSpaceDE w:val="0"/>
        <w:autoSpaceDN w:val="0"/>
        <w:adjustRightInd w:val="0"/>
        <w:spacing w:after="240"/>
        <w:jc w:val="both"/>
        <w:rPr>
          <w:b/>
          <w:sz w:val="20"/>
          <w:szCs w:val="20"/>
        </w:rPr>
      </w:pPr>
    </w:p>
    <w:sectPr w:rsidR="008E0252" w:rsidRPr="00511478" w:rsidSect="00CC2B7A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AE21F" w14:textId="77777777" w:rsidR="00F93F8D" w:rsidRDefault="00F93F8D" w:rsidP="00345C05">
      <w:r>
        <w:separator/>
      </w:r>
    </w:p>
  </w:endnote>
  <w:endnote w:type="continuationSeparator" w:id="0">
    <w:p w14:paraId="7F1BE7B3" w14:textId="77777777" w:rsidR="00F93F8D" w:rsidRDefault="00F93F8D" w:rsidP="00345C05">
      <w:r>
        <w:continuationSeparator/>
      </w:r>
    </w:p>
  </w:endnote>
  <w:endnote w:type="continuationNotice" w:id="1">
    <w:p w14:paraId="22442452" w14:textId="77777777" w:rsidR="00F93F8D" w:rsidRDefault="00F93F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A5784" w14:textId="77777777" w:rsidR="0024689A" w:rsidRDefault="002468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23920" w14:textId="77777777" w:rsidR="00F93F8D" w:rsidRDefault="00F93F8D" w:rsidP="00345C05">
      <w:r>
        <w:separator/>
      </w:r>
    </w:p>
  </w:footnote>
  <w:footnote w:type="continuationSeparator" w:id="0">
    <w:p w14:paraId="2FC503E5" w14:textId="77777777" w:rsidR="00F93F8D" w:rsidRDefault="00F93F8D" w:rsidP="00345C05">
      <w:r>
        <w:continuationSeparator/>
      </w:r>
    </w:p>
  </w:footnote>
  <w:footnote w:type="continuationNotice" w:id="1">
    <w:p w14:paraId="2E2856B1" w14:textId="77777777" w:rsidR="00F93F8D" w:rsidRDefault="00F93F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A67B4" w14:textId="77777777" w:rsidR="0024689A" w:rsidRDefault="0024689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36E2"/>
    <w:multiLevelType w:val="hybridMultilevel"/>
    <w:tmpl w:val="A27043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6C0D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711386C"/>
    <w:multiLevelType w:val="multilevel"/>
    <w:tmpl w:val="255E106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7DA789A"/>
    <w:multiLevelType w:val="hybridMultilevel"/>
    <w:tmpl w:val="B6D6AB46"/>
    <w:lvl w:ilvl="0" w:tplc="04150011">
      <w:start w:val="1"/>
      <w:numFmt w:val="decimal"/>
      <w:lvlText w:val="%1)"/>
      <w:lvlJc w:val="left"/>
      <w:pPr>
        <w:ind w:left="811" w:hanging="360"/>
      </w:pPr>
    </w:lvl>
    <w:lvl w:ilvl="1" w:tplc="04150019" w:tentative="1">
      <w:start w:val="1"/>
      <w:numFmt w:val="lowerLetter"/>
      <w:lvlText w:val="%2."/>
      <w:lvlJc w:val="left"/>
      <w:pPr>
        <w:ind w:left="1531" w:hanging="360"/>
      </w:pPr>
    </w:lvl>
    <w:lvl w:ilvl="2" w:tplc="0415001B" w:tentative="1">
      <w:start w:val="1"/>
      <w:numFmt w:val="lowerRoman"/>
      <w:lvlText w:val="%3."/>
      <w:lvlJc w:val="right"/>
      <w:pPr>
        <w:ind w:left="2251" w:hanging="180"/>
      </w:pPr>
    </w:lvl>
    <w:lvl w:ilvl="3" w:tplc="0415000F" w:tentative="1">
      <w:start w:val="1"/>
      <w:numFmt w:val="decimal"/>
      <w:lvlText w:val="%4."/>
      <w:lvlJc w:val="left"/>
      <w:pPr>
        <w:ind w:left="2971" w:hanging="360"/>
      </w:pPr>
    </w:lvl>
    <w:lvl w:ilvl="4" w:tplc="04150019" w:tentative="1">
      <w:start w:val="1"/>
      <w:numFmt w:val="lowerLetter"/>
      <w:lvlText w:val="%5."/>
      <w:lvlJc w:val="left"/>
      <w:pPr>
        <w:ind w:left="3691" w:hanging="360"/>
      </w:pPr>
    </w:lvl>
    <w:lvl w:ilvl="5" w:tplc="0415001B" w:tentative="1">
      <w:start w:val="1"/>
      <w:numFmt w:val="lowerRoman"/>
      <w:lvlText w:val="%6."/>
      <w:lvlJc w:val="right"/>
      <w:pPr>
        <w:ind w:left="4411" w:hanging="180"/>
      </w:pPr>
    </w:lvl>
    <w:lvl w:ilvl="6" w:tplc="0415000F" w:tentative="1">
      <w:start w:val="1"/>
      <w:numFmt w:val="decimal"/>
      <w:lvlText w:val="%7."/>
      <w:lvlJc w:val="left"/>
      <w:pPr>
        <w:ind w:left="5131" w:hanging="360"/>
      </w:pPr>
    </w:lvl>
    <w:lvl w:ilvl="7" w:tplc="04150019" w:tentative="1">
      <w:start w:val="1"/>
      <w:numFmt w:val="lowerLetter"/>
      <w:lvlText w:val="%8."/>
      <w:lvlJc w:val="left"/>
      <w:pPr>
        <w:ind w:left="5851" w:hanging="360"/>
      </w:pPr>
    </w:lvl>
    <w:lvl w:ilvl="8" w:tplc="0415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4" w15:restartNumberingAfterBreak="0">
    <w:nsid w:val="0D2C076E"/>
    <w:multiLevelType w:val="multilevel"/>
    <w:tmpl w:val="328EBD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0DC05A9"/>
    <w:multiLevelType w:val="multilevel"/>
    <w:tmpl w:val="7452DF3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1C45252"/>
    <w:multiLevelType w:val="hybridMultilevel"/>
    <w:tmpl w:val="19C04CD8"/>
    <w:lvl w:ilvl="0" w:tplc="9828CE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23DE5"/>
    <w:multiLevelType w:val="hybridMultilevel"/>
    <w:tmpl w:val="BE8A3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C0F72"/>
    <w:multiLevelType w:val="multilevel"/>
    <w:tmpl w:val="0280314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431522F"/>
    <w:multiLevelType w:val="multilevel"/>
    <w:tmpl w:val="328EBD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A88071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1C063D98"/>
    <w:multiLevelType w:val="hybridMultilevel"/>
    <w:tmpl w:val="A27043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A500D"/>
    <w:multiLevelType w:val="hybridMultilevel"/>
    <w:tmpl w:val="B5422B8A"/>
    <w:lvl w:ilvl="0" w:tplc="04150017">
      <w:start w:val="1"/>
      <w:numFmt w:val="lowerLetter"/>
      <w:lvlText w:val="%1)"/>
      <w:lvlJc w:val="left"/>
      <w:pPr>
        <w:ind w:left="811" w:hanging="360"/>
      </w:pPr>
    </w:lvl>
    <w:lvl w:ilvl="1" w:tplc="04150019" w:tentative="1">
      <w:start w:val="1"/>
      <w:numFmt w:val="lowerLetter"/>
      <w:lvlText w:val="%2."/>
      <w:lvlJc w:val="left"/>
      <w:pPr>
        <w:ind w:left="1531" w:hanging="360"/>
      </w:pPr>
    </w:lvl>
    <w:lvl w:ilvl="2" w:tplc="0415001B" w:tentative="1">
      <w:start w:val="1"/>
      <w:numFmt w:val="lowerRoman"/>
      <w:lvlText w:val="%3."/>
      <w:lvlJc w:val="right"/>
      <w:pPr>
        <w:ind w:left="2251" w:hanging="180"/>
      </w:pPr>
    </w:lvl>
    <w:lvl w:ilvl="3" w:tplc="0415000F" w:tentative="1">
      <w:start w:val="1"/>
      <w:numFmt w:val="decimal"/>
      <w:lvlText w:val="%4."/>
      <w:lvlJc w:val="left"/>
      <w:pPr>
        <w:ind w:left="2971" w:hanging="360"/>
      </w:pPr>
    </w:lvl>
    <w:lvl w:ilvl="4" w:tplc="04150019" w:tentative="1">
      <w:start w:val="1"/>
      <w:numFmt w:val="lowerLetter"/>
      <w:lvlText w:val="%5."/>
      <w:lvlJc w:val="left"/>
      <w:pPr>
        <w:ind w:left="3691" w:hanging="360"/>
      </w:pPr>
    </w:lvl>
    <w:lvl w:ilvl="5" w:tplc="0415001B" w:tentative="1">
      <w:start w:val="1"/>
      <w:numFmt w:val="lowerRoman"/>
      <w:lvlText w:val="%6."/>
      <w:lvlJc w:val="right"/>
      <w:pPr>
        <w:ind w:left="4411" w:hanging="180"/>
      </w:pPr>
    </w:lvl>
    <w:lvl w:ilvl="6" w:tplc="0415000F" w:tentative="1">
      <w:start w:val="1"/>
      <w:numFmt w:val="decimal"/>
      <w:lvlText w:val="%7."/>
      <w:lvlJc w:val="left"/>
      <w:pPr>
        <w:ind w:left="5131" w:hanging="360"/>
      </w:pPr>
    </w:lvl>
    <w:lvl w:ilvl="7" w:tplc="04150019" w:tentative="1">
      <w:start w:val="1"/>
      <w:numFmt w:val="lowerLetter"/>
      <w:lvlText w:val="%8."/>
      <w:lvlJc w:val="left"/>
      <w:pPr>
        <w:ind w:left="5851" w:hanging="360"/>
      </w:pPr>
    </w:lvl>
    <w:lvl w:ilvl="8" w:tplc="0415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13" w15:restartNumberingAfterBreak="0">
    <w:nsid w:val="1E597DB1"/>
    <w:multiLevelType w:val="multilevel"/>
    <w:tmpl w:val="BFCA61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2D611EE4"/>
    <w:multiLevelType w:val="multilevel"/>
    <w:tmpl w:val="A2089B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5" w15:restartNumberingAfterBreak="0">
    <w:nsid w:val="2FA806F2"/>
    <w:multiLevelType w:val="hybridMultilevel"/>
    <w:tmpl w:val="0A6A04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833FB"/>
    <w:multiLevelType w:val="hybridMultilevel"/>
    <w:tmpl w:val="1384274E"/>
    <w:lvl w:ilvl="0" w:tplc="6832D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B1F9A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3D826D25"/>
    <w:multiLevelType w:val="hybridMultilevel"/>
    <w:tmpl w:val="C9A67E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7016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43817566"/>
    <w:multiLevelType w:val="hybridMultilevel"/>
    <w:tmpl w:val="A27043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67360"/>
    <w:multiLevelType w:val="hybridMultilevel"/>
    <w:tmpl w:val="0A6A04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C5E23"/>
    <w:multiLevelType w:val="hybridMultilevel"/>
    <w:tmpl w:val="74B0ECE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B558C"/>
    <w:multiLevelType w:val="hybridMultilevel"/>
    <w:tmpl w:val="5A4EF5E0"/>
    <w:lvl w:ilvl="0" w:tplc="04150017">
      <w:start w:val="1"/>
      <w:numFmt w:val="lowerLetter"/>
      <w:lvlText w:val="%1)"/>
      <w:lvlJc w:val="left"/>
      <w:pPr>
        <w:ind w:left="811" w:hanging="360"/>
      </w:pPr>
    </w:lvl>
    <w:lvl w:ilvl="1" w:tplc="04150019" w:tentative="1">
      <w:start w:val="1"/>
      <w:numFmt w:val="lowerLetter"/>
      <w:lvlText w:val="%2."/>
      <w:lvlJc w:val="left"/>
      <w:pPr>
        <w:ind w:left="1531" w:hanging="360"/>
      </w:pPr>
    </w:lvl>
    <w:lvl w:ilvl="2" w:tplc="0415001B" w:tentative="1">
      <w:start w:val="1"/>
      <w:numFmt w:val="lowerRoman"/>
      <w:lvlText w:val="%3."/>
      <w:lvlJc w:val="right"/>
      <w:pPr>
        <w:ind w:left="2251" w:hanging="180"/>
      </w:pPr>
    </w:lvl>
    <w:lvl w:ilvl="3" w:tplc="0415000F" w:tentative="1">
      <w:start w:val="1"/>
      <w:numFmt w:val="decimal"/>
      <w:lvlText w:val="%4."/>
      <w:lvlJc w:val="left"/>
      <w:pPr>
        <w:ind w:left="2971" w:hanging="360"/>
      </w:pPr>
    </w:lvl>
    <w:lvl w:ilvl="4" w:tplc="04150019" w:tentative="1">
      <w:start w:val="1"/>
      <w:numFmt w:val="lowerLetter"/>
      <w:lvlText w:val="%5."/>
      <w:lvlJc w:val="left"/>
      <w:pPr>
        <w:ind w:left="3691" w:hanging="360"/>
      </w:pPr>
    </w:lvl>
    <w:lvl w:ilvl="5" w:tplc="0415001B" w:tentative="1">
      <w:start w:val="1"/>
      <w:numFmt w:val="lowerRoman"/>
      <w:lvlText w:val="%6."/>
      <w:lvlJc w:val="right"/>
      <w:pPr>
        <w:ind w:left="4411" w:hanging="180"/>
      </w:pPr>
    </w:lvl>
    <w:lvl w:ilvl="6" w:tplc="0415000F" w:tentative="1">
      <w:start w:val="1"/>
      <w:numFmt w:val="decimal"/>
      <w:lvlText w:val="%7."/>
      <w:lvlJc w:val="left"/>
      <w:pPr>
        <w:ind w:left="5131" w:hanging="360"/>
      </w:pPr>
    </w:lvl>
    <w:lvl w:ilvl="7" w:tplc="04150019" w:tentative="1">
      <w:start w:val="1"/>
      <w:numFmt w:val="lowerLetter"/>
      <w:lvlText w:val="%8."/>
      <w:lvlJc w:val="left"/>
      <w:pPr>
        <w:ind w:left="5851" w:hanging="360"/>
      </w:pPr>
    </w:lvl>
    <w:lvl w:ilvl="8" w:tplc="0415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24" w15:restartNumberingAfterBreak="0">
    <w:nsid w:val="5E6F0D87"/>
    <w:multiLevelType w:val="multilevel"/>
    <w:tmpl w:val="9D82042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61DD2C56"/>
    <w:multiLevelType w:val="multilevel"/>
    <w:tmpl w:val="D2FCC57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66644AD4"/>
    <w:multiLevelType w:val="hybridMultilevel"/>
    <w:tmpl w:val="B27608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054CB"/>
    <w:multiLevelType w:val="hybridMultilevel"/>
    <w:tmpl w:val="4C7C7E3E"/>
    <w:lvl w:ilvl="0" w:tplc="8C30A3E0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45FEC"/>
    <w:multiLevelType w:val="multilevel"/>
    <w:tmpl w:val="9B9407E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68A00E74"/>
    <w:multiLevelType w:val="hybridMultilevel"/>
    <w:tmpl w:val="84820E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C6FD2"/>
    <w:multiLevelType w:val="hybridMultilevel"/>
    <w:tmpl w:val="287CA686"/>
    <w:lvl w:ilvl="0" w:tplc="97006B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B935C5"/>
    <w:multiLevelType w:val="hybridMultilevel"/>
    <w:tmpl w:val="A27043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3423C"/>
    <w:multiLevelType w:val="hybridMultilevel"/>
    <w:tmpl w:val="4F747784"/>
    <w:lvl w:ilvl="0" w:tplc="4F9EF4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EC7F7D"/>
    <w:multiLevelType w:val="multilevel"/>
    <w:tmpl w:val="F7C0177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7BD33019"/>
    <w:multiLevelType w:val="multilevel"/>
    <w:tmpl w:val="D0F497F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7CAD568B"/>
    <w:multiLevelType w:val="hybridMultilevel"/>
    <w:tmpl w:val="A22862C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E4503"/>
    <w:multiLevelType w:val="hybridMultilevel"/>
    <w:tmpl w:val="70E2F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F6A7F"/>
    <w:multiLevelType w:val="hybridMultilevel"/>
    <w:tmpl w:val="CA304F3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4564">
    <w:abstractNumId w:val="27"/>
  </w:num>
  <w:num w:numId="2" w16cid:durableId="2062093312">
    <w:abstractNumId w:val="15"/>
  </w:num>
  <w:num w:numId="3" w16cid:durableId="1639021604">
    <w:abstractNumId w:val="21"/>
  </w:num>
  <w:num w:numId="4" w16cid:durableId="1063600332">
    <w:abstractNumId w:val="22"/>
  </w:num>
  <w:num w:numId="5" w16cid:durableId="1444959133">
    <w:abstractNumId w:val="11"/>
  </w:num>
  <w:num w:numId="6" w16cid:durableId="1507133541">
    <w:abstractNumId w:val="0"/>
  </w:num>
  <w:num w:numId="7" w16cid:durableId="1795950283">
    <w:abstractNumId w:val="37"/>
  </w:num>
  <w:num w:numId="8" w16cid:durableId="1439838803">
    <w:abstractNumId w:val="31"/>
  </w:num>
  <w:num w:numId="9" w16cid:durableId="563219419">
    <w:abstractNumId w:val="20"/>
  </w:num>
  <w:num w:numId="10" w16cid:durableId="259023256">
    <w:abstractNumId w:val="18"/>
  </w:num>
  <w:num w:numId="11" w16cid:durableId="1218592107">
    <w:abstractNumId w:val="16"/>
  </w:num>
  <w:num w:numId="12" w16cid:durableId="164438389">
    <w:abstractNumId w:val="30"/>
  </w:num>
  <w:num w:numId="13" w16cid:durableId="1704088694">
    <w:abstractNumId w:val="35"/>
  </w:num>
  <w:num w:numId="14" w16cid:durableId="595674996">
    <w:abstractNumId w:val="32"/>
  </w:num>
  <w:num w:numId="15" w16cid:durableId="1528982623">
    <w:abstractNumId w:val="29"/>
  </w:num>
  <w:num w:numId="16" w16cid:durableId="551112082">
    <w:abstractNumId w:val="36"/>
  </w:num>
  <w:num w:numId="17" w16cid:durableId="1864323670">
    <w:abstractNumId w:val="12"/>
  </w:num>
  <w:num w:numId="18" w16cid:durableId="2146046572">
    <w:abstractNumId w:val="23"/>
  </w:num>
  <w:num w:numId="19" w16cid:durableId="1027365863">
    <w:abstractNumId w:val="3"/>
  </w:num>
  <w:num w:numId="20" w16cid:durableId="751850563">
    <w:abstractNumId w:val="10"/>
  </w:num>
  <w:num w:numId="21" w16cid:durableId="1212768566">
    <w:abstractNumId w:val="6"/>
  </w:num>
  <w:num w:numId="22" w16cid:durableId="136606273">
    <w:abstractNumId w:val="26"/>
  </w:num>
  <w:num w:numId="23" w16cid:durableId="2031644012">
    <w:abstractNumId w:val="7"/>
  </w:num>
  <w:num w:numId="24" w16cid:durableId="2126190555">
    <w:abstractNumId w:val="25"/>
  </w:num>
  <w:num w:numId="25" w16cid:durableId="246694108">
    <w:abstractNumId w:val="2"/>
  </w:num>
  <w:num w:numId="26" w16cid:durableId="331302561">
    <w:abstractNumId w:val="17"/>
  </w:num>
  <w:num w:numId="27" w16cid:durableId="805896617">
    <w:abstractNumId w:val="19"/>
  </w:num>
  <w:num w:numId="28" w16cid:durableId="416102696">
    <w:abstractNumId w:val="28"/>
  </w:num>
  <w:num w:numId="29" w16cid:durableId="961425879">
    <w:abstractNumId w:val="13"/>
  </w:num>
  <w:num w:numId="30" w16cid:durableId="965044114">
    <w:abstractNumId w:val="8"/>
  </w:num>
  <w:num w:numId="31" w16cid:durableId="1115909073">
    <w:abstractNumId w:val="5"/>
  </w:num>
  <w:num w:numId="32" w16cid:durableId="1774744592">
    <w:abstractNumId w:val="34"/>
  </w:num>
  <w:num w:numId="33" w16cid:durableId="1617445258">
    <w:abstractNumId w:val="1"/>
  </w:num>
  <w:num w:numId="34" w16cid:durableId="782965270">
    <w:abstractNumId w:val="24"/>
  </w:num>
  <w:num w:numId="35" w16cid:durableId="974527882">
    <w:abstractNumId w:val="33"/>
  </w:num>
  <w:num w:numId="36" w16cid:durableId="998271701">
    <w:abstractNumId w:val="4"/>
  </w:num>
  <w:num w:numId="37" w16cid:durableId="954365983">
    <w:abstractNumId w:val="14"/>
  </w:num>
  <w:num w:numId="38" w16cid:durableId="63355940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AFB"/>
    <w:rsid w:val="00001005"/>
    <w:rsid w:val="00001AF1"/>
    <w:rsid w:val="00004418"/>
    <w:rsid w:val="00006F42"/>
    <w:rsid w:val="00007125"/>
    <w:rsid w:val="00010F15"/>
    <w:rsid w:val="00021CA4"/>
    <w:rsid w:val="00031D65"/>
    <w:rsid w:val="00036636"/>
    <w:rsid w:val="00051C76"/>
    <w:rsid w:val="00060C4A"/>
    <w:rsid w:val="0006138B"/>
    <w:rsid w:val="0006177B"/>
    <w:rsid w:val="00070028"/>
    <w:rsid w:val="000712D5"/>
    <w:rsid w:val="0007664C"/>
    <w:rsid w:val="00095D6D"/>
    <w:rsid w:val="000A280D"/>
    <w:rsid w:val="000A3643"/>
    <w:rsid w:val="000B3585"/>
    <w:rsid w:val="000B413A"/>
    <w:rsid w:val="000B5ADB"/>
    <w:rsid w:val="000B67F5"/>
    <w:rsid w:val="000C115F"/>
    <w:rsid w:val="000C2DCB"/>
    <w:rsid w:val="000C42C5"/>
    <w:rsid w:val="000D354D"/>
    <w:rsid w:val="000D6F46"/>
    <w:rsid w:val="000E0365"/>
    <w:rsid w:val="000E3F03"/>
    <w:rsid w:val="000F2738"/>
    <w:rsid w:val="000F5CFF"/>
    <w:rsid w:val="000F698F"/>
    <w:rsid w:val="0010138A"/>
    <w:rsid w:val="00102DCB"/>
    <w:rsid w:val="00105199"/>
    <w:rsid w:val="001077C1"/>
    <w:rsid w:val="00107A2F"/>
    <w:rsid w:val="00110791"/>
    <w:rsid w:val="0011183F"/>
    <w:rsid w:val="00115475"/>
    <w:rsid w:val="00116CB4"/>
    <w:rsid w:val="00120102"/>
    <w:rsid w:val="00131764"/>
    <w:rsid w:val="00131EF4"/>
    <w:rsid w:val="00133CCF"/>
    <w:rsid w:val="00134DA8"/>
    <w:rsid w:val="001433CE"/>
    <w:rsid w:val="001439D6"/>
    <w:rsid w:val="00144C47"/>
    <w:rsid w:val="00146E1C"/>
    <w:rsid w:val="001551BA"/>
    <w:rsid w:val="00155846"/>
    <w:rsid w:val="00162392"/>
    <w:rsid w:val="00176233"/>
    <w:rsid w:val="001764F5"/>
    <w:rsid w:val="001819AA"/>
    <w:rsid w:val="0018491C"/>
    <w:rsid w:val="00187119"/>
    <w:rsid w:val="00187C56"/>
    <w:rsid w:val="00192C92"/>
    <w:rsid w:val="001B6E66"/>
    <w:rsid w:val="001B733F"/>
    <w:rsid w:val="001D12B3"/>
    <w:rsid w:val="001D5AE1"/>
    <w:rsid w:val="001F0FEB"/>
    <w:rsid w:val="001F5417"/>
    <w:rsid w:val="00200C80"/>
    <w:rsid w:val="00204D8B"/>
    <w:rsid w:val="0020516F"/>
    <w:rsid w:val="002055EF"/>
    <w:rsid w:val="002062A6"/>
    <w:rsid w:val="002148D9"/>
    <w:rsid w:val="00215FB6"/>
    <w:rsid w:val="00221D34"/>
    <w:rsid w:val="002321DE"/>
    <w:rsid w:val="00234BA6"/>
    <w:rsid w:val="00241CDD"/>
    <w:rsid w:val="0024300D"/>
    <w:rsid w:val="002463DC"/>
    <w:rsid w:val="0024689A"/>
    <w:rsid w:val="00262CBD"/>
    <w:rsid w:val="00262FAC"/>
    <w:rsid w:val="00266C45"/>
    <w:rsid w:val="00267BB2"/>
    <w:rsid w:val="002704D6"/>
    <w:rsid w:val="00271ECB"/>
    <w:rsid w:val="0027372C"/>
    <w:rsid w:val="00280A67"/>
    <w:rsid w:val="002815E6"/>
    <w:rsid w:val="0028271B"/>
    <w:rsid w:val="00284D07"/>
    <w:rsid w:val="0029079F"/>
    <w:rsid w:val="00292233"/>
    <w:rsid w:val="0029475D"/>
    <w:rsid w:val="00294E4D"/>
    <w:rsid w:val="002A7CC9"/>
    <w:rsid w:val="002C0BFD"/>
    <w:rsid w:val="002C5213"/>
    <w:rsid w:val="002D6282"/>
    <w:rsid w:val="002E06D8"/>
    <w:rsid w:val="002E1FA5"/>
    <w:rsid w:val="002E6310"/>
    <w:rsid w:val="002E65F1"/>
    <w:rsid w:val="002F05F2"/>
    <w:rsid w:val="002F5BFF"/>
    <w:rsid w:val="0030084A"/>
    <w:rsid w:val="00300928"/>
    <w:rsid w:val="00300977"/>
    <w:rsid w:val="00300BD3"/>
    <w:rsid w:val="003053C9"/>
    <w:rsid w:val="0030787D"/>
    <w:rsid w:val="00311B4F"/>
    <w:rsid w:val="00317455"/>
    <w:rsid w:val="00324E81"/>
    <w:rsid w:val="00332154"/>
    <w:rsid w:val="0033529D"/>
    <w:rsid w:val="00345C05"/>
    <w:rsid w:val="00352A22"/>
    <w:rsid w:val="003618C1"/>
    <w:rsid w:val="0036679F"/>
    <w:rsid w:val="003667C0"/>
    <w:rsid w:val="003726B4"/>
    <w:rsid w:val="00373063"/>
    <w:rsid w:val="00377BB8"/>
    <w:rsid w:val="00380BA5"/>
    <w:rsid w:val="00385DA2"/>
    <w:rsid w:val="00385FF6"/>
    <w:rsid w:val="0039099A"/>
    <w:rsid w:val="00391D41"/>
    <w:rsid w:val="00392C92"/>
    <w:rsid w:val="00397CDA"/>
    <w:rsid w:val="003A5227"/>
    <w:rsid w:val="003A5EB4"/>
    <w:rsid w:val="003A747E"/>
    <w:rsid w:val="003C2ADC"/>
    <w:rsid w:val="003D41D0"/>
    <w:rsid w:val="003D61C6"/>
    <w:rsid w:val="003E14C6"/>
    <w:rsid w:val="003E2F3F"/>
    <w:rsid w:val="003E4DCE"/>
    <w:rsid w:val="003F2D3C"/>
    <w:rsid w:val="003F4A58"/>
    <w:rsid w:val="00415A02"/>
    <w:rsid w:val="004170B0"/>
    <w:rsid w:val="00425B9A"/>
    <w:rsid w:val="004311BB"/>
    <w:rsid w:val="00434760"/>
    <w:rsid w:val="00442E7D"/>
    <w:rsid w:val="004452DD"/>
    <w:rsid w:val="00447C7B"/>
    <w:rsid w:val="004507AD"/>
    <w:rsid w:val="00451C5F"/>
    <w:rsid w:val="00453180"/>
    <w:rsid w:val="00454760"/>
    <w:rsid w:val="004572FB"/>
    <w:rsid w:val="00457B87"/>
    <w:rsid w:val="00460CD4"/>
    <w:rsid w:val="0046392D"/>
    <w:rsid w:val="00464294"/>
    <w:rsid w:val="00472B65"/>
    <w:rsid w:val="00473147"/>
    <w:rsid w:val="00474164"/>
    <w:rsid w:val="00482D1F"/>
    <w:rsid w:val="00484513"/>
    <w:rsid w:val="00496B60"/>
    <w:rsid w:val="00497A25"/>
    <w:rsid w:val="004A0ACA"/>
    <w:rsid w:val="004A1DE4"/>
    <w:rsid w:val="004C4D54"/>
    <w:rsid w:val="004C6E45"/>
    <w:rsid w:val="004D1DB4"/>
    <w:rsid w:val="004D5B16"/>
    <w:rsid w:val="00511478"/>
    <w:rsid w:val="00511692"/>
    <w:rsid w:val="0051556E"/>
    <w:rsid w:val="00516BD3"/>
    <w:rsid w:val="00516E83"/>
    <w:rsid w:val="00523C92"/>
    <w:rsid w:val="005276D9"/>
    <w:rsid w:val="005329B6"/>
    <w:rsid w:val="0054637E"/>
    <w:rsid w:val="00547315"/>
    <w:rsid w:val="0055155B"/>
    <w:rsid w:val="00551F82"/>
    <w:rsid w:val="00560867"/>
    <w:rsid w:val="005652B7"/>
    <w:rsid w:val="00581DF5"/>
    <w:rsid w:val="005875EF"/>
    <w:rsid w:val="00587A65"/>
    <w:rsid w:val="00591479"/>
    <w:rsid w:val="005927CE"/>
    <w:rsid w:val="005A166A"/>
    <w:rsid w:val="005A2F50"/>
    <w:rsid w:val="005B03F6"/>
    <w:rsid w:val="005B20B9"/>
    <w:rsid w:val="005B50BF"/>
    <w:rsid w:val="005D10D0"/>
    <w:rsid w:val="005D382E"/>
    <w:rsid w:val="005D7213"/>
    <w:rsid w:val="005E7066"/>
    <w:rsid w:val="005F3D06"/>
    <w:rsid w:val="00605E90"/>
    <w:rsid w:val="006065E5"/>
    <w:rsid w:val="00630453"/>
    <w:rsid w:val="00633BBE"/>
    <w:rsid w:val="00634B67"/>
    <w:rsid w:val="00642285"/>
    <w:rsid w:val="00642404"/>
    <w:rsid w:val="00650BB0"/>
    <w:rsid w:val="0066381E"/>
    <w:rsid w:val="006668F3"/>
    <w:rsid w:val="00673F65"/>
    <w:rsid w:val="0069011B"/>
    <w:rsid w:val="006A3735"/>
    <w:rsid w:val="006B16DA"/>
    <w:rsid w:val="006B1A72"/>
    <w:rsid w:val="006B4D4D"/>
    <w:rsid w:val="006C09CE"/>
    <w:rsid w:val="006C0C8F"/>
    <w:rsid w:val="006C26D6"/>
    <w:rsid w:val="006C57A6"/>
    <w:rsid w:val="006C78F9"/>
    <w:rsid w:val="006D0F1E"/>
    <w:rsid w:val="006E076F"/>
    <w:rsid w:val="006E12C6"/>
    <w:rsid w:val="006E66BD"/>
    <w:rsid w:val="006F42E7"/>
    <w:rsid w:val="007016FB"/>
    <w:rsid w:val="007039CD"/>
    <w:rsid w:val="007045E2"/>
    <w:rsid w:val="0070489C"/>
    <w:rsid w:val="0070735B"/>
    <w:rsid w:val="00726EF1"/>
    <w:rsid w:val="007315D4"/>
    <w:rsid w:val="00733E5F"/>
    <w:rsid w:val="00735E23"/>
    <w:rsid w:val="0074056C"/>
    <w:rsid w:val="00741EEA"/>
    <w:rsid w:val="00743C16"/>
    <w:rsid w:val="00743C43"/>
    <w:rsid w:val="00756ED7"/>
    <w:rsid w:val="00757C58"/>
    <w:rsid w:val="00761449"/>
    <w:rsid w:val="007624E7"/>
    <w:rsid w:val="0076439B"/>
    <w:rsid w:val="00767EEF"/>
    <w:rsid w:val="0077621B"/>
    <w:rsid w:val="007773C8"/>
    <w:rsid w:val="00787294"/>
    <w:rsid w:val="007879DC"/>
    <w:rsid w:val="00790146"/>
    <w:rsid w:val="0079202F"/>
    <w:rsid w:val="0079259B"/>
    <w:rsid w:val="00793EA9"/>
    <w:rsid w:val="007A6480"/>
    <w:rsid w:val="007A7B56"/>
    <w:rsid w:val="007B0010"/>
    <w:rsid w:val="007B1CDD"/>
    <w:rsid w:val="007B34F4"/>
    <w:rsid w:val="007C5382"/>
    <w:rsid w:val="007C6341"/>
    <w:rsid w:val="007C65C2"/>
    <w:rsid w:val="007D188D"/>
    <w:rsid w:val="007D2756"/>
    <w:rsid w:val="007D2F8E"/>
    <w:rsid w:val="007D35B1"/>
    <w:rsid w:val="007D6F88"/>
    <w:rsid w:val="007E048E"/>
    <w:rsid w:val="007E285E"/>
    <w:rsid w:val="007E576A"/>
    <w:rsid w:val="007F4B2B"/>
    <w:rsid w:val="007F53F0"/>
    <w:rsid w:val="007F5A31"/>
    <w:rsid w:val="008003DD"/>
    <w:rsid w:val="008012C0"/>
    <w:rsid w:val="00817F46"/>
    <w:rsid w:val="008217EE"/>
    <w:rsid w:val="00835CC2"/>
    <w:rsid w:val="008400D3"/>
    <w:rsid w:val="0084138F"/>
    <w:rsid w:val="008417EB"/>
    <w:rsid w:val="00846A82"/>
    <w:rsid w:val="00854F4E"/>
    <w:rsid w:val="00862DD6"/>
    <w:rsid w:val="0087712D"/>
    <w:rsid w:val="008843D3"/>
    <w:rsid w:val="0088727A"/>
    <w:rsid w:val="008A0A40"/>
    <w:rsid w:val="008A3B56"/>
    <w:rsid w:val="008B5FE1"/>
    <w:rsid w:val="008B7DCD"/>
    <w:rsid w:val="008C3DD3"/>
    <w:rsid w:val="008D0E06"/>
    <w:rsid w:val="008D170C"/>
    <w:rsid w:val="008D1E51"/>
    <w:rsid w:val="008D5F7F"/>
    <w:rsid w:val="008E0252"/>
    <w:rsid w:val="008E06A0"/>
    <w:rsid w:val="008F5CF7"/>
    <w:rsid w:val="008F6458"/>
    <w:rsid w:val="00905EC7"/>
    <w:rsid w:val="00910542"/>
    <w:rsid w:val="0091627C"/>
    <w:rsid w:val="00922443"/>
    <w:rsid w:val="009229F9"/>
    <w:rsid w:val="00925DC9"/>
    <w:rsid w:val="009337EE"/>
    <w:rsid w:val="0093670E"/>
    <w:rsid w:val="00944671"/>
    <w:rsid w:val="00945EB0"/>
    <w:rsid w:val="009530A8"/>
    <w:rsid w:val="009532D1"/>
    <w:rsid w:val="00954D70"/>
    <w:rsid w:val="00967C59"/>
    <w:rsid w:val="00971606"/>
    <w:rsid w:val="0097791F"/>
    <w:rsid w:val="00980905"/>
    <w:rsid w:val="00986564"/>
    <w:rsid w:val="00990973"/>
    <w:rsid w:val="00991405"/>
    <w:rsid w:val="009966F8"/>
    <w:rsid w:val="009A3313"/>
    <w:rsid w:val="009A6D35"/>
    <w:rsid w:val="009B436D"/>
    <w:rsid w:val="009B7212"/>
    <w:rsid w:val="009C6546"/>
    <w:rsid w:val="009D3768"/>
    <w:rsid w:val="009D53FB"/>
    <w:rsid w:val="009E0FE8"/>
    <w:rsid w:val="009E1D44"/>
    <w:rsid w:val="009E35A1"/>
    <w:rsid w:val="009E40C3"/>
    <w:rsid w:val="009F205E"/>
    <w:rsid w:val="009F6287"/>
    <w:rsid w:val="00A01363"/>
    <w:rsid w:val="00A01B0A"/>
    <w:rsid w:val="00A02ADA"/>
    <w:rsid w:val="00A11AED"/>
    <w:rsid w:val="00A15F75"/>
    <w:rsid w:val="00A16E9D"/>
    <w:rsid w:val="00A21C84"/>
    <w:rsid w:val="00A225A7"/>
    <w:rsid w:val="00A23F3F"/>
    <w:rsid w:val="00A2465F"/>
    <w:rsid w:val="00A3397E"/>
    <w:rsid w:val="00A36E12"/>
    <w:rsid w:val="00A41666"/>
    <w:rsid w:val="00A4202D"/>
    <w:rsid w:val="00A46205"/>
    <w:rsid w:val="00A47F00"/>
    <w:rsid w:val="00A55FDE"/>
    <w:rsid w:val="00A605BB"/>
    <w:rsid w:val="00A61CDE"/>
    <w:rsid w:val="00A8675E"/>
    <w:rsid w:val="00A97BA6"/>
    <w:rsid w:val="00AA077D"/>
    <w:rsid w:val="00AA32EB"/>
    <w:rsid w:val="00AA5F0C"/>
    <w:rsid w:val="00AB4110"/>
    <w:rsid w:val="00AB560D"/>
    <w:rsid w:val="00AB75BF"/>
    <w:rsid w:val="00AC080A"/>
    <w:rsid w:val="00AC0A00"/>
    <w:rsid w:val="00AC0FFA"/>
    <w:rsid w:val="00AC1BD9"/>
    <w:rsid w:val="00AC4576"/>
    <w:rsid w:val="00AC597A"/>
    <w:rsid w:val="00AD120E"/>
    <w:rsid w:val="00AD3ECB"/>
    <w:rsid w:val="00AE4466"/>
    <w:rsid w:val="00AE47CA"/>
    <w:rsid w:val="00AF04DE"/>
    <w:rsid w:val="00AF3EF6"/>
    <w:rsid w:val="00B007B1"/>
    <w:rsid w:val="00B146DF"/>
    <w:rsid w:val="00B178EE"/>
    <w:rsid w:val="00B23905"/>
    <w:rsid w:val="00B26237"/>
    <w:rsid w:val="00B31530"/>
    <w:rsid w:val="00B34DDC"/>
    <w:rsid w:val="00B362DC"/>
    <w:rsid w:val="00B413B0"/>
    <w:rsid w:val="00B5184E"/>
    <w:rsid w:val="00B51861"/>
    <w:rsid w:val="00B56582"/>
    <w:rsid w:val="00B57934"/>
    <w:rsid w:val="00B66899"/>
    <w:rsid w:val="00B678FC"/>
    <w:rsid w:val="00B73440"/>
    <w:rsid w:val="00B74474"/>
    <w:rsid w:val="00B7716B"/>
    <w:rsid w:val="00B81F52"/>
    <w:rsid w:val="00B92210"/>
    <w:rsid w:val="00B96E92"/>
    <w:rsid w:val="00B97FD8"/>
    <w:rsid w:val="00BA2381"/>
    <w:rsid w:val="00BA4C0F"/>
    <w:rsid w:val="00BB4E1D"/>
    <w:rsid w:val="00BB7677"/>
    <w:rsid w:val="00BC0E6B"/>
    <w:rsid w:val="00BC56ED"/>
    <w:rsid w:val="00BD0F64"/>
    <w:rsid w:val="00BD391D"/>
    <w:rsid w:val="00BD3F11"/>
    <w:rsid w:val="00BF291F"/>
    <w:rsid w:val="00C0158C"/>
    <w:rsid w:val="00C04BB0"/>
    <w:rsid w:val="00C04BC0"/>
    <w:rsid w:val="00C06D65"/>
    <w:rsid w:val="00C07AEB"/>
    <w:rsid w:val="00C141E2"/>
    <w:rsid w:val="00C14611"/>
    <w:rsid w:val="00C23C14"/>
    <w:rsid w:val="00C2602F"/>
    <w:rsid w:val="00C3034A"/>
    <w:rsid w:val="00C407BD"/>
    <w:rsid w:val="00C448D0"/>
    <w:rsid w:val="00C60355"/>
    <w:rsid w:val="00C6544F"/>
    <w:rsid w:val="00C718B9"/>
    <w:rsid w:val="00C73268"/>
    <w:rsid w:val="00C74A76"/>
    <w:rsid w:val="00C761F2"/>
    <w:rsid w:val="00C76835"/>
    <w:rsid w:val="00C81459"/>
    <w:rsid w:val="00C81862"/>
    <w:rsid w:val="00C81E9D"/>
    <w:rsid w:val="00C82DF8"/>
    <w:rsid w:val="00C86B91"/>
    <w:rsid w:val="00C9332B"/>
    <w:rsid w:val="00C95315"/>
    <w:rsid w:val="00CA31ED"/>
    <w:rsid w:val="00CA491B"/>
    <w:rsid w:val="00CB2DE9"/>
    <w:rsid w:val="00CB4781"/>
    <w:rsid w:val="00CB5E65"/>
    <w:rsid w:val="00CC2B7A"/>
    <w:rsid w:val="00CC53E2"/>
    <w:rsid w:val="00CD2830"/>
    <w:rsid w:val="00CE1079"/>
    <w:rsid w:val="00CF4389"/>
    <w:rsid w:val="00D03ED0"/>
    <w:rsid w:val="00D05D6E"/>
    <w:rsid w:val="00D14E76"/>
    <w:rsid w:val="00D17849"/>
    <w:rsid w:val="00D178F1"/>
    <w:rsid w:val="00D2146C"/>
    <w:rsid w:val="00D22ED4"/>
    <w:rsid w:val="00D24D72"/>
    <w:rsid w:val="00D35C9E"/>
    <w:rsid w:val="00D42B9E"/>
    <w:rsid w:val="00D526E2"/>
    <w:rsid w:val="00D53CE4"/>
    <w:rsid w:val="00D55E6A"/>
    <w:rsid w:val="00D60E48"/>
    <w:rsid w:val="00D646EF"/>
    <w:rsid w:val="00D64ADB"/>
    <w:rsid w:val="00D65309"/>
    <w:rsid w:val="00D72295"/>
    <w:rsid w:val="00D74D68"/>
    <w:rsid w:val="00D83AB3"/>
    <w:rsid w:val="00D91350"/>
    <w:rsid w:val="00D914E8"/>
    <w:rsid w:val="00D97F15"/>
    <w:rsid w:val="00DA2035"/>
    <w:rsid w:val="00DA20BE"/>
    <w:rsid w:val="00DA6460"/>
    <w:rsid w:val="00DB60E4"/>
    <w:rsid w:val="00DC7178"/>
    <w:rsid w:val="00DC7DF2"/>
    <w:rsid w:val="00DD0B95"/>
    <w:rsid w:val="00DE2063"/>
    <w:rsid w:val="00DF3ED0"/>
    <w:rsid w:val="00DF74CA"/>
    <w:rsid w:val="00E042ED"/>
    <w:rsid w:val="00E05391"/>
    <w:rsid w:val="00E07651"/>
    <w:rsid w:val="00E10305"/>
    <w:rsid w:val="00E14F70"/>
    <w:rsid w:val="00E17927"/>
    <w:rsid w:val="00E53EFA"/>
    <w:rsid w:val="00E625A8"/>
    <w:rsid w:val="00E8064E"/>
    <w:rsid w:val="00E8206E"/>
    <w:rsid w:val="00E822AF"/>
    <w:rsid w:val="00E847FF"/>
    <w:rsid w:val="00E92E4A"/>
    <w:rsid w:val="00E9420E"/>
    <w:rsid w:val="00E97AA6"/>
    <w:rsid w:val="00E97D38"/>
    <w:rsid w:val="00EA501E"/>
    <w:rsid w:val="00EB732A"/>
    <w:rsid w:val="00EC018E"/>
    <w:rsid w:val="00EC08A4"/>
    <w:rsid w:val="00EC10F9"/>
    <w:rsid w:val="00EC1426"/>
    <w:rsid w:val="00EC1DF6"/>
    <w:rsid w:val="00EC3722"/>
    <w:rsid w:val="00ED08D6"/>
    <w:rsid w:val="00ED3AA6"/>
    <w:rsid w:val="00EE4AFB"/>
    <w:rsid w:val="00EF1581"/>
    <w:rsid w:val="00F20E1A"/>
    <w:rsid w:val="00F228E5"/>
    <w:rsid w:val="00F254DA"/>
    <w:rsid w:val="00F32C1C"/>
    <w:rsid w:val="00F420D0"/>
    <w:rsid w:val="00F42557"/>
    <w:rsid w:val="00F42B33"/>
    <w:rsid w:val="00F515C8"/>
    <w:rsid w:val="00F54B11"/>
    <w:rsid w:val="00F5531B"/>
    <w:rsid w:val="00F56CB0"/>
    <w:rsid w:val="00F60B83"/>
    <w:rsid w:val="00F7171E"/>
    <w:rsid w:val="00F75F3A"/>
    <w:rsid w:val="00F815C1"/>
    <w:rsid w:val="00F8724D"/>
    <w:rsid w:val="00F92816"/>
    <w:rsid w:val="00F9394E"/>
    <w:rsid w:val="00F93F8D"/>
    <w:rsid w:val="00F93FBC"/>
    <w:rsid w:val="00F956CC"/>
    <w:rsid w:val="00FA399E"/>
    <w:rsid w:val="00FB6BE3"/>
    <w:rsid w:val="00FC49E8"/>
    <w:rsid w:val="00FC5042"/>
    <w:rsid w:val="00FC6768"/>
    <w:rsid w:val="00FD291C"/>
    <w:rsid w:val="00FE0FC9"/>
    <w:rsid w:val="00FE3ACF"/>
    <w:rsid w:val="00FE711A"/>
    <w:rsid w:val="00FF0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3702EE"/>
  <w15:docId w15:val="{F3F1F016-C688-448A-9D9D-45C0E3D4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rsid w:val="0051169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Tekstdymka">
    <w:name w:val="Balloon Text"/>
    <w:basedOn w:val="Normalny"/>
    <w:link w:val="TekstdymkaZnak"/>
    <w:rsid w:val="002463D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2463D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rsid w:val="00345C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345C05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345C0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45C05"/>
    <w:rPr>
      <w:sz w:val="24"/>
      <w:szCs w:val="24"/>
    </w:rPr>
  </w:style>
  <w:style w:type="paragraph" w:styleId="Akapitzlist">
    <w:name w:val="List Paragraph"/>
    <w:aliases w:val="Styl moj,Akapit z listą11,podpunkt ankietyy,BulletList 1,Bulletlist1,Colorful List - Accent 11,Bullets Points,Bullet1,Section 5,Bullet List,Bullet 1,Lijstalinenomala,Table Legend,aotm_załączniki,List Paragraph1,BulletPoints,5 - W tabeli"/>
    <w:basedOn w:val="Normalny"/>
    <w:link w:val="AkapitzlistZnak"/>
    <w:uiPriority w:val="72"/>
    <w:qFormat/>
    <w:rsid w:val="00A16E9D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815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815E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815E6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2815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2815E6"/>
    <w:rPr>
      <w:b/>
      <w:bCs/>
    </w:rPr>
  </w:style>
  <w:style w:type="paragraph" w:styleId="Poprawka">
    <w:name w:val="Revision"/>
    <w:hidden/>
    <w:uiPriority w:val="99"/>
    <w:semiHidden/>
    <w:rsid w:val="002815E6"/>
    <w:rPr>
      <w:sz w:val="24"/>
      <w:szCs w:val="24"/>
    </w:rPr>
  </w:style>
  <w:style w:type="character" w:styleId="Odwoanieprzypisudolnego">
    <w:name w:val="footnote reference"/>
    <w:uiPriority w:val="99"/>
    <w:semiHidden/>
    <w:unhideWhenUsed/>
    <w:rsid w:val="00AA5F0C"/>
    <w:rPr>
      <w:vertAlign w:val="superscript"/>
    </w:rPr>
  </w:style>
  <w:style w:type="character" w:styleId="Hipercze">
    <w:name w:val="Hyperlink"/>
    <w:basedOn w:val="Domylnaczcionkaakapitu"/>
    <w:unhideWhenUsed/>
    <w:rsid w:val="00D91350"/>
    <w:rPr>
      <w:color w:val="0000FF" w:themeColor="hyperlink"/>
      <w:u w:val="single"/>
    </w:rPr>
  </w:style>
  <w:style w:type="character" w:customStyle="1" w:styleId="AkapitzlistZnak">
    <w:name w:val="Akapit z listą Znak"/>
    <w:aliases w:val="Styl moj Znak,Akapit z listą11 Znak,podpunkt ankietyy Znak,BulletList 1 Znak,Bulletlist1 Znak,Colorful List - Accent 11 Znak,Bullets Points Znak,Bullet1 Znak,Section 5 Znak,Bullet List Znak,Bullet 1 Znak,Lijstalinenomala Znak"/>
    <w:link w:val="Akapitzlist"/>
    <w:uiPriority w:val="72"/>
    <w:qFormat/>
    <w:locked/>
    <w:rsid w:val="00134DA8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4507A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4507AD"/>
  </w:style>
  <w:style w:type="character" w:styleId="Odwoanieprzypisukocowego">
    <w:name w:val="endnote reference"/>
    <w:basedOn w:val="Domylnaczcionkaakapitu"/>
    <w:semiHidden/>
    <w:unhideWhenUsed/>
    <w:rsid w:val="004507AD"/>
    <w:rPr>
      <w:vertAlign w:val="superscript"/>
    </w:rPr>
  </w:style>
  <w:style w:type="paragraph" w:customStyle="1" w:styleId="TableParagraph">
    <w:name w:val="Table Paragraph"/>
    <w:basedOn w:val="Normalny"/>
    <w:uiPriority w:val="1"/>
    <w:qFormat/>
    <w:rsid w:val="008E025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ela-Siatka">
    <w:name w:val="Table Grid"/>
    <w:basedOn w:val="Standardowy"/>
    <w:uiPriority w:val="59"/>
    <w:rsid w:val="008E025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Pulpit\PL_Rydapt_mastocytoza_draft_2205%20(2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2F976-B7FB-4268-A895-EF7316B1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PL_Rydapt_mastocytoza_draft_2205 (2)</Template>
  <TotalTime>6</TotalTime>
  <Pages>4</Pages>
  <Words>1224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Wilk Justyna</cp:lastModifiedBy>
  <cp:revision>3</cp:revision>
  <cp:lastPrinted>2018-06-01T08:09:00Z</cp:lastPrinted>
  <dcterms:created xsi:type="dcterms:W3CDTF">2025-05-29T12:22:00Z</dcterms:created>
  <dcterms:modified xsi:type="dcterms:W3CDTF">2025-05-29T12:27:00Z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5cb7e6aef1d1ff829f0729adbd705d77613e97615103300264b3e29d9eb72402</vt:lpwstr>
  </property>
</Properties>
</file>