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2E98C" w14:textId="5E7E58A3" w:rsidR="004F149B" w:rsidRDefault="004F149B" w:rsidP="004F149B">
      <w:r w:rsidRPr="00407CD6">
        <w:rPr>
          <w:b/>
          <w:bCs/>
        </w:rPr>
        <w:t xml:space="preserve">Ruchy perystaltyczne </w:t>
      </w:r>
      <w:r w:rsidR="00082C4F">
        <w:t>–</w:t>
      </w:r>
      <w:r>
        <w:t xml:space="preserve"> </w:t>
      </w:r>
      <w:r w:rsidR="00E07294">
        <w:t>Zwężanie</w:t>
      </w:r>
      <w:r w:rsidR="00082C4F">
        <w:t xml:space="preserve"> lub rozszerzanie się mięśni gładkich na różnych etapach</w:t>
      </w:r>
      <w:r w:rsidR="00E07294">
        <w:t xml:space="preserve"> w układzie pokarmowym</w:t>
      </w:r>
      <w:r w:rsidR="00082C4F">
        <w:t xml:space="preserve"> </w:t>
      </w:r>
      <w:r w:rsidR="00E07294">
        <w:t xml:space="preserve">w celu </w:t>
      </w:r>
      <w:r w:rsidR="00EB2AB5">
        <w:t>umożliwienia przemieszczenia się pokarmu</w:t>
      </w:r>
      <w:r w:rsidR="00D44E9C">
        <w:t xml:space="preserve"> i zmieszania go z wydzielinami </w:t>
      </w:r>
      <w:r w:rsidR="003D32CE">
        <w:t>gruczołów trawiennych</w:t>
      </w:r>
    </w:p>
    <w:p w14:paraId="1DBE31F0" w14:textId="2D84FD65" w:rsidR="00407CD6" w:rsidRDefault="00407CD6" w:rsidP="00407CD6">
      <w:r w:rsidRPr="00407CD6">
        <w:rPr>
          <w:b/>
          <w:bCs/>
        </w:rPr>
        <w:t>Trawienie</w:t>
      </w:r>
      <w:r w:rsidRPr="00407CD6">
        <w:t xml:space="preserve"> </w:t>
      </w:r>
      <w:r>
        <w:t>- P</w:t>
      </w:r>
      <w:r w:rsidRPr="00407CD6">
        <w:t>roces rozkładu pokarmu na mniejsze cząsteczki, które organizm może wchłonąć i wykorzystać</w:t>
      </w:r>
    </w:p>
    <w:p w14:paraId="05BA0CCA" w14:textId="3FB705A3" w:rsidR="008B1C38" w:rsidRPr="00CC55C6" w:rsidRDefault="008B1C38" w:rsidP="00407CD6">
      <w:r>
        <w:rPr>
          <w:b/>
          <w:bCs/>
        </w:rPr>
        <w:t>Enzymy trawienne</w:t>
      </w:r>
      <w:r w:rsidR="00CC55C6">
        <w:rPr>
          <w:b/>
          <w:bCs/>
        </w:rPr>
        <w:t xml:space="preserve"> </w:t>
      </w:r>
      <w:r w:rsidR="00CC55C6">
        <w:t xml:space="preserve">- </w:t>
      </w:r>
      <w:r w:rsidR="00227864" w:rsidRPr="00227864">
        <w:t>grupa enzymów wydzielanych w układzie pokarmowym</w:t>
      </w:r>
      <w:r w:rsidR="00DE0DAE" w:rsidRPr="00DE0DAE">
        <w:t xml:space="preserve"> </w:t>
      </w:r>
      <w:r w:rsidR="00DE0DAE" w:rsidRPr="00227864">
        <w:t>wytwarzane przez gruczoły trawienne</w:t>
      </w:r>
      <w:r w:rsidR="00227864" w:rsidRPr="00227864">
        <w:t>, katalizujących rozkład związków bardziej złożonych do prostszych</w:t>
      </w:r>
    </w:p>
    <w:p w14:paraId="4EC08CC5" w14:textId="680248B3" w:rsidR="003625B4" w:rsidRPr="003625B4" w:rsidRDefault="003625B4" w:rsidP="003E2DB3">
      <w:pPr>
        <w:jc w:val="center"/>
        <w:rPr>
          <w:b/>
          <w:bCs/>
          <w:sz w:val="28"/>
          <w:szCs w:val="28"/>
        </w:rPr>
      </w:pPr>
      <w:r w:rsidRPr="003625B4">
        <w:rPr>
          <w:b/>
          <w:bCs/>
          <w:sz w:val="28"/>
          <w:szCs w:val="28"/>
        </w:rPr>
        <w:t>Budowa układu układowego</w:t>
      </w:r>
    </w:p>
    <w:p w14:paraId="05DC089E" w14:textId="1A150FA4" w:rsidR="003625B4" w:rsidRDefault="003625B4" w:rsidP="00872977">
      <w:pPr>
        <w:rPr>
          <w:b/>
          <w:bCs/>
        </w:rPr>
      </w:pPr>
      <w:r>
        <w:rPr>
          <w:noProof/>
        </w:rPr>
        <w:drawing>
          <wp:inline distT="0" distB="0" distL="0" distR="0" wp14:anchorId="3C75F5E9" wp14:editId="1FAC1BA0">
            <wp:extent cx="4952136" cy="3409950"/>
            <wp:effectExtent l="0" t="0" r="1270" b="0"/>
            <wp:docPr id="729704437" name="Obraz 1" descr="Układ pokarmow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kład pokarmowy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2" t="891" r="1934" b="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401" cy="3470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2EB302" w14:textId="16075E5C" w:rsidR="00872977" w:rsidRPr="007069F7" w:rsidRDefault="007069F7" w:rsidP="00872977">
      <w:r>
        <w:rPr>
          <w:i/>
          <w:iCs/>
        </w:rPr>
        <w:t xml:space="preserve">Źródło: </w:t>
      </w:r>
      <w:r w:rsidR="001F44AF">
        <w:t>fizjoterapeuty.pl</w:t>
      </w:r>
    </w:p>
    <w:p w14:paraId="7223EFF7" w14:textId="6DD7F112" w:rsidR="003625B4" w:rsidRDefault="003625B4" w:rsidP="00182A2E">
      <w:pPr>
        <w:jc w:val="center"/>
        <w:rPr>
          <w:b/>
          <w:bCs/>
          <w:sz w:val="28"/>
          <w:szCs w:val="28"/>
        </w:rPr>
      </w:pPr>
      <w:r w:rsidRPr="00182A2E">
        <w:rPr>
          <w:b/>
          <w:bCs/>
          <w:sz w:val="28"/>
          <w:szCs w:val="28"/>
        </w:rPr>
        <w:t>Jama ustna</w:t>
      </w:r>
    </w:p>
    <w:p w14:paraId="59C5AADE" w14:textId="34F8ECAD" w:rsidR="001379B0" w:rsidRPr="001379B0" w:rsidRDefault="001379B0" w:rsidP="001379B0">
      <w:r>
        <w:t xml:space="preserve">- Panuje tu </w:t>
      </w:r>
      <w:proofErr w:type="spellStart"/>
      <w:r>
        <w:t>pH</w:t>
      </w:r>
      <w:proofErr w:type="spellEnd"/>
      <w:r>
        <w:t xml:space="preserve"> </w:t>
      </w:r>
      <w:r w:rsidRPr="001379B0">
        <w:t>od 6,0 do 7,5</w:t>
      </w:r>
      <w:r>
        <w:t xml:space="preserve"> o odczynie </w:t>
      </w:r>
      <w:r w:rsidR="00613C00">
        <w:t xml:space="preserve">obojętnym </w:t>
      </w:r>
      <w:r w:rsidR="00677DC6">
        <w:t>(mniej więcej)</w:t>
      </w:r>
    </w:p>
    <w:p w14:paraId="6B2DDF1D" w14:textId="1E03DCD2" w:rsidR="00182A2E" w:rsidRPr="00182A2E" w:rsidRDefault="00182A2E" w:rsidP="00182A2E">
      <w:pPr>
        <w:rPr>
          <w:b/>
          <w:bCs/>
        </w:rPr>
      </w:pPr>
      <w:r>
        <w:rPr>
          <w:b/>
          <w:bCs/>
        </w:rPr>
        <w:t xml:space="preserve">- </w:t>
      </w:r>
      <w:r w:rsidRPr="00182A2E">
        <w:rPr>
          <w:b/>
          <w:bCs/>
        </w:rPr>
        <w:t>Zęby i język odpowiadają za:</w:t>
      </w:r>
    </w:p>
    <w:p w14:paraId="59D54F99" w14:textId="6F0F6C68" w:rsidR="00182A2E" w:rsidRDefault="00182A2E" w:rsidP="00182A2E">
      <w:pPr>
        <w:numPr>
          <w:ilvl w:val="0"/>
          <w:numId w:val="1"/>
        </w:numPr>
      </w:pPr>
      <w:r w:rsidRPr="00182A2E">
        <w:t>Rozdrabnianie i mieszanie pokarmu </w:t>
      </w:r>
      <w:r w:rsidR="00763F81">
        <w:t>ze śliną</w:t>
      </w:r>
    </w:p>
    <w:p w14:paraId="0512AD05" w14:textId="33B1F506" w:rsidR="00B56C21" w:rsidRDefault="00C61D3C" w:rsidP="00B56C21">
      <w:pPr>
        <w:numPr>
          <w:ilvl w:val="0"/>
          <w:numId w:val="1"/>
        </w:numPr>
      </w:pPr>
      <w:r>
        <w:t xml:space="preserve">Język za pomocą </w:t>
      </w:r>
      <w:r w:rsidR="00EA5D33">
        <w:t>kubków smakowych sprawdza czy dana porcja nadaje się do zjedzen</w:t>
      </w:r>
      <w:r w:rsidR="00DB6C0D">
        <w:t>ia</w:t>
      </w:r>
    </w:p>
    <w:p w14:paraId="363E578E" w14:textId="38BC87C9" w:rsidR="00B56C21" w:rsidRDefault="00B56C21" w:rsidP="00872977">
      <w:r>
        <w:rPr>
          <w:noProof/>
        </w:rPr>
        <w:lastRenderedPageBreak/>
        <w:drawing>
          <wp:inline distT="0" distB="0" distL="0" distR="0" wp14:anchorId="796BC3AA" wp14:editId="09EF2CFB">
            <wp:extent cx="4073753" cy="3095625"/>
            <wp:effectExtent l="0" t="0" r="3175" b="0"/>
            <wp:docPr id="1790573540" name="Obraz 1" descr="Obraz zawierający tekst, zrzut ekranu, Ząb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73540" name="Obraz 1" descr="Obraz zawierający tekst, zrzut ekranu, Ząb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4" t="3022" r="5297" b="4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667" cy="316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A95DAF" w14:textId="359794A9" w:rsidR="008E2438" w:rsidRPr="00872977" w:rsidRDefault="00872977" w:rsidP="008E2438">
      <w:r w:rsidRPr="00872977">
        <w:rPr>
          <w:i/>
          <w:iCs/>
        </w:rPr>
        <w:t>Źródło:</w:t>
      </w:r>
      <w:r>
        <w:rPr>
          <w:i/>
          <w:iCs/>
        </w:rPr>
        <w:t xml:space="preserve"> </w:t>
      </w:r>
      <w:r w:rsidR="00E41622">
        <w:t>gabinet</w:t>
      </w:r>
      <w:r w:rsidR="007069F7">
        <w:t>-tczew.pl</w:t>
      </w:r>
    </w:p>
    <w:p w14:paraId="675B885B" w14:textId="77777777" w:rsidR="00182A2E" w:rsidRPr="00182A2E" w:rsidRDefault="00182A2E" w:rsidP="00182A2E">
      <w:pPr>
        <w:rPr>
          <w:b/>
          <w:bCs/>
        </w:rPr>
      </w:pPr>
      <w:r w:rsidRPr="00182A2E">
        <w:rPr>
          <w:b/>
          <w:bCs/>
        </w:rPr>
        <w:t>- Gruczoły ślinowe produkują ślinę która odpowiada za:</w:t>
      </w:r>
    </w:p>
    <w:p w14:paraId="3D8AFADA" w14:textId="77777777" w:rsidR="00182A2E" w:rsidRPr="00182A2E" w:rsidRDefault="00182A2E" w:rsidP="00182A2E">
      <w:pPr>
        <w:numPr>
          <w:ilvl w:val="0"/>
          <w:numId w:val="2"/>
        </w:numPr>
      </w:pPr>
      <w:r w:rsidRPr="00182A2E">
        <w:t>Zwilgotnienie jedzenia co pozwala na łatwiejsze przeżuwanie.</w:t>
      </w:r>
    </w:p>
    <w:p w14:paraId="17C65756" w14:textId="4456998B" w:rsidR="00182A2E" w:rsidRPr="00182A2E" w:rsidRDefault="00182A2E" w:rsidP="00182A2E">
      <w:pPr>
        <w:numPr>
          <w:ilvl w:val="0"/>
          <w:numId w:val="2"/>
        </w:numPr>
      </w:pPr>
      <w:r w:rsidRPr="00182A2E">
        <w:t xml:space="preserve">Wydzielanie się amylazy czyli enzymu odpowiadającego za </w:t>
      </w:r>
      <w:r w:rsidR="00697A60">
        <w:t xml:space="preserve">trawienie wielocukrów </w:t>
      </w:r>
      <w:r w:rsidRPr="00182A2E">
        <w:t>w jedzeniu</w:t>
      </w:r>
    </w:p>
    <w:p w14:paraId="2F11456D" w14:textId="77777777" w:rsidR="00182A2E" w:rsidRPr="00182A2E" w:rsidRDefault="00182A2E" w:rsidP="00182A2E">
      <w:pPr>
        <w:numPr>
          <w:ilvl w:val="0"/>
          <w:numId w:val="2"/>
        </w:numPr>
      </w:pPr>
      <w:r w:rsidRPr="00182A2E">
        <w:t>Zapewnianie czystości jamy ustnej</w:t>
      </w:r>
    </w:p>
    <w:p w14:paraId="11B26882" w14:textId="350403B3" w:rsidR="003625B4" w:rsidRDefault="00182A2E" w:rsidP="00182A2E">
      <w:pPr>
        <w:jc w:val="center"/>
        <w:rPr>
          <w:b/>
          <w:bCs/>
          <w:sz w:val="28"/>
          <w:szCs w:val="28"/>
        </w:rPr>
      </w:pPr>
      <w:r w:rsidRPr="00182A2E">
        <w:t>Ochronę zębów przed próchnicą pomagając utrzymać prawidłowe pH w jamie ustnej, co neutralizuje kwasy produkowane przez bakterie po spożyciu jedzenia, chroniąc szkliwo przed demineralizacją.</w:t>
      </w:r>
      <w:r w:rsidRPr="00182A2E">
        <w:br/>
      </w:r>
      <w:r>
        <w:rPr>
          <w:b/>
          <w:bCs/>
          <w:sz w:val="28"/>
          <w:szCs w:val="28"/>
        </w:rPr>
        <w:t>Przełyk</w:t>
      </w:r>
      <w:r w:rsidR="007A579D">
        <w:rPr>
          <w:b/>
          <w:bCs/>
          <w:sz w:val="28"/>
          <w:szCs w:val="28"/>
        </w:rPr>
        <w:t xml:space="preserve"> i gardło</w:t>
      </w:r>
    </w:p>
    <w:p w14:paraId="23874B37" w14:textId="469F78A5" w:rsidR="003747C2" w:rsidRPr="003747C2" w:rsidRDefault="003747C2" w:rsidP="003747C2">
      <w:r>
        <w:t xml:space="preserve">- Panuje tu </w:t>
      </w:r>
      <w:proofErr w:type="spellStart"/>
      <w:r>
        <w:t>pH</w:t>
      </w:r>
      <w:proofErr w:type="spellEnd"/>
      <w:r>
        <w:t xml:space="preserve"> ok. 7.0 o odczynie obojętnym (mniej więcej)</w:t>
      </w:r>
    </w:p>
    <w:p w14:paraId="63B30091" w14:textId="17A1086A" w:rsidR="00EE1761" w:rsidRPr="00EE1761" w:rsidRDefault="00EE1761" w:rsidP="00EE1761">
      <w:r w:rsidRPr="00EE1761">
        <w:t xml:space="preserve">Transportuje jedzenie i płyny z jamy ustnej do żołądka. </w:t>
      </w:r>
      <w:r w:rsidR="00E07C12">
        <w:t xml:space="preserve">W gardle </w:t>
      </w:r>
      <w:r w:rsidRPr="00EE1761">
        <w:t xml:space="preserve">znajduje się </w:t>
      </w:r>
      <w:r w:rsidR="008A46D6">
        <w:t>nagłośnia</w:t>
      </w:r>
      <w:r w:rsidR="003A78C0">
        <w:t>, która zamyka wejście do dróg oddechowych podczas przełykania</w:t>
      </w:r>
      <w:r w:rsidRPr="00EE1761">
        <w:t>. Gdy jedzenie znajdzie się w przełyku fale skurczów mięśniowych transportują pokarm w dół do żołądka. Na dole znajduje się obręczowy mięsień chroniący przełyk przed dostaniem się do niego kwasu z żołądka.</w:t>
      </w:r>
    </w:p>
    <w:p w14:paraId="4F765E39" w14:textId="20BC0B8E" w:rsidR="00182A2E" w:rsidRDefault="00182A2E" w:rsidP="00182A2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Żołądek</w:t>
      </w:r>
    </w:p>
    <w:p w14:paraId="0B2B4D0B" w14:textId="26507E29" w:rsidR="003747C2" w:rsidRPr="001379B0" w:rsidRDefault="003747C2" w:rsidP="003747C2">
      <w:r>
        <w:t xml:space="preserve">- Panuje tu </w:t>
      </w:r>
      <w:proofErr w:type="spellStart"/>
      <w:r>
        <w:t>pH</w:t>
      </w:r>
      <w:proofErr w:type="spellEnd"/>
      <w:r>
        <w:t xml:space="preserve"> </w:t>
      </w:r>
      <w:r w:rsidRPr="001379B0">
        <w:t xml:space="preserve">od </w:t>
      </w:r>
      <w:r w:rsidR="00EC21CC">
        <w:t>1</w:t>
      </w:r>
      <w:r w:rsidRPr="001379B0">
        <w:t xml:space="preserve"> do </w:t>
      </w:r>
      <w:r w:rsidR="00EC21CC">
        <w:t>3</w:t>
      </w:r>
      <w:r>
        <w:t xml:space="preserve"> o odczynie </w:t>
      </w:r>
      <w:r w:rsidR="00EC21CC">
        <w:t>kwasowym</w:t>
      </w:r>
    </w:p>
    <w:p w14:paraId="43C959CF" w14:textId="17375A58" w:rsidR="003747C2" w:rsidRPr="003747C2" w:rsidRDefault="003747C2" w:rsidP="003747C2"/>
    <w:p w14:paraId="3860178E" w14:textId="743290D3" w:rsidR="00BC1A6A" w:rsidRDefault="006F7F46" w:rsidP="00B61446">
      <w:r w:rsidRPr="006F7F46">
        <w:rPr>
          <w:noProof/>
        </w:rPr>
        <w:lastRenderedPageBreak/>
        <w:drawing>
          <wp:inline distT="0" distB="0" distL="0" distR="0" wp14:anchorId="5338BD3A" wp14:editId="43279056">
            <wp:extent cx="3051880" cy="5404154"/>
            <wp:effectExtent l="5080" t="0" r="1270" b="1270"/>
            <wp:docPr id="932607688" name="Obraz 4" descr="Obraz zawierający teks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07688" name="Obraz 4" descr="Obraz zawierający tekst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52" t="3858" r="2200" b="1469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113293" cy="5512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602C6E" w14:textId="45369B2D" w:rsidR="00B61446" w:rsidRPr="00B61446" w:rsidRDefault="00F32132" w:rsidP="00F32132">
      <w:pPr>
        <w:tabs>
          <w:tab w:val="left" w:pos="9090"/>
        </w:tabs>
      </w:pPr>
      <w:r>
        <w:rPr>
          <w:i/>
          <w:iCs/>
        </w:rPr>
        <w:t xml:space="preserve">Źródło: </w:t>
      </w:r>
      <w:r>
        <w:t>Nowa Era, NOWA Biologia na czasie 2</w:t>
      </w:r>
    </w:p>
    <w:p w14:paraId="7585C663" w14:textId="25505A2D" w:rsidR="00182A2E" w:rsidRPr="00182A2E" w:rsidRDefault="00182A2E" w:rsidP="00182A2E">
      <w:pPr>
        <w:rPr>
          <w:b/>
          <w:bCs/>
        </w:rPr>
      </w:pPr>
      <w:r>
        <w:rPr>
          <w:b/>
          <w:bCs/>
        </w:rPr>
        <w:t xml:space="preserve">- </w:t>
      </w:r>
      <w:r w:rsidRPr="00182A2E">
        <w:rPr>
          <w:b/>
          <w:bCs/>
        </w:rPr>
        <w:t>Zachodzi tu:</w:t>
      </w:r>
    </w:p>
    <w:p w14:paraId="2818A812" w14:textId="77777777" w:rsidR="00182A2E" w:rsidRPr="00182A2E" w:rsidRDefault="00182A2E" w:rsidP="00182A2E">
      <w:pPr>
        <w:numPr>
          <w:ilvl w:val="0"/>
          <w:numId w:val="3"/>
        </w:numPr>
      </w:pPr>
      <w:r w:rsidRPr="00182A2E">
        <w:t>Gromadzenie pokarmu</w:t>
      </w:r>
    </w:p>
    <w:p w14:paraId="54F487CA" w14:textId="482AADD6" w:rsidR="00182A2E" w:rsidRPr="00182A2E" w:rsidRDefault="00182A2E" w:rsidP="00182A2E">
      <w:pPr>
        <w:numPr>
          <w:ilvl w:val="0"/>
          <w:numId w:val="3"/>
        </w:numPr>
      </w:pPr>
      <w:r w:rsidRPr="00182A2E">
        <w:t>Trawienie białek dzięki pepsynie w kwaśnym środowisku HCl</w:t>
      </w:r>
      <w:r w:rsidR="00E63806">
        <w:t xml:space="preserve">( pH </w:t>
      </w:r>
      <w:r w:rsidR="007A5BD7">
        <w:t>1-2)</w:t>
      </w:r>
      <w:r w:rsidRPr="00182A2E">
        <w:t>.</w:t>
      </w:r>
    </w:p>
    <w:p w14:paraId="440A34A3" w14:textId="77777777" w:rsidR="00182A2E" w:rsidRPr="00182A2E" w:rsidRDefault="00182A2E" w:rsidP="00182A2E">
      <w:pPr>
        <w:numPr>
          <w:ilvl w:val="0"/>
          <w:numId w:val="4"/>
        </w:numPr>
      </w:pPr>
      <w:r w:rsidRPr="00182A2E">
        <w:t>Kurczenie i rozkurczanie się żołądka które pomaga w zmieszaniu i rozkładzie jedzenia</w:t>
      </w:r>
    </w:p>
    <w:p w14:paraId="164713CA" w14:textId="513EA153" w:rsidR="00182A2E" w:rsidRDefault="00F16930" w:rsidP="00182A2E">
      <w:r>
        <w:t xml:space="preserve">- </w:t>
      </w:r>
      <w:r w:rsidR="00182A2E" w:rsidRPr="00182A2E">
        <w:t>Przechowuje jedzenie dopóki nie jest gotowe do dalszego przemieszczenia się do jelita cienkiego</w:t>
      </w:r>
    </w:p>
    <w:p w14:paraId="14887964" w14:textId="23F26F0D" w:rsidR="006F1B7F" w:rsidRDefault="00182A2E" w:rsidP="006F1B7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Jelito cienkie</w:t>
      </w:r>
    </w:p>
    <w:p w14:paraId="31A0AA76" w14:textId="089FAF87" w:rsidR="009A2B26" w:rsidRPr="009A2B26" w:rsidRDefault="009371DC" w:rsidP="009A2B26">
      <w:r>
        <w:t xml:space="preserve">- </w:t>
      </w:r>
      <w:proofErr w:type="spellStart"/>
      <w:r w:rsidRPr="009371DC">
        <w:t>pH</w:t>
      </w:r>
      <w:proofErr w:type="spellEnd"/>
      <w:r w:rsidRPr="009371DC">
        <w:t xml:space="preserve"> w jelicie cienkim zmienia się stopniowo, zaczynając jako kwaśne w dwunastnicy (ok. 6,0-6,5) i stając się coraz bardziej zasadowe w kierunku jelita krętego (do ok. 7,5-8,0)</w:t>
      </w:r>
    </w:p>
    <w:p w14:paraId="14CF37ED" w14:textId="1747A318" w:rsidR="004F57E0" w:rsidRDefault="004F57E0" w:rsidP="00F32132">
      <w:pPr>
        <w:rPr>
          <w:b/>
          <w:bCs/>
          <w:sz w:val="28"/>
          <w:szCs w:val="28"/>
        </w:rPr>
      </w:pPr>
      <w:r w:rsidRPr="004F57E0">
        <w:rPr>
          <w:b/>
          <w:bCs/>
          <w:noProof/>
          <w:sz w:val="28"/>
          <w:szCs w:val="28"/>
        </w:rPr>
        <w:drawing>
          <wp:inline distT="0" distB="0" distL="0" distR="0" wp14:anchorId="345D1810" wp14:editId="5A99FA8F">
            <wp:extent cx="4600575" cy="3423689"/>
            <wp:effectExtent l="0" t="0" r="0" b="5715"/>
            <wp:docPr id="201308913" name="Obraz 6" descr="Obraz zawierający teks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8913" name="Obraz 6" descr="Obraz zawierający tekst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884" cy="3438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E1B3D" w14:textId="09CB62CD" w:rsidR="00F32132" w:rsidRPr="00F32132" w:rsidRDefault="00F32132" w:rsidP="00F32132">
      <w:pPr>
        <w:tabs>
          <w:tab w:val="left" w:pos="9090"/>
        </w:tabs>
      </w:pPr>
      <w:r>
        <w:rPr>
          <w:i/>
          <w:iCs/>
        </w:rPr>
        <w:t>Źródł</w:t>
      </w:r>
      <w:r>
        <w:rPr>
          <w:i/>
          <w:iCs/>
        </w:rPr>
        <w:t>o</w:t>
      </w:r>
      <w:r>
        <w:rPr>
          <w:i/>
          <w:iCs/>
        </w:rPr>
        <w:t xml:space="preserve">: </w:t>
      </w:r>
      <w:r>
        <w:t>Nowa Era, NOWA Biologia na czasie 2</w:t>
      </w:r>
    </w:p>
    <w:p w14:paraId="5F548072" w14:textId="77777777" w:rsidR="00D039ED" w:rsidRDefault="00D039ED" w:rsidP="00D039ED">
      <w:r>
        <w:lastRenderedPageBreak/>
        <w:t>- Zachodzi tu intensywne trawienie związane z występowaniem gruczołów wydzielających enzymy:</w:t>
      </w:r>
    </w:p>
    <w:p w14:paraId="47D08249" w14:textId="77777777" w:rsidR="00D039ED" w:rsidRDefault="00D039ED" w:rsidP="00D039ED">
      <w:pPr>
        <w:pStyle w:val="Akapitzlist"/>
        <w:numPr>
          <w:ilvl w:val="0"/>
          <w:numId w:val="21"/>
        </w:numPr>
      </w:pPr>
      <w:r>
        <w:t>Lipaza jelitowa (trawi tłuszcze)</w:t>
      </w:r>
    </w:p>
    <w:p w14:paraId="25230170" w14:textId="77777777" w:rsidR="00D039ED" w:rsidRDefault="00D039ED" w:rsidP="00D039ED">
      <w:pPr>
        <w:pStyle w:val="Akapitzlist"/>
        <w:numPr>
          <w:ilvl w:val="0"/>
          <w:numId w:val="21"/>
        </w:numPr>
      </w:pPr>
      <w:r>
        <w:t>Peptydazy jelitowe (rozkładają dipeptydy i tripeptydy na pojedyncze aminokwasy)</w:t>
      </w:r>
    </w:p>
    <w:p w14:paraId="4AFAF423" w14:textId="77777777" w:rsidR="00D039ED" w:rsidRDefault="00D039ED" w:rsidP="00D039ED">
      <w:pPr>
        <w:pStyle w:val="Akapitzlist"/>
        <w:numPr>
          <w:ilvl w:val="0"/>
          <w:numId w:val="21"/>
        </w:numPr>
      </w:pPr>
      <w:r>
        <w:t>Amylaza jelitowa (kontynuuje trawienie wielocukrów)</w:t>
      </w:r>
    </w:p>
    <w:p w14:paraId="3F19E434" w14:textId="2894815F" w:rsidR="00D039ED" w:rsidRPr="00D039ED" w:rsidRDefault="00D039ED" w:rsidP="00D039ED">
      <w:pPr>
        <w:pStyle w:val="Akapitzlist"/>
        <w:numPr>
          <w:ilvl w:val="0"/>
          <w:numId w:val="21"/>
        </w:numPr>
      </w:pPr>
      <w:r>
        <w:t>Maltaza (trawi dwucukry)</w:t>
      </w:r>
    </w:p>
    <w:p w14:paraId="47CB4B15" w14:textId="1D094B8F" w:rsidR="00004038" w:rsidRDefault="00182A2E" w:rsidP="00182A2E">
      <w:r>
        <w:rPr>
          <w:b/>
          <w:bCs/>
        </w:rPr>
        <w:t>- D</w:t>
      </w:r>
      <w:r w:rsidRPr="00182A2E">
        <w:rPr>
          <w:b/>
          <w:bCs/>
        </w:rPr>
        <w:t>wunastnica</w:t>
      </w:r>
      <w:r w:rsidRPr="00182A2E">
        <w:t xml:space="preserve"> – </w:t>
      </w:r>
      <w:r w:rsidR="004E60B9" w:rsidRPr="00182A2E">
        <w:t>Pierwsza część jelita cienkiego</w:t>
      </w:r>
      <w:r w:rsidR="004E60B9">
        <w:t xml:space="preserve">, do której </w:t>
      </w:r>
      <w:r w:rsidRPr="00182A2E">
        <w:t>uchodzą przewody trzustkowy i żółciowy</w:t>
      </w:r>
    </w:p>
    <w:p w14:paraId="0FC88046" w14:textId="50EBB5AC" w:rsidR="00004038" w:rsidRDefault="00004038" w:rsidP="00182A2E">
      <w:r>
        <w:t>Funkcje dwunastnicy:</w:t>
      </w:r>
    </w:p>
    <w:p w14:paraId="00FCD289" w14:textId="21E6CF06" w:rsidR="004E60B9" w:rsidRDefault="00F60196" w:rsidP="004E60B9">
      <w:pPr>
        <w:pStyle w:val="Akapitzlist"/>
        <w:numPr>
          <w:ilvl w:val="0"/>
          <w:numId w:val="23"/>
        </w:numPr>
      </w:pPr>
      <w:r>
        <w:t>R</w:t>
      </w:r>
      <w:r w:rsidR="004E60B9" w:rsidRPr="00182A2E">
        <w:t>ozkład i absorpcj</w:t>
      </w:r>
      <w:r w:rsidR="004E60B9">
        <w:t xml:space="preserve">a </w:t>
      </w:r>
      <w:r w:rsidR="004E60B9" w:rsidRPr="00182A2E">
        <w:t>składników odżywczych i wody</w:t>
      </w:r>
    </w:p>
    <w:p w14:paraId="15AB6593" w14:textId="6A39D64E" w:rsidR="00004038" w:rsidRDefault="00F60196" w:rsidP="00004038">
      <w:pPr>
        <w:pStyle w:val="Akapitzlist"/>
        <w:numPr>
          <w:ilvl w:val="0"/>
          <w:numId w:val="18"/>
        </w:numPr>
      </w:pPr>
      <w:r>
        <w:t>O</w:t>
      </w:r>
      <w:r w:rsidR="00182A2E" w:rsidRPr="00182A2E">
        <w:t>bniżenie kwasowości pokarmu wychodzącego z żołądka</w:t>
      </w:r>
    </w:p>
    <w:p w14:paraId="464D4F5F" w14:textId="06E837A5" w:rsidR="00182A2E" w:rsidRPr="00182A2E" w:rsidRDefault="00182A2E" w:rsidP="00004038">
      <w:pPr>
        <w:pStyle w:val="Akapitzlist"/>
        <w:numPr>
          <w:ilvl w:val="0"/>
          <w:numId w:val="18"/>
        </w:numPr>
      </w:pPr>
      <w:r w:rsidRPr="00182A2E">
        <w:t>Wydziela hormon nazywany (secretin) który uruchamia wypuszczenie enzymów neutralizujących kwas z żołądka. Co zabezpiecza jelito cienkie przed uszkodzeniami od kwasu żołądkowego.</w:t>
      </w:r>
    </w:p>
    <w:p w14:paraId="7DF64A14" w14:textId="40DCEFE9" w:rsidR="001D6E16" w:rsidRDefault="00182A2E" w:rsidP="001B7C92">
      <w:pPr>
        <w:jc w:val="both"/>
      </w:pPr>
      <w:r>
        <w:rPr>
          <w:b/>
          <w:bCs/>
        </w:rPr>
        <w:t>- J</w:t>
      </w:r>
      <w:r w:rsidRPr="00182A2E">
        <w:rPr>
          <w:b/>
          <w:bCs/>
        </w:rPr>
        <w:t>elito czcze</w:t>
      </w:r>
      <w:r w:rsidRPr="00182A2E">
        <w:t xml:space="preserve"> </w:t>
      </w:r>
      <w:r w:rsidR="001D6E16">
        <w:t xml:space="preserve">– </w:t>
      </w:r>
      <w:r w:rsidR="001B7C92">
        <w:t>J</w:t>
      </w:r>
      <w:r w:rsidR="001B7C92" w:rsidRPr="001B7C92">
        <w:t>edna z trzech części jelita cienkiego, leżąca między dwunastnicą a jelitem krętym</w:t>
      </w:r>
    </w:p>
    <w:p w14:paraId="0121553F" w14:textId="446045C5" w:rsidR="001D6E16" w:rsidRDefault="001D6E16" w:rsidP="00182A2E">
      <w:r>
        <w:t>Funkcje</w:t>
      </w:r>
      <w:r w:rsidR="001B7C92">
        <w:t xml:space="preserve"> jelita czczego</w:t>
      </w:r>
      <w:r>
        <w:t>:</w:t>
      </w:r>
    </w:p>
    <w:p w14:paraId="2C908141" w14:textId="4BD3CC45" w:rsidR="00182A2E" w:rsidRDefault="00182A2E" w:rsidP="001D6E16">
      <w:pPr>
        <w:pStyle w:val="Akapitzlist"/>
        <w:numPr>
          <w:ilvl w:val="0"/>
          <w:numId w:val="22"/>
        </w:numPr>
      </w:pPr>
      <w:r w:rsidRPr="00182A2E">
        <w:t>Wchłanianie składników odżywczych,</w:t>
      </w:r>
      <w:r w:rsidR="001D6E16">
        <w:t xml:space="preserve"> </w:t>
      </w:r>
      <w:r w:rsidRPr="00182A2E">
        <w:t>głównie cukrów prostych (glukozy), aminokwasów, kwasów tłuszczowych, witamin i soli mineralnych.</w:t>
      </w:r>
    </w:p>
    <w:p w14:paraId="2FFEF616" w14:textId="16A04279" w:rsidR="00182A2E" w:rsidRPr="00182A2E" w:rsidRDefault="00182A2E" w:rsidP="00182A2E">
      <w:pPr>
        <w:numPr>
          <w:ilvl w:val="0"/>
          <w:numId w:val="5"/>
        </w:numPr>
      </w:pPr>
      <w:r w:rsidRPr="00182A2E">
        <w:t>Kontynuacja trawienia dzięki enzymom z soku jelitowego, trzustkowego i żółci.</w:t>
      </w:r>
    </w:p>
    <w:p w14:paraId="6C922B83" w14:textId="206D0227" w:rsidR="00004038" w:rsidRDefault="00182A2E" w:rsidP="00182A2E">
      <w:r>
        <w:rPr>
          <w:b/>
          <w:bCs/>
        </w:rPr>
        <w:t xml:space="preserve">- </w:t>
      </w:r>
      <w:r w:rsidRPr="00182A2E">
        <w:rPr>
          <w:b/>
          <w:bCs/>
        </w:rPr>
        <w:t>Jelito kręte</w:t>
      </w:r>
      <w:r w:rsidRPr="00182A2E">
        <w:t xml:space="preserve"> – </w:t>
      </w:r>
      <w:r w:rsidR="0076188E" w:rsidRPr="0076188E">
        <w:t>końcowy odcinek jelita cienkiego</w:t>
      </w:r>
      <w:r w:rsidR="0076188E">
        <w:t>, które u</w:t>
      </w:r>
      <w:r w:rsidR="0076188E" w:rsidRPr="0076188E">
        <w:t xml:space="preserve"> człowieka ma ono około 3 metrów długości</w:t>
      </w:r>
    </w:p>
    <w:p w14:paraId="3741518F" w14:textId="77580A43" w:rsidR="00004038" w:rsidRDefault="00004038" w:rsidP="00182A2E">
      <w:r>
        <w:t>Funkcje</w:t>
      </w:r>
      <w:r w:rsidR="001B7C92">
        <w:t xml:space="preserve"> jelita krętego</w:t>
      </w:r>
      <w:r>
        <w:t>:</w:t>
      </w:r>
    </w:p>
    <w:p w14:paraId="3E240AA0" w14:textId="77777777" w:rsidR="00004038" w:rsidRDefault="00004038" w:rsidP="00004038">
      <w:pPr>
        <w:pStyle w:val="Akapitzlist"/>
        <w:numPr>
          <w:ilvl w:val="0"/>
          <w:numId w:val="20"/>
        </w:numPr>
      </w:pPr>
      <w:r>
        <w:t>O</w:t>
      </w:r>
      <w:r w:rsidR="00182A2E" w:rsidRPr="00182A2E">
        <w:t>dpowi</w:t>
      </w:r>
      <w:r>
        <w:t xml:space="preserve">ada </w:t>
      </w:r>
      <w:r w:rsidR="00182A2E" w:rsidRPr="00182A2E">
        <w:t>za</w:t>
      </w:r>
      <w:r>
        <w:t xml:space="preserve"> </w:t>
      </w:r>
      <w:r w:rsidR="00182A2E" w:rsidRPr="00182A2E">
        <w:t>końcowy etapy trawienia</w:t>
      </w:r>
    </w:p>
    <w:p w14:paraId="5CAD789C" w14:textId="473C9CD0" w:rsidR="00182A2E" w:rsidRDefault="00004038" w:rsidP="00004038">
      <w:pPr>
        <w:pStyle w:val="Akapitzlist"/>
        <w:numPr>
          <w:ilvl w:val="0"/>
          <w:numId w:val="20"/>
        </w:numPr>
      </w:pPr>
      <w:r>
        <w:t>W</w:t>
      </w:r>
      <w:r w:rsidR="00182A2E" w:rsidRPr="00182A2E">
        <w:t>chłanianie składników odżywczych.</w:t>
      </w:r>
    </w:p>
    <w:p w14:paraId="2A59E460" w14:textId="77777777" w:rsidR="00182A2E" w:rsidRPr="00CB28C7" w:rsidRDefault="00182A2E" w:rsidP="00182A2E">
      <w:pPr>
        <w:jc w:val="center"/>
        <w:rPr>
          <w:b/>
          <w:bCs/>
          <w:sz w:val="28"/>
          <w:szCs w:val="28"/>
        </w:rPr>
      </w:pPr>
      <w:r w:rsidRPr="00CB28C7">
        <w:rPr>
          <w:b/>
          <w:bCs/>
          <w:sz w:val="28"/>
          <w:szCs w:val="28"/>
        </w:rPr>
        <w:t>Jelito grube</w:t>
      </w:r>
    </w:p>
    <w:p w14:paraId="7186D39C" w14:textId="6EF99982" w:rsidR="00CB28C7" w:rsidRPr="00CB28C7" w:rsidRDefault="00CB28C7" w:rsidP="00CB28C7">
      <w:r>
        <w:t>-</w:t>
      </w:r>
      <w:r w:rsidR="00A555C1">
        <w:t xml:space="preserve"> </w:t>
      </w:r>
      <w:r w:rsidR="00791A86">
        <w:t xml:space="preserve">Panuje tu </w:t>
      </w:r>
      <w:proofErr w:type="spellStart"/>
      <w:r w:rsidR="00791A86">
        <w:t>pH</w:t>
      </w:r>
      <w:proofErr w:type="spellEnd"/>
      <w:r w:rsidR="00791A86">
        <w:t xml:space="preserve"> </w:t>
      </w:r>
      <w:r w:rsidR="00791A86" w:rsidRPr="001379B0">
        <w:t xml:space="preserve">od </w:t>
      </w:r>
      <w:r w:rsidR="00CA7788">
        <w:t>5.5</w:t>
      </w:r>
      <w:r w:rsidR="00791A86" w:rsidRPr="001379B0">
        <w:t xml:space="preserve"> do 7</w:t>
      </w:r>
      <w:r w:rsidR="00791A86">
        <w:t xml:space="preserve"> o odczynie </w:t>
      </w:r>
      <w:r w:rsidR="00CA7788">
        <w:t>lekko kwaśnym</w:t>
      </w:r>
    </w:p>
    <w:p w14:paraId="02B09370" w14:textId="1D22D26F" w:rsidR="00EE1761" w:rsidRPr="00EE1761" w:rsidRDefault="00EE1761" w:rsidP="00EE1761">
      <w:r w:rsidRPr="00EE1761">
        <w:rPr>
          <w:b/>
          <w:bCs/>
        </w:rPr>
        <w:t>Jelito grube</w:t>
      </w:r>
      <w:r w:rsidRPr="00EE1761">
        <w:t xml:space="preserve"> – wchłanianie wody i soli mineralnych, formowanie kału:</w:t>
      </w:r>
    </w:p>
    <w:p w14:paraId="572921D5" w14:textId="77777777" w:rsidR="00004038" w:rsidRDefault="00EE1761" w:rsidP="00EE1761">
      <w:r w:rsidRPr="00EE1761">
        <w:rPr>
          <w:b/>
          <w:bCs/>
        </w:rPr>
        <w:t>- Kątnica</w:t>
      </w:r>
      <w:r w:rsidRPr="00EE1761">
        <w:t xml:space="preserve"> - To początkowy element jelita grubego położony tuż za jelitem krętym</w:t>
      </w:r>
    </w:p>
    <w:p w14:paraId="4B14D779" w14:textId="2CE68E56" w:rsidR="00EE1761" w:rsidRPr="00EE1761" w:rsidRDefault="00004038" w:rsidP="00EE1761">
      <w:r>
        <w:t>Funkcje kątnicy</w:t>
      </w:r>
      <w:r w:rsidR="00EE1761" w:rsidRPr="00EE1761">
        <w:t>: </w:t>
      </w:r>
    </w:p>
    <w:p w14:paraId="799B281B" w14:textId="77777777" w:rsidR="00EE1761" w:rsidRPr="00EE1761" w:rsidRDefault="00EE1761" w:rsidP="00EE1761">
      <w:pPr>
        <w:numPr>
          <w:ilvl w:val="0"/>
          <w:numId w:val="7"/>
        </w:numPr>
      </w:pPr>
      <w:r w:rsidRPr="00EE1761">
        <w:t>Odbiera treść pokarmową z jelita krętego</w:t>
      </w:r>
    </w:p>
    <w:p w14:paraId="505E7AE9" w14:textId="77777777" w:rsidR="00EE1761" w:rsidRPr="00EE1761" w:rsidRDefault="00EE1761" w:rsidP="00EE1761">
      <w:pPr>
        <w:numPr>
          <w:ilvl w:val="0"/>
          <w:numId w:val="8"/>
        </w:numPr>
      </w:pPr>
      <w:r w:rsidRPr="00EE1761">
        <w:t>Rozpoczyna proces formowania mas kałowych</w:t>
      </w:r>
    </w:p>
    <w:p w14:paraId="539E1416" w14:textId="77777777" w:rsidR="00EE1761" w:rsidRPr="00EE1761" w:rsidRDefault="00EE1761" w:rsidP="00EE1761">
      <w:pPr>
        <w:numPr>
          <w:ilvl w:val="0"/>
          <w:numId w:val="8"/>
        </w:numPr>
      </w:pPr>
      <w:r w:rsidRPr="00EE1761">
        <w:t>Uczestniczy w wchłanianiu wody i soli mineralnych</w:t>
      </w:r>
    </w:p>
    <w:p w14:paraId="727568DB" w14:textId="77777777" w:rsidR="00EE1761" w:rsidRPr="00EE1761" w:rsidRDefault="00EE1761" w:rsidP="00EE1761">
      <w:pPr>
        <w:numPr>
          <w:ilvl w:val="0"/>
          <w:numId w:val="8"/>
        </w:numPr>
      </w:pPr>
      <w:r w:rsidRPr="00EE1761">
        <w:t>Wraz z wyrostkiem robaczkowym bierze udział w reakcjach odpornościowych jelita</w:t>
      </w:r>
    </w:p>
    <w:p w14:paraId="1D4483BC" w14:textId="2EDF0755" w:rsidR="00EE1761" w:rsidRPr="00EE1761" w:rsidRDefault="00EE1761" w:rsidP="00EE1761">
      <w:r w:rsidRPr="00EE1761">
        <w:rPr>
          <w:b/>
          <w:bCs/>
        </w:rPr>
        <w:t>- Okrężnica</w:t>
      </w:r>
      <w:r w:rsidRPr="00EE1761">
        <w:t xml:space="preserve"> - To najdłuższy odcinek jelita grubego położony między kątnicą a odbytnicą i odpowiada za: </w:t>
      </w:r>
    </w:p>
    <w:p w14:paraId="687E859B" w14:textId="77777777" w:rsidR="00EE1761" w:rsidRPr="00EE1761" w:rsidRDefault="00EE1761" w:rsidP="00EE1761">
      <w:pPr>
        <w:numPr>
          <w:ilvl w:val="0"/>
          <w:numId w:val="10"/>
        </w:numPr>
      </w:pPr>
      <w:r w:rsidRPr="00EE1761">
        <w:t>Wchłanianie wody i elektrolitów, dzięki czemu masa kałowa staje się coraz bardziej stała</w:t>
      </w:r>
    </w:p>
    <w:p w14:paraId="58D881FE" w14:textId="77777777" w:rsidR="00EE1761" w:rsidRPr="00EE1761" w:rsidRDefault="00EE1761" w:rsidP="00EE1761">
      <w:pPr>
        <w:numPr>
          <w:ilvl w:val="0"/>
          <w:numId w:val="10"/>
        </w:numPr>
      </w:pPr>
      <w:r w:rsidRPr="00EE1761">
        <w:t>Magazynowanie i transport kału w kierunku odbytnicy</w:t>
      </w:r>
    </w:p>
    <w:p w14:paraId="04FFE2B1" w14:textId="308D3F99" w:rsidR="00EE1761" w:rsidRPr="00EE1761" w:rsidRDefault="00EE1761" w:rsidP="00EE1761">
      <w:pPr>
        <w:numPr>
          <w:ilvl w:val="0"/>
          <w:numId w:val="10"/>
        </w:numPr>
      </w:pPr>
      <w:r w:rsidRPr="00EE1761">
        <w:lastRenderedPageBreak/>
        <w:t>Fermentacja resztek pokarmowych przez bakterie jelitowe (mikrobiota</w:t>
      </w:r>
      <w:r w:rsidR="00D534A7">
        <w:t xml:space="preserve"> jelitowa</w:t>
      </w:r>
      <w:r w:rsidRPr="00EE1761">
        <w:t>), które:</w:t>
      </w:r>
    </w:p>
    <w:p w14:paraId="67A8459D" w14:textId="77777777" w:rsidR="00EE1761" w:rsidRPr="00EE1761" w:rsidRDefault="00EE1761" w:rsidP="00EE1761">
      <w:pPr>
        <w:numPr>
          <w:ilvl w:val="0"/>
          <w:numId w:val="11"/>
        </w:numPr>
        <w:tabs>
          <w:tab w:val="num" w:pos="720"/>
        </w:tabs>
      </w:pPr>
      <w:r w:rsidRPr="00EE1761">
        <w:t>rozkładają niestrawione resztki,</w:t>
      </w:r>
    </w:p>
    <w:p w14:paraId="3D838368" w14:textId="77777777" w:rsidR="00EE1761" w:rsidRPr="00EE1761" w:rsidRDefault="00EE1761" w:rsidP="00EE1761">
      <w:pPr>
        <w:numPr>
          <w:ilvl w:val="0"/>
          <w:numId w:val="11"/>
        </w:numPr>
        <w:tabs>
          <w:tab w:val="num" w:pos="720"/>
        </w:tabs>
      </w:pPr>
      <w:r w:rsidRPr="00EE1761">
        <w:t>wytwarzają witaminę K i niektóre witaminy z grupy B,</w:t>
      </w:r>
    </w:p>
    <w:p w14:paraId="41F680BF" w14:textId="20E13F4F" w:rsidR="00182A2E" w:rsidRDefault="00EE1761" w:rsidP="00EE1761">
      <w:pPr>
        <w:numPr>
          <w:ilvl w:val="0"/>
          <w:numId w:val="11"/>
        </w:numPr>
        <w:tabs>
          <w:tab w:val="num" w:pos="720"/>
        </w:tabs>
      </w:pPr>
      <w:r w:rsidRPr="00EE1761">
        <w:t>wspomagają odporność.</w:t>
      </w:r>
    </w:p>
    <w:p w14:paraId="356CA24C" w14:textId="0B36A30C" w:rsidR="00EE1761" w:rsidRDefault="00EE1761" w:rsidP="00EE176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Odbytnica</w:t>
      </w:r>
    </w:p>
    <w:p w14:paraId="795A90A0" w14:textId="77777777" w:rsidR="005C6679" w:rsidRDefault="00EE1761" w:rsidP="00EE1761">
      <w:r>
        <w:rPr>
          <w:b/>
          <w:bCs/>
        </w:rPr>
        <w:t xml:space="preserve">- </w:t>
      </w:r>
      <w:r w:rsidRPr="00EE1761">
        <w:rPr>
          <w:b/>
          <w:bCs/>
        </w:rPr>
        <w:t>Odbytnica</w:t>
      </w:r>
      <w:r w:rsidRPr="00EE1761">
        <w:t xml:space="preserve"> </w:t>
      </w:r>
      <w:r>
        <w:t>–</w:t>
      </w:r>
      <w:r w:rsidRPr="00EE1761">
        <w:t xml:space="preserve"> Przedostatni element układu pokarmowego przez który przechodzi jedzenie przed opuszczeniem organizmu</w:t>
      </w:r>
    </w:p>
    <w:p w14:paraId="070FB837" w14:textId="620C9FE4" w:rsidR="005C6679" w:rsidRDefault="005C6679" w:rsidP="00EE1761">
      <w:r>
        <w:t>Funkcje odbytnicy</w:t>
      </w:r>
      <w:r w:rsidR="009A19CD">
        <w:t>:</w:t>
      </w:r>
    </w:p>
    <w:p w14:paraId="7A2F0B1D" w14:textId="46647145" w:rsidR="00EE1761" w:rsidRPr="00EE1761" w:rsidRDefault="00D105C1" w:rsidP="009A19CD">
      <w:pPr>
        <w:pStyle w:val="Akapitzlist"/>
        <w:numPr>
          <w:ilvl w:val="0"/>
          <w:numId w:val="25"/>
        </w:numPr>
      </w:pPr>
      <w:r>
        <w:t xml:space="preserve">Gromadzenie tu stolca </w:t>
      </w:r>
      <w:r w:rsidR="00EE1761" w:rsidRPr="00EE1761">
        <w:t>dopóki nie dostanie sygnału żeby go wypuścić.</w:t>
      </w:r>
    </w:p>
    <w:p w14:paraId="262376B6" w14:textId="77777777" w:rsidR="00EE1761" w:rsidRDefault="00EE1761" w:rsidP="00EE176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Odbyt</w:t>
      </w:r>
    </w:p>
    <w:p w14:paraId="036D23B4" w14:textId="0DC1149F" w:rsidR="00EE1761" w:rsidRDefault="00EE1761" w:rsidP="00EE1761">
      <w:r w:rsidRPr="00EE1761">
        <w:rPr>
          <w:b/>
          <w:bCs/>
        </w:rPr>
        <w:t>-</w:t>
      </w:r>
      <w:r>
        <w:rPr>
          <w:b/>
          <w:bCs/>
          <w:sz w:val="28"/>
          <w:szCs w:val="28"/>
        </w:rPr>
        <w:t xml:space="preserve"> </w:t>
      </w:r>
      <w:r w:rsidRPr="00EE1761">
        <w:rPr>
          <w:b/>
          <w:bCs/>
        </w:rPr>
        <w:t>Odbyt</w:t>
      </w:r>
      <w:r>
        <w:rPr>
          <w:b/>
          <w:bCs/>
          <w:sz w:val="28"/>
          <w:szCs w:val="28"/>
        </w:rPr>
        <w:t xml:space="preserve"> </w:t>
      </w:r>
      <w:r>
        <w:t xml:space="preserve">- </w:t>
      </w:r>
      <w:r w:rsidRPr="00EE1761">
        <w:t xml:space="preserve">Ostatnia część układu pokarmowego </w:t>
      </w:r>
    </w:p>
    <w:p w14:paraId="744FDE18" w14:textId="6167B160" w:rsidR="00785E72" w:rsidRDefault="00785E72" w:rsidP="00EE1761">
      <w:r>
        <w:t>Funkcj</w:t>
      </w:r>
      <w:r w:rsidR="009A19CD">
        <w:t>e</w:t>
      </w:r>
      <w:r>
        <w:t xml:space="preserve"> </w:t>
      </w:r>
      <w:r w:rsidR="002038CD">
        <w:t>odbytu:</w:t>
      </w:r>
    </w:p>
    <w:p w14:paraId="1CE9346B" w14:textId="0A37AAEC" w:rsidR="002038CD" w:rsidRDefault="002038CD" w:rsidP="002038CD">
      <w:pPr>
        <w:pStyle w:val="Akapitzlist"/>
        <w:numPr>
          <w:ilvl w:val="0"/>
          <w:numId w:val="24"/>
        </w:numPr>
      </w:pPr>
      <w:r w:rsidRPr="00EE1761">
        <w:t xml:space="preserve"> </w:t>
      </w:r>
      <w:r>
        <w:rPr>
          <w:smallCaps/>
        </w:rPr>
        <w:t>K</w:t>
      </w:r>
      <w:r w:rsidR="000352F0" w:rsidRPr="00EE1761">
        <w:t>o</w:t>
      </w:r>
      <w:r w:rsidRPr="00EE1761">
        <w:t>ntrol</w:t>
      </w:r>
      <w:r w:rsidR="000352F0">
        <w:t>a</w:t>
      </w:r>
      <w:r w:rsidRPr="00EE1761">
        <w:t xml:space="preserve"> wydalani</w:t>
      </w:r>
      <w:r w:rsidR="000352F0">
        <w:t>a</w:t>
      </w:r>
      <w:r w:rsidRPr="00EE1761">
        <w:t xml:space="preserve"> stolca</w:t>
      </w:r>
    </w:p>
    <w:p w14:paraId="6565D021" w14:textId="0A25ED09" w:rsidR="002038CD" w:rsidRPr="002038CD" w:rsidRDefault="002038CD" w:rsidP="002038CD">
      <w:pPr>
        <w:pStyle w:val="Akapitzlist"/>
        <w:numPr>
          <w:ilvl w:val="0"/>
          <w:numId w:val="24"/>
        </w:numPr>
      </w:pPr>
      <w:r w:rsidRPr="00EE1761">
        <w:t xml:space="preserve"> zabezpiecza</w:t>
      </w:r>
      <w:r w:rsidR="000352F0">
        <w:t>nie</w:t>
      </w:r>
      <w:r w:rsidRPr="00EE1761">
        <w:t xml:space="preserve"> cał</w:t>
      </w:r>
      <w:r w:rsidR="000352F0">
        <w:t>ego</w:t>
      </w:r>
      <w:r w:rsidRPr="00EE1761">
        <w:t xml:space="preserve"> układ</w:t>
      </w:r>
      <w:r w:rsidR="000352F0">
        <w:t>u</w:t>
      </w:r>
      <w:r w:rsidRPr="00EE1761">
        <w:t xml:space="preserve"> przed infekcjami z zewnątrz</w:t>
      </w:r>
    </w:p>
    <w:p w14:paraId="40DC8954" w14:textId="20157554" w:rsidR="00EE1761" w:rsidRDefault="00EE1761" w:rsidP="00EE176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Wątroba</w:t>
      </w:r>
    </w:p>
    <w:p w14:paraId="1C674044" w14:textId="68854D8B" w:rsidR="00EC3542" w:rsidRPr="00CD5EFE" w:rsidRDefault="00EC3542" w:rsidP="00EC3542">
      <w:r>
        <w:rPr>
          <w:b/>
          <w:bCs/>
        </w:rPr>
        <w:t xml:space="preserve">- </w:t>
      </w:r>
      <w:r w:rsidR="00CD5EFE">
        <w:rPr>
          <w:b/>
          <w:bCs/>
        </w:rPr>
        <w:t>Wątroba</w:t>
      </w:r>
      <w:r w:rsidR="00CD5EFE">
        <w:t xml:space="preserve">: </w:t>
      </w:r>
      <w:r w:rsidR="006C53F9">
        <w:t>W</w:t>
      </w:r>
      <w:r w:rsidR="006C53F9" w:rsidRPr="006C53F9">
        <w:t>ielofunkcyjny gruczoł</w:t>
      </w:r>
    </w:p>
    <w:p w14:paraId="126ECAA3" w14:textId="6EB2EFE9" w:rsidR="00EE1761" w:rsidRPr="00EE1761" w:rsidRDefault="00EE1761" w:rsidP="00EE1761">
      <w:pPr>
        <w:rPr>
          <w:b/>
          <w:bCs/>
        </w:rPr>
      </w:pPr>
      <w:r>
        <w:rPr>
          <w:b/>
          <w:bCs/>
        </w:rPr>
        <w:t>Funkcje:</w:t>
      </w:r>
    </w:p>
    <w:p w14:paraId="5A4F6E12" w14:textId="77777777" w:rsidR="00EE1761" w:rsidRPr="00EE1761" w:rsidRDefault="00EE1761" w:rsidP="00EE1761">
      <w:pPr>
        <w:pStyle w:val="Akapitzlist"/>
        <w:numPr>
          <w:ilvl w:val="0"/>
          <w:numId w:val="13"/>
        </w:numPr>
      </w:pPr>
      <w:r w:rsidRPr="00EE1761">
        <w:t>Filtracja szkodliwych substancji i odpadów z krwi</w:t>
      </w:r>
    </w:p>
    <w:p w14:paraId="146D81A1" w14:textId="77777777" w:rsidR="00EE1761" w:rsidRDefault="00EE1761" w:rsidP="00EE1761">
      <w:pPr>
        <w:pStyle w:val="Akapitzlist"/>
        <w:numPr>
          <w:ilvl w:val="0"/>
          <w:numId w:val="13"/>
        </w:numPr>
      </w:pPr>
      <w:r w:rsidRPr="00EE1761">
        <w:t>Produkcja cholesterolu</w:t>
      </w:r>
    </w:p>
    <w:p w14:paraId="5EDA20DD" w14:textId="24C77F5B" w:rsidR="00EE1761" w:rsidRPr="00EE1761" w:rsidRDefault="00EE1761" w:rsidP="00EE1761">
      <w:pPr>
        <w:pStyle w:val="Akapitzlist"/>
        <w:numPr>
          <w:ilvl w:val="0"/>
          <w:numId w:val="13"/>
        </w:numPr>
      </w:pPr>
      <w:r w:rsidRPr="00EE1761">
        <w:t>Produkcja białek</w:t>
      </w:r>
    </w:p>
    <w:p w14:paraId="712BA516" w14:textId="77777777" w:rsidR="00EE1761" w:rsidRPr="00EE1761" w:rsidRDefault="00EE1761" w:rsidP="00EE1761">
      <w:pPr>
        <w:pStyle w:val="Akapitzlist"/>
        <w:numPr>
          <w:ilvl w:val="0"/>
          <w:numId w:val="13"/>
        </w:numPr>
      </w:pPr>
      <w:r w:rsidRPr="00EE1761">
        <w:t>Kontroluje poziom glukozy we krwi magazynując nadmiar i wypuszczając gdy jest jej za mało</w:t>
      </w:r>
    </w:p>
    <w:p w14:paraId="32691EED" w14:textId="77777777" w:rsidR="00EE1761" w:rsidRPr="00EE1761" w:rsidRDefault="00EE1761" w:rsidP="00EE1761">
      <w:pPr>
        <w:pStyle w:val="Akapitzlist"/>
        <w:numPr>
          <w:ilvl w:val="0"/>
          <w:numId w:val="13"/>
        </w:numPr>
      </w:pPr>
      <w:r w:rsidRPr="00EE1761">
        <w:t>Rozkłada toksyny i bakterie żeby można było je bezpiecznie wydalić</w:t>
      </w:r>
    </w:p>
    <w:p w14:paraId="05D42D2A" w14:textId="77777777" w:rsidR="00EE1761" w:rsidRPr="00EE1761" w:rsidRDefault="00EE1761" w:rsidP="00EE1761">
      <w:pPr>
        <w:pStyle w:val="Akapitzlist"/>
        <w:numPr>
          <w:ilvl w:val="0"/>
          <w:numId w:val="13"/>
        </w:numPr>
      </w:pPr>
      <w:r w:rsidRPr="00EE1761">
        <w:t>Rozkłada i magazynuje nadmiar tłuszczu z krwi</w:t>
      </w:r>
    </w:p>
    <w:p w14:paraId="37D5472D" w14:textId="77777777" w:rsidR="00EE1761" w:rsidRDefault="00EE1761" w:rsidP="00EE1761">
      <w:pPr>
        <w:pStyle w:val="Akapitzlist"/>
        <w:numPr>
          <w:ilvl w:val="0"/>
          <w:numId w:val="13"/>
        </w:numPr>
      </w:pPr>
      <w:r w:rsidRPr="00EE1761">
        <w:t>Produkuje żółć która pomaga rozkładać tłusz</w:t>
      </w:r>
    </w:p>
    <w:p w14:paraId="14878A14" w14:textId="6D31BB78" w:rsidR="00EE1761" w:rsidRDefault="00EE1761" w:rsidP="00EE176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Trzustka</w:t>
      </w:r>
    </w:p>
    <w:p w14:paraId="0D9B353B" w14:textId="01794C8C" w:rsidR="00A73227" w:rsidRDefault="00EE1761" w:rsidP="00EE1761">
      <w:r w:rsidRPr="00EE1761">
        <w:rPr>
          <w:b/>
          <w:bCs/>
        </w:rPr>
        <w:t>- Trzustka</w:t>
      </w:r>
      <w:r w:rsidR="00A73227">
        <w:t>:</w:t>
      </w:r>
      <w:r>
        <w:t xml:space="preserve"> </w:t>
      </w:r>
      <w:r w:rsidRPr="00EE1761">
        <w:t xml:space="preserve"> duży</w:t>
      </w:r>
      <w:r>
        <w:t xml:space="preserve"> </w:t>
      </w:r>
      <w:r w:rsidRPr="00EE1761">
        <w:t>gruczoł i element układu pokarmowego i układu hormonalneg</w:t>
      </w:r>
      <w:r w:rsidR="001A1D29">
        <w:t>o, dzielący się na</w:t>
      </w:r>
      <w:r w:rsidR="00A317C9">
        <w:t xml:space="preserve"> część</w:t>
      </w:r>
      <w:r w:rsidR="001A1D29">
        <w:t>:</w:t>
      </w:r>
    </w:p>
    <w:p w14:paraId="2587B58F" w14:textId="6AD0352A" w:rsidR="001365BF" w:rsidRDefault="001365BF" w:rsidP="001365BF">
      <w:r>
        <w:t xml:space="preserve">- </w:t>
      </w:r>
      <w:r w:rsidR="009C7069">
        <w:t>Endokrynowa</w:t>
      </w:r>
    </w:p>
    <w:p w14:paraId="01FB28CC" w14:textId="78FDEC1A" w:rsidR="004F60F5" w:rsidRDefault="004F60F5" w:rsidP="004F60F5">
      <w:pPr>
        <w:pStyle w:val="Akapitzlist"/>
        <w:numPr>
          <w:ilvl w:val="0"/>
          <w:numId w:val="16"/>
        </w:numPr>
      </w:pPr>
      <w:r>
        <w:t>Produkcja hormonów</w:t>
      </w:r>
    </w:p>
    <w:p w14:paraId="7B50BC95" w14:textId="10F287D9" w:rsidR="004F60F5" w:rsidRDefault="004F60F5" w:rsidP="00DD7535">
      <w:pPr>
        <w:pStyle w:val="Akapitzlist"/>
        <w:numPr>
          <w:ilvl w:val="0"/>
          <w:numId w:val="16"/>
        </w:numPr>
      </w:pPr>
      <w:r>
        <w:t>Wysepki Langerhansa</w:t>
      </w:r>
    </w:p>
    <w:p w14:paraId="445A917A" w14:textId="2180F5EE" w:rsidR="00DD7535" w:rsidRDefault="00077AA2" w:rsidP="00DD7535">
      <w:pPr>
        <w:pStyle w:val="Akapitzlist"/>
        <w:numPr>
          <w:ilvl w:val="1"/>
          <w:numId w:val="16"/>
        </w:numPr>
      </w:pPr>
      <w:r>
        <w:t xml:space="preserve">Alfa – Produkcja </w:t>
      </w:r>
      <w:r w:rsidR="00F21E74">
        <w:t>Insuliny</w:t>
      </w:r>
    </w:p>
    <w:p w14:paraId="4DD96FEE" w14:textId="17DCF299" w:rsidR="00077AA2" w:rsidRDefault="00077AA2" w:rsidP="00DD7535">
      <w:pPr>
        <w:pStyle w:val="Akapitzlist"/>
        <w:numPr>
          <w:ilvl w:val="1"/>
          <w:numId w:val="16"/>
        </w:numPr>
      </w:pPr>
      <w:r>
        <w:t>Beta – Produkcja glukagonu</w:t>
      </w:r>
    </w:p>
    <w:p w14:paraId="657DE2D1" w14:textId="4F038F22" w:rsidR="009C7069" w:rsidRDefault="009C7069" w:rsidP="001365BF">
      <w:r>
        <w:t>- Egzokrynowa</w:t>
      </w:r>
    </w:p>
    <w:p w14:paraId="78A0841F" w14:textId="0A02908F" w:rsidR="00F21E74" w:rsidRDefault="007C7BA6" w:rsidP="00F21E74">
      <w:pPr>
        <w:pStyle w:val="Akapitzlist"/>
        <w:numPr>
          <w:ilvl w:val="0"/>
          <w:numId w:val="17"/>
        </w:numPr>
      </w:pPr>
      <w:r>
        <w:t>Komórki groniaste</w:t>
      </w:r>
    </w:p>
    <w:p w14:paraId="6E5B4C9D" w14:textId="0A7F5464" w:rsidR="00580DEA" w:rsidRDefault="00BF4C56" w:rsidP="00F21E74">
      <w:pPr>
        <w:pStyle w:val="Akapitzlist"/>
        <w:numPr>
          <w:ilvl w:val="0"/>
          <w:numId w:val="17"/>
        </w:numPr>
      </w:pPr>
      <w:r>
        <w:lastRenderedPageBreak/>
        <w:t xml:space="preserve">Egzocytoza </w:t>
      </w:r>
      <w:r>
        <w:sym w:font="Wingdings" w:char="F0E0"/>
      </w:r>
      <w:r>
        <w:t xml:space="preserve"> transport (wymiana energii)</w:t>
      </w:r>
    </w:p>
    <w:p w14:paraId="514CA91C" w14:textId="77777777" w:rsidR="001A1D29" w:rsidRDefault="001A1D29" w:rsidP="00EE1761"/>
    <w:p w14:paraId="04FD7A8D" w14:textId="7348E927" w:rsidR="00EE1761" w:rsidRDefault="00A73227" w:rsidP="00EE1761">
      <w:r>
        <w:t xml:space="preserve">- </w:t>
      </w:r>
      <w:r w:rsidR="00EE1761" w:rsidRPr="00EE1761">
        <w:t>Odpowiada za produkcję: Enzymów pomagających w trawieniu i hormonów kontrolujących poziom cukru we krwi (Insulina(Zmniejsza) i Glukagon(Zwiększa))</w:t>
      </w:r>
    </w:p>
    <w:p w14:paraId="2C296250" w14:textId="04280522" w:rsidR="00EE1761" w:rsidRDefault="00EE1761" w:rsidP="00EE176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Tarczyca</w:t>
      </w:r>
    </w:p>
    <w:p w14:paraId="08A021DF" w14:textId="18D011CC" w:rsidR="00EE1761" w:rsidRDefault="00EE1761" w:rsidP="00EE1761">
      <w:r w:rsidRPr="00EE1761">
        <w:rPr>
          <w:b/>
          <w:bCs/>
        </w:rPr>
        <w:t>- Tarczyca</w:t>
      </w:r>
      <w:r>
        <w:t xml:space="preserve"> - g</w:t>
      </w:r>
      <w:r w:rsidRPr="00EE1761">
        <w:t>ruczoł kontrolujący produkcję i wypuszczanie sekretyny  i kontrolowanie prędkości metabolizmu</w:t>
      </w:r>
    </w:p>
    <w:p w14:paraId="0D40DD8C" w14:textId="6E43C774" w:rsidR="0060114E" w:rsidRDefault="00C66BD8" w:rsidP="0060114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Ślinianki</w:t>
      </w:r>
    </w:p>
    <w:p w14:paraId="0974D309" w14:textId="337F04C8" w:rsidR="008E4F6F" w:rsidRPr="008E4F6F" w:rsidRDefault="001440D2" w:rsidP="00F746F5">
      <w:r>
        <w:t xml:space="preserve"> </w:t>
      </w:r>
      <w:r w:rsidR="004918DB">
        <w:t>-</w:t>
      </w:r>
    </w:p>
    <w:p w14:paraId="4B49AAD3" w14:textId="1B2346A4" w:rsidR="008E4F6F" w:rsidRDefault="008E4F6F" w:rsidP="008E4F6F">
      <w:r w:rsidRPr="008E4F6F">
        <w:rPr>
          <w:noProof/>
        </w:rPr>
        <w:drawing>
          <wp:inline distT="0" distB="0" distL="0" distR="0" wp14:anchorId="6A048AB1" wp14:editId="434CB062">
            <wp:extent cx="6645910" cy="4751070"/>
            <wp:effectExtent l="0" t="0" r="2540" b="0"/>
            <wp:docPr id="881101272" name="Obraz 2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01272" name="Obraz 2" descr="Obraz zawierający tekst, zrzut ekranu, Czcionka, numer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5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B1F1D" w14:textId="65F52305" w:rsidR="007832BA" w:rsidRPr="00831B13" w:rsidRDefault="007832BA" w:rsidP="007832BA">
      <w:pPr>
        <w:tabs>
          <w:tab w:val="left" w:pos="9090"/>
        </w:tabs>
      </w:pPr>
      <w:r>
        <w:rPr>
          <w:i/>
          <w:iCs/>
        </w:rPr>
        <w:t xml:space="preserve">Źródło: </w:t>
      </w:r>
      <w:r>
        <w:t>Nowa Era, NOWA Biologia na czasie 2</w:t>
      </w:r>
    </w:p>
    <w:p w14:paraId="433A8B9F" w14:textId="77777777" w:rsidR="007832BA" w:rsidRPr="008E4F6F" w:rsidRDefault="007832BA" w:rsidP="008E4F6F"/>
    <w:p w14:paraId="0E8CB23D" w14:textId="1CF2D53F" w:rsidR="00C66BD8" w:rsidRDefault="00E41F20" w:rsidP="00A74064">
      <w:pPr>
        <w:jc w:val="center"/>
        <w:rPr>
          <w:b/>
          <w:bCs/>
          <w:sz w:val="28"/>
          <w:szCs w:val="28"/>
        </w:rPr>
      </w:pPr>
      <w:r w:rsidRPr="00454090">
        <w:rPr>
          <w:b/>
          <w:bCs/>
          <w:sz w:val="28"/>
          <w:szCs w:val="28"/>
        </w:rPr>
        <w:t>Celiak</w:t>
      </w:r>
      <w:r w:rsidR="00454090" w:rsidRPr="00454090">
        <w:rPr>
          <w:b/>
          <w:bCs/>
          <w:sz w:val="28"/>
          <w:szCs w:val="28"/>
        </w:rPr>
        <w:t>ia</w:t>
      </w:r>
    </w:p>
    <w:p w14:paraId="1D42B8E2" w14:textId="22941A6F" w:rsidR="004B7AB4" w:rsidRDefault="007E2F3D" w:rsidP="007E2F3D">
      <w:r>
        <w:t xml:space="preserve">- To choroba auto immunologiczna </w:t>
      </w:r>
      <w:r w:rsidR="00905F11">
        <w:t>cechująca się dożywotnią nietolerancją glutenu</w:t>
      </w:r>
      <w:r w:rsidR="004B7AB4">
        <w:t>.</w:t>
      </w:r>
    </w:p>
    <w:p w14:paraId="5B81CE12" w14:textId="61E558B9" w:rsidR="004B7AB4" w:rsidRDefault="004B7AB4" w:rsidP="007E2F3D">
      <w:pPr>
        <w:rPr>
          <w:b/>
          <w:bCs/>
        </w:rPr>
      </w:pPr>
      <w:r>
        <w:rPr>
          <w:b/>
          <w:bCs/>
        </w:rPr>
        <w:t>- Konsekwencje celiakii:</w:t>
      </w:r>
    </w:p>
    <w:p w14:paraId="58150118" w14:textId="3528A6A2" w:rsidR="004B7AB4" w:rsidRDefault="008D1A32" w:rsidP="004B7AB4">
      <w:pPr>
        <w:pStyle w:val="Akapitzlist"/>
        <w:numPr>
          <w:ilvl w:val="0"/>
          <w:numId w:val="26"/>
        </w:numPr>
      </w:pPr>
      <w:r>
        <w:t>Uszkodzenie śluzówki jelita</w:t>
      </w:r>
    </w:p>
    <w:p w14:paraId="117C5954" w14:textId="0DFCB9F2" w:rsidR="008D1A32" w:rsidRDefault="008D1A32" w:rsidP="004B7AB4">
      <w:pPr>
        <w:pStyle w:val="Akapitzlist"/>
        <w:numPr>
          <w:ilvl w:val="0"/>
          <w:numId w:val="26"/>
        </w:numPr>
      </w:pPr>
      <w:r>
        <w:t>Zanik kosmków jelitowych</w:t>
      </w:r>
    </w:p>
    <w:p w14:paraId="5583C1AA" w14:textId="733FA730" w:rsidR="008D1A32" w:rsidRDefault="00864250" w:rsidP="004B7AB4">
      <w:pPr>
        <w:pStyle w:val="Akapitzlist"/>
        <w:numPr>
          <w:ilvl w:val="0"/>
          <w:numId w:val="26"/>
        </w:numPr>
      </w:pPr>
      <w:r>
        <w:lastRenderedPageBreak/>
        <w:t xml:space="preserve">Upośledzenie wchłaniania </w:t>
      </w:r>
      <w:r>
        <w:sym w:font="Wingdings" w:char="F0E0"/>
      </w:r>
      <w:r>
        <w:t xml:space="preserve"> niedobory pokarmowe</w:t>
      </w:r>
    </w:p>
    <w:p w14:paraId="655CACDD" w14:textId="1B230A07" w:rsidR="001C49BD" w:rsidRDefault="001C49BD" w:rsidP="001C49B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Żółtaczka</w:t>
      </w:r>
    </w:p>
    <w:p w14:paraId="1B0A9C78" w14:textId="36389E94" w:rsidR="00BA09FB" w:rsidRDefault="00BA09FB" w:rsidP="00BA09FB">
      <w:r>
        <w:t>- Żółtaczka to nie choroba</w:t>
      </w:r>
      <w:r w:rsidR="003D76FB">
        <w:t>, a objaw</w:t>
      </w:r>
      <w:r w:rsidR="00D97DB9">
        <w:t xml:space="preserve"> np.:</w:t>
      </w:r>
    </w:p>
    <w:p w14:paraId="6C3DD6C1" w14:textId="05422E50" w:rsidR="00D97DB9" w:rsidRDefault="0030046A" w:rsidP="00D97DB9">
      <w:pPr>
        <w:pStyle w:val="Akapitzlist"/>
        <w:numPr>
          <w:ilvl w:val="0"/>
          <w:numId w:val="27"/>
        </w:numPr>
      </w:pPr>
      <w:r>
        <w:t>Zabarwienie twardówek</w:t>
      </w:r>
    </w:p>
    <w:p w14:paraId="4B5A4C33" w14:textId="7AAE41F1" w:rsidR="0030046A" w:rsidRDefault="0030046A" w:rsidP="00D97DB9">
      <w:pPr>
        <w:pStyle w:val="Akapitzlist"/>
        <w:numPr>
          <w:ilvl w:val="0"/>
          <w:numId w:val="27"/>
        </w:numPr>
      </w:pPr>
      <w:r>
        <w:t>Zabarwienie skóry</w:t>
      </w:r>
    </w:p>
    <w:p w14:paraId="3C9381A7" w14:textId="7D56BE38" w:rsidR="0030046A" w:rsidRDefault="0030046A" w:rsidP="00D97DB9">
      <w:pPr>
        <w:pStyle w:val="Akapitzlist"/>
        <w:numPr>
          <w:ilvl w:val="0"/>
          <w:numId w:val="27"/>
        </w:numPr>
      </w:pPr>
      <w:r>
        <w:t xml:space="preserve">Zabarwienie błon śluzowych </w:t>
      </w:r>
    </w:p>
    <w:p w14:paraId="5510CD12" w14:textId="35F1D3C8" w:rsidR="00513D74" w:rsidRDefault="00513D74" w:rsidP="00513D74">
      <w:r>
        <w:t>- C</w:t>
      </w:r>
      <w:r w:rsidR="00B47099">
        <w:t>horoba najczęściej to wirusowe zapalenie wątroby typu B</w:t>
      </w:r>
    </w:p>
    <w:p w14:paraId="268BC7BE" w14:textId="58D2256D" w:rsidR="00BA09FB" w:rsidRDefault="005044F7" w:rsidP="00BA09FB">
      <w:pPr>
        <w:rPr>
          <w:b/>
          <w:bCs/>
        </w:rPr>
      </w:pPr>
      <w:r>
        <w:rPr>
          <w:b/>
          <w:bCs/>
        </w:rPr>
        <w:t>- Konsekwencje wirusowego zapalenia wątroby typu B:</w:t>
      </w:r>
    </w:p>
    <w:p w14:paraId="76AC0C1B" w14:textId="77777777" w:rsidR="00E72318" w:rsidRDefault="00E72318" w:rsidP="00E72318">
      <w:pPr>
        <w:pStyle w:val="Akapitzlist"/>
        <w:numPr>
          <w:ilvl w:val="0"/>
          <w:numId w:val="28"/>
        </w:numPr>
      </w:pPr>
      <w:r w:rsidRPr="00E72318">
        <w:t>rozwój przewlekłego zapalenia wątroby, które może prowadzić do poważnych chorób, takich jak</w:t>
      </w:r>
      <w:r>
        <w:t>:</w:t>
      </w:r>
    </w:p>
    <w:p w14:paraId="5F2A816A" w14:textId="3AE7D31D" w:rsidR="00E72318" w:rsidRDefault="00E72318" w:rsidP="00E72318">
      <w:pPr>
        <w:pStyle w:val="Akapitzlist"/>
        <w:numPr>
          <w:ilvl w:val="1"/>
          <w:numId w:val="28"/>
        </w:numPr>
      </w:pPr>
      <w:r w:rsidRPr="00E72318">
        <w:t xml:space="preserve"> </w:t>
      </w:r>
      <w:r>
        <w:t>M</w:t>
      </w:r>
      <w:r w:rsidRPr="00E72318">
        <w:t>arskość wątroby</w:t>
      </w:r>
    </w:p>
    <w:p w14:paraId="1A852F30" w14:textId="12003225" w:rsidR="00E72318" w:rsidRPr="00E72318" w:rsidRDefault="00E72318" w:rsidP="00E72318">
      <w:pPr>
        <w:pStyle w:val="Akapitzlist"/>
        <w:numPr>
          <w:ilvl w:val="1"/>
          <w:numId w:val="28"/>
        </w:numPr>
      </w:pPr>
      <w:r>
        <w:t>R</w:t>
      </w:r>
      <w:r w:rsidRPr="00E72318">
        <w:t>ak wątrobowo komórkowy</w:t>
      </w:r>
    </w:p>
    <w:p w14:paraId="49631EF1" w14:textId="3FBF9F50" w:rsidR="005044F7" w:rsidRDefault="003A054A" w:rsidP="003A054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Składniki pokarmowe</w:t>
      </w:r>
    </w:p>
    <w:p w14:paraId="7857B0B6" w14:textId="77777777" w:rsidR="00686A27" w:rsidRDefault="007416E6" w:rsidP="007416E6">
      <w:r>
        <w:rPr>
          <w:b/>
          <w:bCs/>
        </w:rPr>
        <w:t xml:space="preserve">- </w:t>
      </w:r>
      <w:r w:rsidRPr="007416E6">
        <w:rPr>
          <w:b/>
          <w:bCs/>
        </w:rPr>
        <w:t>Białka:</w:t>
      </w:r>
      <w:r w:rsidRPr="007416E6">
        <w:t xml:space="preserve"> </w:t>
      </w:r>
    </w:p>
    <w:p w14:paraId="2955D38E" w14:textId="77777777" w:rsidR="007C1D58" w:rsidRDefault="001B0562" w:rsidP="007416E6">
      <w:r>
        <w:t xml:space="preserve"> Funkcja - </w:t>
      </w:r>
      <w:r w:rsidR="007C1D58" w:rsidRPr="007C1D58">
        <w:t xml:space="preserve">Główny materiał </w:t>
      </w:r>
      <w:r w:rsidR="007C1D58" w:rsidRPr="007C1D58">
        <w:rPr>
          <w:b/>
          <w:bCs/>
        </w:rPr>
        <w:t>budulcowy</w:t>
      </w:r>
      <w:r w:rsidR="007C1D58" w:rsidRPr="007C1D58">
        <w:t xml:space="preserve"> (mięśnie, tkanki, narządy); transport tlenu (hemoglobina); produkcja enzymów i hormonów; wsparcie układu odpornościowego</w:t>
      </w:r>
    </w:p>
    <w:p w14:paraId="1CFE0D14" w14:textId="58CF7203" w:rsidR="007416E6" w:rsidRPr="007416E6" w:rsidRDefault="007C1D58" w:rsidP="007416E6">
      <w:r>
        <w:t xml:space="preserve">Źródła: </w:t>
      </w:r>
      <w:r w:rsidR="007416E6" w:rsidRPr="007416E6">
        <w:t>mięso,</w:t>
      </w:r>
      <w:r w:rsidR="00686A27">
        <w:t xml:space="preserve"> </w:t>
      </w:r>
      <w:r w:rsidR="007416E6" w:rsidRPr="007416E6">
        <w:t>ryby,</w:t>
      </w:r>
      <w:r w:rsidR="00686A27">
        <w:t xml:space="preserve"> </w:t>
      </w:r>
      <w:r w:rsidR="007416E6" w:rsidRPr="007416E6">
        <w:t xml:space="preserve"> jaja, nabiał</w:t>
      </w:r>
      <w:r w:rsidR="00686A27">
        <w:t xml:space="preserve">, </w:t>
      </w:r>
      <w:r w:rsidR="007416E6" w:rsidRPr="007416E6">
        <w:t>rośliny strączkowe</w:t>
      </w:r>
    </w:p>
    <w:p w14:paraId="7B412C78" w14:textId="77777777" w:rsidR="00686A27" w:rsidRDefault="007416E6" w:rsidP="007416E6">
      <w:r>
        <w:rPr>
          <w:b/>
          <w:bCs/>
        </w:rPr>
        <w:t xml:space="preserve">- </w:t>
      </w:r>
      <w:r w:rsidRPr="007416E6">
        <w:rPr>
          <w:b/>
          <w:bCs/>
        </w:rPr>
        <w:t>Węglowodany:</w:t>
      </w:r>
      <w:r w:rsidRPr="007416E6">
        <w:t xml:space="preserve"> </w:t>
      </w:r>
    </w:p>
    <w:p w14:paraId="71F974DD" w14:textId="15D8DB29" w:rsidR="00686A27" w:rsidRDefault="00D43BC8" w:rsidP="007416E6">
      <w:r>
        <w:t xml:space="preserve">Funkcja - </w:t>
      </w:r>
      <w:r w:rsidR="003005E0" w:rsidRPr="003005E0">
        <w:t xml:space="preserve">Podstawowe i najszybsze </w:t>
      </w:r>
      <w:r w:rsidR="003005E0" w:rsidRPr="003005E0">
        <w:rPr>
          <w:b/>
          <w:bCs/>
        </w:rPr>
        <w:t>źródło energii</w:t>
      </w:r>
      <w:r w:rsidR="003005E0" w:rsidRPr="003005E0">
        <w:t xml:space="preserve"> dla organizmu, zwłaszcza dla mózgu i mięśni</w:t>
      </w:r>
    </w:p>
    <w:p w14:paraId="594867D8" w14:textId="1CCFD5EA" w:rsidR="007416E6" w:rsidRPr="007416E6" w:rsidRDefault="007C1D58" w:rsidP="007416E6">
      <w:r>
        <w:t xml:space="preserve">Źródła: </w:t>
      </w:r>
      <w:r w:rsidR="007416E6" w:rsidRPr="007416E6">
        <w:t>produkty pełnoziarniste, owoce, warzywa</w:t>
      </w:r>
    </w:p>
    <w:p w14:paraId="45114D8B" w14:textId="77777777" w:rsidR="00686A27" w:rsidRDefault="007416E6" w:rsidP="007416E6">
      <w:pPr>
        <w:rPr>
          <w:b/>
          <w:bCs/>
        </w:rPr>
      </w:pPr>
      <w:r>
        <w:rPr>
          <w:b/>
          <w:bCs/>
        </w:rPr>
        <w:t>- T</w:t>
      </w:r>
      <w:r w:rsidRPr="007416E6">
        <w:rPr>
          <w:b/>
          <w:bCs/>
        </w:rPr>
        <w:t>łuszcze:</w:t>
      </w:r>
    </w:p>
    <w:p w14:paraId="0616CFB2" w14:textId="1D3B59B9" w:rsidR="00686A27" w:rsidRPr="00D43BC8" w:rsidRDefault="00D43BC8" w:rsidP="007416E6">
      <w:r>
        <w:t xml:space="preserve">Funkcja - </w:t>
      </w:r>
      <w:r w:rsidR="00343467" w:rsidRPr="00343467">
        <w:t xml:space="preserve">Zapasowe </w:t>
      </w:r>
      <w:r w:rsidR="00343467" w:rsidRPr="00343467">
        <w:rPr>
          <w:b/>
          <w:bCs/>
        </w:rPr>
        <w:t>źródło energii</w:t>
      </w:r>
      <w:r w:rsidR="00343467" w:rsidRPr="00343467">
        <w:t xml:space="preserve"> (magazynowanie); materiał </w:t>
      </w:r>
      <w:r w:rsidR="00343467" w:rsidRPr="00343467">
        <w:rPr>
          <w:b/>
          <w:bCs/>
        </w:rPr>
        <w:t>budulcowy</w:t>
      </w:r>
      <w:r w:rsidR="00343467" w:rsidRPr="00343467">
        <w:t xml:space="preserve"> (błony komórkowe); transport witamin A, D, E, K; ochrona narządów wewnętrznych przed urazami</w:t>
      </w:r>
      <w:r w:rsidR="00343467">
        <w:t xml:space="preserve"> mechanicznymi</w:t>
      </w:r>
    </w:p>
    <w:p w14:paraId="49C4B06C" w14:textId="1F8623CE" w:rsidR="007416E6" w:rsidRPr="007416E6" w:rsidRDefault="007C1D58" w:rsidP="007416E6">
      <w:r>
        <w:t xml:space="preserve">Źródła: </w:t>
      </w:r>
      <w:r w:rsidR="007416E6" w:rsidRPr="007416E6">
        <w:t>oleje roślinne, orzechy, awokado, tłuste ryby (łosoś), masło</w:t>
      </w:r>
    </w:p>
    <w:p w14:paraId="6C69DF73" w14:textId="77777777" w:rsidR="00686A27" w:rsidRDefault="007416E6" w:rsidP="007416E6">
      <w:r>
        <w:rPr>
          <w:b/>
          <w:bCs/>
        </w:rPr>
        <w:t xml:space="preserve">- </w:t>
      </w:r>
      <w:r w:rsidRPr="007416E6">
        <w:rPr>
          <w:b/>
          <w:bCs/>
          <w:color w:val="4EA72E" w:themeColor="accent6"/>
        </w:rPr>
        <w:t>Witaminy</w:t>
      </w:r>
      <w:r w:rsidRPr="007416E6">
        <w:rPr>
          <w:b/>
          <w:bCs/>
        </w:rPr>
        <w:t xml:space="preserve"> i </w:t>
      </w:r>
      <w:r w:rsidRPr="007416E6">
        <w:rPr>
          <w:b/>
          <w:bCs/>
          <w:color w:val="EE0000"/>
        </w:rPr>
        <w:t>Składniki Mineralne</w:t>
      </w:r>
      <w:r w:rsidRPr="007416E6">
        <w:rPr>
          <w:b/>
          <w:bCs/>
        </w:rPr>
        <w:t>:</w:t>
      </w:r>
      <w:r w:rsidRPr="007416E6">
        <w:t xml:space="preserve"> </w:t>
      </w:r>
    </w:p>
    <w:p w14:paraId="378C6186" w14:textId="05A70AD3" w:rsidR="007C1D58" w:rsidRDefault="00D43BC8" w:rsidP="007416E6">
      <w:r>
        <w:t xml:space="preserve">Funkcja- </w:t>
      </w:r>
      <w:r w:rsidR="00413E5D" w:rsidRPr="00413E5D">
        <w:rPr>
          <w:color w:val="4EA72E" w:themeColor="accent6"/>
        </w:rPr>
        <w:t xml:space="preserve">Pełnią funkcje </w:t>
      </w:r>
      <w:r w:rsidR="00413E5D" w:rsidRPr="00413E5D">
        <w:rPr>
          <w:b/>
          <w:bCs/>
          <w:color w:val="4EA72E" w:themeColor="accent6"/>
        </w:rPr>
        <w:t>regulujące</w:t>
      </w:r>
      <w:r w:rsidR="00413E5D" w:rsidRPr="00413E5D">
        <w:rPr>
          <w:color w:val="4EA72E" w:themeColor="accent6"/>
        </w:rPr>
        <w:t>; uczestniczą w przemianach metabolicznych; wzmacniają odporność; niezbędne do prawidłowego wzrostu i funkcjonowania wszystkich układów</w:t>
      </w:r>
      <w:r w:rsidR="00D61090" w:rsidRPr="00413E5D">
        <w:rPr>
          <w:color w:val="4EA72E" w:themeColor="accent6"/>
        </w:rPr>
        <w:t xml:space="preserve"> </w:t>
      </w:r>
      <w:r w:rsidR="00850866">
        <w:t>/</w:t>
      </w:r>
      <w:r w:rsidR="00850866" w:rsidRPr="00850866">
        <w:rPr>
          <w:color w:val="EE0000"/>
        </w:rPr>
        <w:t xml:space="preserve">Pełnią funkcje </w:t>
      </w:r>
      <w:r w:rsidR="00850866" w:rsidRPr="00850866">
        <w:rPr>
          <w:b/>
          <w:bCs/>
          <w:color w:val="EE0000"/>
        </w:rPr>
        <w:t>budulcowe</w:t>
      </w:r>
      <w:r w:rsidR="00850866" w:rsidRPr="00850866">
        <w:rPr>
          <w:color w:val="EE0000"/>
        </w:rPr>
        <w:t xml:space="preserve"> (kości, zęby); funkcje </w:t>
      </w:r>
      <w:r w:rsidR="00850866" w:rsidRPr="00850866">
        <w:rPr>
          <w:b/>
          <w:bCs/>
          <w:color w:val="EE0000"/>
        </w:rPr>
        <w:t>regulujące</w:t>
      </w:r>
      <w:r w:rsidR="00850866" w:rsidRPr="00850866">
        <w:rPr>
          <w:color w:val="EE0000"/>
        </w:rPr>
        <w:t xml:space="preserve"> (gospodarka wodno-elektrolitowa, praca serca, układ nerwowy); składniki enzymów i hormonów</w:t>
      </w:r>
    </w:p>
    <w:p w14:paraId="19B0E8BE" w14:textId="2EF99315" w:rsidR="007416E6" w:rsidRPr="007416E6" w:rsidRDefault="007C1D58" w:rsidP="007416E6">
      <w:r>
        <w:t xml:space="preserve">Źródła: </w:t>
      </w:r>
      <w:r w:rsidR="007416E6" w:rsidRPr="007416E6">
        <w:t>warzywa (brokuły, papryka, sz</w:t>
      </w:r>
      <w:r w:rsidR="007416E6">
        <w:t>p</w:t>
      </w:r>
      <w:r w:rsidR="007416E6" w:rsidRPr="007416E6">
        <w:t>inak), owoce (</w:t>
      </w:r>
      <w:r w:rsidR="001B0562">
        <w:t xml:space="preserve">np. </w:t>
      </w:r>
      <w:r w:rsidR="007416E6" w:rsidRPr="007416E6">
        <w:t>cytrusy</w:t>
      </w:r>
      <w:r w:rsidR="001B0562">
        <w:t>)</w:t>
      </w:r>
      <w:r w:rsidR="007416E6" w:rsidRPr="007416E6">
        <w:t>, nabiał (wapń), mięso (żelazo), ryby (jod)</w:t>
      </w:r>
    </w:p>
    <w:p w14:paraId="1BD8532D" w14:textId="77777777" w:rsidR="00686A27" w:rsidRDefault="007416E6" w:rsidP="007416E6">
      <w:pPr>
        <w:rPr>
          <w:b/>
          <w:bCs/>
        </w:rPr>
      </w:pPr>
      <w:r>
        <w:rPr>
          <w:b/>
          <w:bCs/>
        </w:rPr>
        <w:t xml:space="preserve">- </w:t>
      </w:r>
      <w:r w:rsidRPr="007416E6">
        <w:rPr>
          <w:b/>
          <w:bCs/>
        </w:rPr>
        <w:t>Błonnik pokarmowy:</w:t>
      </w:r>
    </w:p>
    <w:p w14:paraId="4B47E645" w14:textId="498A608D" w:rsidR="00686A27" w:rsidRPr="00D43BC8" w:rsidRDefault="00D43BC8" w:rsidP="007416E6">
      <w:r>
        <w:t xml:space="preserve">Funkcja </w:t>
      </w:r>
      <w:r w:rsidR="00343467">
        <w:t>–</w:t>
      </w:r>
      <w:r>
        <w:t xml:space="preserve"> </w:t>
      </w:r>
      <w:r w:rsidR="00343467">
        <w:t xml:space="preserve">Wspomaga trawienie </w:t>
      </w:r>
      <w:r w:rsidR="00A1057D">
        <w:t>zapobiegając zaparciom i ułatwiając poruszanie się jedzenia w układzie pokarmowym</w:t>
      </w:r>
    </w:p>
    <w:p w14:paraId="32DD7BC5" w14:textId="66623635" w:rsidR="007416E6" w:rsidRPr="007416E6" w:rsidRDefault="007C1D58" w:rsidP="007416E6">
      <w:r>
        <w:lastRenderedPageBreak/>
        <w:t xml:space="preserve">Źródła: </w:t>
      </w:r>
      <w:r w:rsidR="007416E6" w:rsidRPr="007416E6">
        <w:t>produkty pełnoziarniste, rośliny strączkowe, warzywa, owoce (ze skórką)</w:t>
      </w:r>
    </w:p>
    <w:p w14:paraId="5689A123" w14:textId="77777777" w:rsidR="00686A27" w:rsidRDefault="007416E6" w:rsidP="007416E6">
      <w:pPr>
        <w:rPr>
          <w:b/>
          <w:bCs/>
        </w:rPr>
      </w:pPr>
      <w:r>
        <w:rPr>
          <w:b/>
          <w:bCs/>
        </w:rPr>
        <w:t xml:space="preserve">- </w:t>
      </w:r>
      <w:r w:rsidRPr="007416E6">
        <w:rPr>
          <w:b/>
          <w:bCs/>
        </w:rPr>
        <w:t>Woda:</w:t>
      </w:r>
    </w:p>
    <w:p w14:paraId="1F2F5FB7" w14:textId="77777777" w:rsidR="00B35435" w:rsidRDefault="00D43BC8" w:rsidP="00B35435">
      <w:r>
        <w:t>Funkcja</w:t>
      </w:r>
      <w:r w:rsidR="00B35435">
        <w:t>:</w:t>
      </w:r>
      <w:r>
        <w:t xml:space="preserve"> </w:t>
      </w:r>
    </w:p>
    <w:p w14:paraId="4A3292D6" w14:textId="0601B4EA" w:rsidR="00B35435" w:rsidRDefault="00B35435" w:rsidP="00B35435">
      <w:pPr>
        <w:pStyle w:val="Akapitzlist"/>
        <w:numPr>
          <w:ilvl w:val="0"/>
          <w:numId w:val="28"/>
        </w:numPr>
      </w:pPr>
      <w:r w:rsidRPr="00B35435">
        <w:t>jest środowiskiem wszystkich procesów biologicznych</w:t>
      </w:r>
    </w:p>
    <w:p w14:paraId="6B38C2C3" w14:textId="53B29B6E" w:rsidR="002214C0" w:rsidRDefault="00B35435" w:rsidP="00B35435">
      <w:pPr>
        <w:pStyle w:val="Akapitzlist"/>
        <w:numPr>
          <w:ilvl w:val="0"/>
          <w:numId w:val="28"/>
        </w:numPr>
      </w:pPr>
      <w:r w:rsidRPr="00B35435">
        <w:rPr>
          <w:b/>
          <w:bCs/>
        </w:rPr>
        <w:t>transportuje substancje</w:t>
      </w:r>
      <w:r w:rsidRPr="00B35435">
        <w:t xml:space="preserve"> (np. tlen, składniki odżywcze, hormony, produkty przemiany materii)</w:t>
      </w:r>
    </w:p>
    <w:p w14:paraId="313FDA05" w14:textId="4FAE3E01" w:rsidR="002214C0" w:rsidRDefault="00B35435" w:rsidP="00B35435">
      <w:pPr>
        <w:pStyle w:val="Akapitzlist"/>
        <w:numPr>
          <w:ilvl w:val="0"/>
          <w:numId w:val="28"/>
        </w:numPr>
      </w:pPr>
      <w:r w:rsidRPr="002214C0">
        <w:rPr>
          <w:b/>
          <w:bCs/>
        </w:rPr>
        <w:t>reguluje temperaturę ciała</w:t>
      </w:r>
      <w:r w:rsidRPr="00B35435">
        <w:t xml:space="preserve"> (poprzez pocenie się i parowanie)</w:t>
      </w:r>
    </w:p>
    <w:p w14:paraId="3FC3F2D3" w14:textId="6A8D8EF7" w:rsidR="002214C0" w:rsidRDefault="00B35435" w:rsidP="00B35435">
      <w:pPr>
        <w:pStyle w:val="Akapitzlist"/>
        <w:numPr>
          <w:ilvl w:val="0"/>
          <w:numId w:val="28"/>
        </w:numPr>
      </w:pPr>
      <w:r w:rsidRPr="002214C0">
        <w:rPr>
          <w:b/>
          <w:bCs/>
        </w:rPr>
        <w:t>umożliwia reakcje chemiczne</w:t>
      </w:r>
      <w:r w:rsidRPr="00B35435">
        <w:t xml:space="preserve"> w komórkach</w:t>
      </w:r>
    </w:p>
    <w:p w14:paraId="3B01F637" w14:textId="63DDD12B" w:rsidR="002214C0" w:rsidRDefault="00B35435" w:rsidP="007416E6">
      <w:pPr>
        <w:pStyle w:val="Akapitzlist"/>
        <w:numPr>
          <w:ilvl w:val="0"/>
          <w:numId w:val="28"/>
        </w:numPr>
      </w:pPr>
      <w:r w:rsidRPr="002214C0">
        <w:rPr>
          <w:b/>
          <w:bCs/>
        </w:rPr>
        <w:t>chroni narządy i tkanki</w:t>
      </w:r>
      <w:r w:rsidRPr="00B35435">
        <w:t xml:space="preserve"> (np. mózg, gałki oczne, płód)</w:t>
      </w:r>
    </w:p>
    <w:p w14:paraId="306D6E47" w14:textId="554F7239" w:rsidR="00686A27" w:rsidRPr="00D43BC8" w:rsidRDefault="00B35435" w:rsidP="007416E6">
      <w:pPr>
        <w:pStyle w:val="Akapitzlist"/>
        <w:numPr>
          <w:ilvl w:val="0"/>
          <w:numId w:val="28"/>
        </w:numPr>
      </w:pPr>
      <w:r w:rsidRPr="002214C0">
        <w:rPr>
          <w:b/>
          <w:bCs/>
        </w:rPr>
        <w:t>utrzymuje objętość i ciśnienie krwi</w:t>
      </w:r>
      <w:r w:rsidRPr="00B35435">
        <w:t xml:space="preserve"> oraz równowagę elektrolitową</w:t>
      </w:r>
    </w:p>
    <w:p w14:paraId="35E8CE7C" w14:textId="37275E21" w:rsidR="007416E6" w:rsidRPr="00D97C57" w:rsidRDefault="007C1D58" w:rsidP="007416E6">
      <w:r>
        <w:t xml:space="preserve">Źródła: </w:t>
      </w:r>
      <w:r w:rsidR="007416E6" w:rsidRPr="007416E6">
        <w:t>woda mineralna, arbuzy</w:t>
      </w:r>
    </w:p>
    <w:p w14:paraId="49546A27" w14:textId="77777777" w:rsidR="003A054A" w:rsidRDefault="003A054A" w:rsidP="003A054A"/>
    <w:p w14:paraId="1EB0AE6E" w14:textId="77777777" w:rsidR="007832BA" w:rsidRPr="007832BA" w:rsidRDefault="007832BA" w:rsidP="007832BA"/>
    <w:p w14:paraId="2852C3A8" w14:textId="77777777" w:rsidR="007832BA" w:rsidRPr="007832BA" w:rsidRDefault="007832BA" w:rsidP="007832BA"/>
    <w:p w14:paraId="5CE5C4E8" w14:textId="77777777" w:rsidR="007832BA" w:rsidRPr="007832BA" w:rsidRDefault="007832BA" w:rsidP="007832BA"/>
    <w:p w14:paraId="5CE6AA2C" w14:textId="77777777" w:rsidR="007832BA" w:rsidRPr="007832BA" w:rsidRDefault="007832BA" w:rsidP="007832BA"/>
    <w:p w14:paraId="671E71A2" w14:textId="77777777" w:rsidR="007832BA" w:rsidRPr="007832BA" w:rsidRDefault="007832BA" w:rsidP="007832BA"/>
    <w:p w14:paraId="3B38DFA5" w14:textId="77777777" w:rsidR="007832BA" w:rsidRPr="007832BA" w:rsidRDefault="007832BA" w:rsidP="007832BA"/>
    <w:p w14:paraId="6697633A" w14:textId="77777777" w:rsidR="007832BA" w:rsidRPr="007832BA" w:rsidRDefault="007832BA" w:rsidP="007832BA"/>
    <w:p w14:paraId="545B4354" w14:textId="77777777" w:rsidR="007832BA" w:rsidRPr="007832BA" w:rsidRDefault="007832BA" w:rsidP="007832BA"/>
    <w:p w14:paraId="57440F9F" w14:textId="77777777" w:rsidR="007832BA" w:rsidRPr="007832BA" w:rsidRDefault="007832BA" w:rsidP="007832BA"/>
    <w:p w14:paraId="5DCFC3CE" w14:textId="77777777" w:rsidR="007832BA" w:rsidRPr="007832BA" w:rsidRDefault="007832BA" w:rsidP="007832BA"/>
    <w:p w14:paraId="02389173" w14:textId="77777777" w:rsidR="007832BA" w:rsidRPr="007832BA" w:rsidRDefault="007832BA" w:rsidP="007832BA"/>
    <w:p w14:paraId="18E6E445" w14:textId="77777777" w:rsidR="007832BA" w:rsidRPr="007832BA" w:rsidRDefault="007832BA" w:rsidP="007832BA"/>
    <w:p w14:paraId="00484D43" w14:textId="77777777" w:rsidR="007832BA" w:rsidRPr="007832BA" w:rsidRDefault="007832BA" w:rsidP="007832BA"/>
    <w:p w14:paraId="60EBECA6" w14:textId="77777777" w:rsidR="007832BA" w:rsidRPr="007832BA" w:rsidRDefault="007832BA" w:rsidP="007832BA"/>
    <w:p w14:paraId="6BA1BDB3" w14:textId="77777777" w:rsidR="007832BA" w:rsidRPr="007832BA" w:rsidRDefault="007832BA" w:rsidP="007832BA"/>
    <w:p w14:paraId="4A6F2E58" w14:textId="77777777" w:rsidR="007832BA" w:rsidRPr="007832BA" w:rsidRDefault="007832BA" w:rsidP="007832BA"/>
    <w:p w14:paraId="2735B106" w14:textId="77777777" w:rsidR="007832BA" w:rsidRPr="007832BA" w:rsidRDefault="007832BA" w:rsidP="007832BA"/>
    <w:p w14:paraId="70E09E58" w14:textId="77777777" w:rsidR="007832BA" w:rsidRPr="007832BA" w:rsidRDefault="007832BA" w:rsidP="007832BA"/>
    <w:p w14:paraId="2E17C364" w14:textId="77777777" w:rsidR="007832BA" w:rsidRPr="007832BA" w:rsidRDefault="007832BA" w:rsidP="007832BA"/>
    <w:p w14:paraId="4B62C105" w14:textId="77777777" w:rsidR="007832BA" w:rsidRDefault="007832BA" w:rsidP="007832BA"/>
    <w:p w14:paraId="0EAD3BDC" w14:textId="7CC0EF70" w:rsidR="007832BA" w:rsidRPr="007832BA" w:rsidRDefault="007832BA" w:rsidP="007832BA">
      <w:pPr>
        <w:tabs>
          <w:tab w:val="left" w:pos="9090"/>
        </w:tabs>
        <w:jc w:val="right"/>
      </w:pPr>
      <w:r>
        <w:rPr>
          <w:i/>
          <w:iCs/>
        </w:rPr>
        <w:t xml:space="preserve">Źródło informacji: </w:t>
      </w:r>
      <w:r>
        <w:t>Nowa Era, NOWA Biologia na czasie 2</w:t>
      </w:r>
    </w:p>
    <w:sectPr w:rsidR="007832BA" w:rsidRPr="007832BA" w:rsidSect="003625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786F"/>
    <w:multiLevelType w:val="multilevel"/>
    <w:tmpl w:val="52DC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C5D34"/>
    <w:multiLevelType w:val="hybridMultilevel"/>
    <w:tmpl w:val="C72692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864B8"/>
    <w:multiLevelType w:val="multilevel"/>
    <w:tmpl w:val="47D4100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9381B"/>
    <w:multiLevelType w:val="multilevel"/>
    <w:tmpl w:val="621A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556B8"/>
    <w:multiLevelType w:val="multilevel"/>
    <w:tmpl w:val="52DC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8137A"/>
    <w:multiLevelType w:val="hybridMultilevel"/>
    <w:tmpl w:val="A41A22C6"/>
    <w:lvl w:ilvl="0" w:tplc="0415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1994731E"/>
    <w:multiLevelType w:val="multilevel"/>
    <w:tmpl w:val="237E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05841"/>
    <w:multiLevelType w:val="hybridMultilevel"/>
    <w:tmpl w:val="F282FD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0C43CE"/>
    <w:multiLevelType w:val="multilevel"/>
    <w:tmpl w:val="52DC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A5C32"/>
    <w:multiLevelType w:val="multilevel"/>
    <w:tmpl w:val="4C3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80613"/>
    <w:multiLevelType w:val="hybridMultilevel"/>
    <w:tmpl w:val="906C1EC4"/>
    <w:lvl w:ilvl="0" w:tplc="0415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2CC30282"/>
    <w:multiLevelType w:val="multilevel"/>
    <w:tmpl w:val="AED0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C1FB9"/>
    <w:multiLevelType w:val="multilevel"/>
    <w:tmpl w:val="52FE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13997"/>
    <w:multiLevelType w:val="hybridMultilevel"/>
    <w:tmpl w:val="1DDA86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F513F7"/>
    <w:multiLevelType w:val="multilevel"/>
    <w:tmpl w:val="5400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9765C"/>
    <w:multiLevelType w:val="hybridMultilevel"/>
    <w:tmpl w:val="087487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CC6108"/>
    <w:multiLevelType w:val="multilevel"/>
    <w:tmpl w:val="5DA0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9651FE"/>
    <w:multiLevelType w:val="multilevel"/>
    <w:tmpl w:val="6BAE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761595"/>
    <w:multiLevelType w:val="multilevel"/>
    <w:tmpl w:val="4720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1598B"/>
    <w:multiLevelType w:val="hybridMultilevel"/>
    <w:tmpl w:val="DE2CE17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FE52877"/>
    <w:multiLevelType w:val="hybridMultilevel"/>
    <w:tmpl w:val="1CC878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3860FC"/>
    <w:multiLevelType w:val="hybridMultilevel"/>
    <w:tmpl w:val="DEBEC0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B37C5D"/>
    <w:multiLevelType w:val="hybridMultilevel"/>
    <w:tmpl w:val="2668E7D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3D6701"/>
    <w:multiLevelType w:val="hybridMultilevel"/>
    <w:tmpl w:val="9A7294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66733F"/>
    <w:multiLevelType w:val="multilevel"/>
    <w:tmpl w:val="0B1C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BF5089"/>
    <w:multiLevelType w:val="hybridMultilevel"/>
    <w:tmpl w:val="DC1496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1D5DE1"/>
    <w:multiLevelType w:val="multilevel"/>
    <w:tmpl w:val="8FD0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301F90"/>
    <w:multiLevelType w:val="hybridMultilevel"/>
    <w:tmpl w:val="053291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EC1D55"/>
    <w:multiLevelType w:val="hybridMultilevel"/>
    <w:tmpl w:val="E4902F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408652">
    <w:abstractNumId w:val="12"/>
  </w:num>
  <w:num w:numId="2" w16cid:durableId="1269386491">
    <w:abstractNumId w:val="14"/>
  </w:num>
  <w:num w:numId="3" w16cid:durableId="1516068840">
    <w:abstractNumId w:val="16"/>
  </w:num>
  <w:num w:numId="4" w16cid:durableId="163207181">
    <w:abstractNumId w:val="4"/>
  </w:num>
  <w:num w:numId="5" w16cid:durableId="1399091618">
    <w:abstractNumId w:val="17"/>
  </w:num>
  <w:num w:numId="6" w16cid:durableId="1270746955">
    <w:abstractNumId w:val="6"/>
  </w:num>
  <w:num w:numId="7" w16cid:durableId="1504930142">
    <w:abstractNumId w:val="26"/>
  </w:num>
  <w:num w:numId="8" w16cid:durableId="945426350">
    <w:abstractNumId w:val="3"/>
  </w:num>
  <w:num w:numId="9" w16cid:durableId="1501001917">
    <w:abstractNumId w:val="9"/>
  </w:num>
  <w:num w:numId="10" w16cid:durableId="852308437">
    <w:abstractNumId w:val="11"/>
  </w:num>
  <w:num w:numId="11" w16cid:durableId="241306392">
    <w:abstractNumId w:val="2"/>
  </w:num>
  <w:num w:numId="12" w16cid:durableId="544298910">
    <w:abstractNumId w:val="24"/>
  </w:num>
  <w:num w:numId="13" w16cid:durableId="1067146331">
    <w:abstractNumId w:val="22"/>
  </w:num>
  <w:num w:numId="14" w16cid:durableId="1168712567">
    <w:abstractNumId w:val="13"/>
  </w:num>
  <w:num w:numId="15" w16cid:durableId="1402483593">
    <w:abstractNumId w:val="19"/>
  </w:num>
  <w:num w:numId="16" w16cid:durableId="1846674598">
    <w:abstractNumId w:val="0"/>
  </w:num>
  <w:num w:numId="17" w16cid:durableId="673923083">
    <w:abstractNumId w:val="8"/>
  </w:num>
  <w:num w:numId="18" w16cid:durableId="1334380598">
    <w:abstractNumId w:val="10"/>
  </w:num>
  <w:num w:numId="19" w16cid:durableId="1741364868">
    <w:abstractNumId w:val="21"/>
  </w:num>
  <w:num w:numId="20" w16cid:durableId="1719011511">
    <w:abstractNumId w:val="1"/>
  </w:num>
  <w:num w:numId="21" w16cid:durableId="1876188212">
    <w:abstractNumId w:val="28"/>
  </w:num>
  <w:num w:numId="22" w16cid:durableId="1720011651">
    <w:abstractNumId w:val="7"/>
  </w:num>
  <w:num w:numId="23" w16cid:durableId="1397967942">
    <w:abstractNumId w:val="20"/>
  </w:num>
  <w:num w:numId="24" w16cid:durableId="1145583044">
    <w:abstractNumId w:val="25"/>
  </w:num>
  <w:num w:numId="25" w16cid:durableId="1964731412">
    <w:abstractNumId w:val="5"/>
  </w:num>
  <w:num w:numId="26" w16cid:durableId="1218932038">
    <w:abstractNumId w:val="27"/>
  </w:num>
  <w:num w:numId="27" w16cid:durableId="1729919320">
    <w:abstractNumId w:val="23"/>
  </w:num>
  <w:num w:numId="28" w16cid:durableId="676470006">
    <w:abstractNumId w:val="15"/>
  </w:num>
  <w:num w:numId="29" w16cid:durableId="13206481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B3"/>
    <w:rsid w:val="00004038"/>
    <w:rsid w:val="00004EF3"/>
    <w:rsid w:val="00007328"/>
    <w:rsid w:val="00015A60"/>
    <w:rsid w:val="000352F0"/>
    <w:rsid w:val="00077AA2"/>
    <w:rsid w:val="00082C4F"/>
    <w:rsid w:val="001365BF"/>
    <w:rsid w:val="001379B0"/>
    <w:rsid w:val="001440D2"/>
    <w:rsid w:val="00180C22"/>
    <w:rsid w:val="00182A2E"/>
    <w:rsid w:val="001A1D29"/>
    <w:rsid w:val="001B0562"/>
    <w:rsid w:val="001B3695"/>
    <w:rsid w:val="001B7C92"/>
    <w:rsid w:val="001C49BD"/>
    <w:rsid w:val="001D6B41"/>
    <w:rsid w:val="001D6E16"/>
    <w:rsid w:val="001F44AF"/>
    <w:rsid w:val="002038CD"/>
    <w:rsid w:val="002214C0"/>
    <w:rsid w:val="00227864"/>
    <w:rsid w:val="00230F2D"/>
    <w:rsid w:val="002C2750"/>
    <w:rsid w:val="0030046A"/>
    <w:rsid w:val="003005E0"/>
    <w:rsid w:val="00343467"/>
    <w:rsid w:val="00345B2D"/>
    <w:rsid w:val="003625B4"/>
    <w:rsid w:val="003747C2"/>
    <w:rsid w:val="003A054A"/>
    <w:rsid w:val="003A2BDC"/>
    <w:rsid w:val="003A78C0"/>
    <w:rsid w:val="003D32CE"/>
    <w:rsid w:val="003D76FB"/>
    <w:rsid w:val="003E2DB3"/>
    <w:rsid w:val="00407CD6"/>
    <w:rsid w:val="00413E5D"/>
    <w:rsid w:val="00454090"/>
    <w:rsid w:val="004918DB"/>
    <w:rsid w:val="00495459"/>
    <w:rsid w:val="004B7AB4"/>
    <w:rsid w:val="004E60B9"/>
    <w:rsid w:val="004F149B"/>
    <w:rsid w:val="004F57E0"/>
    <w:rsid w:val="004F60F5"/>
    <w:rsid w:val="005044F7"/>
    <w:rsid w:val="00513D74"/>
    <w:rsid w:val="00580DEA"/>
    <w:rsid w:val="005C6679"/>
    <w:rsid w:val="0060114E"/>
    <w:rsid w:val="00613C00"/>
    <w:rsid w:val="006621C4"/>
    <w:rsid w:val="00665420"/>
    <w:rsid w:val="00677DC6"/>
    <w:rsid w:val="00686A27"/>
    <w:rsid w:val="00697A60"/>
    <w:rsid w:val="006C53F9"/>
    <w:rsid w:val="006F1B7F"/>
    <w:rsid w:val="006F7F46"/>
    <w:rsid w:val="007069F7"/>
    <w:rsid w:val="00716E40"/>
    <w:rsid w:val="007416E6"/>
    <w:rsid w:val="0076188E"/>
    <w:rsid w:val="00763F81"/>
    <w:rsid w:val="007832BA"/>
    <w:rsid w:val="00785E72"/>
    <w:rsid w:val="00791A86"/>
    <w:rsid w:val="007A579D"/>
    <w:rsid w:val="007A5BD7"/>
    <w:rsid w:val="007C1D58"/>
    <w:rsid w:val="007C7BA6"/>
    <w:rsid w:val="007E2F3D"/>
    <w:rsid w:val="007E7261"/>
    <w:rsid w:val="00804532"/>
    <w:rsid w:val="00827C89"/>
    <w:rsid w:val="0083463A"/>
    <w:rsid w:val="00850866"/>
    <w:rsid w:val="00864250"/>
    <w:rsid w:val="00872977"/>
    <w:rsid w:val="008A46D6"/>
    <w:rsid w:val="008B1C38"/>
    <w:rsid w:val="008D1A32"/>
    <w:rsid w:val="008E2438"/>
    <w:rsid w:val="008E4F6F"/>
    <w:rsid w:val="00905F11"/>
    <w:rsid w:val="00921552"/>
    <w:rsid w:val="009371DC"/>
    <w:rsid w:val="00987AAD"/>
    <w:rsid w:val="009A19CD"/>
    <w:rsid w:val="009A2B26"/>
    <w:rsid w:val="009C7069"/>
    <w:rsid w:val="009F798D"/>
    <w:rsid w:val="00A1057D"/>
    <w:rsid w:val="00A317C9"/>
    <w:rsid w:val="00A555C1"/>
    <w:rsid w:val="00A73227"/>
    <w:rsid w:val="00A74064"/>
    <w:rsid w:val="00AB2D74"/>
    <w:rsid w:val="00AE1614"/>
    <w:rsid w:val="00B06B1B"/>
    <w:rsid w:val="00B15E53"/>
    <w:rsid w:val="00B35435"/>
    <w:rsid w:val="00B47099"/>
    <w:rsid w:val="00B56C21"/>
    <w:rsid w:val="00B61446"/>
    <w:rsid w:val="00BA09FB"/>
    <w:rsid w:val="00BC1A6A"/>
    <w:rsid w:val="00BF4C56"/>
    <w:rsid w:val="00C61D3C"/>
    <w:rsid w:val="00C66BD8"/>
    <w:rsid w:val="00CA7788"/>
    <w:rsid w:val="00CB28C7"/>
    <w:rsid w:val="00CC55C6"/>
    <w:rsid w:val="00CD5EFE"/>
    <w:rsid w:val="00D039ED"/>
    <w:rsid w:val="00D105C1"/>
    <w:rsid w:val="00D121C6"/>
    <w:rsid w:val="00D335BC"/>
    <w:rsid w:val="00D43BC8"/>
    <w:rsid w:val="00D44E9C"/>
    <w:rsid w:val="00D534A7"/>
    <w:rsid w:val="00D61090"/>
    <w:rsid w:val="00D97C57"/>
    <w:rsid w:val="00D97DB9"/>
    <w:rsid w:val="00DB6C0D"/>
    <w:rsid w:val="00DC5C0A"/>
    <w:rsid w:val="00DD7535"/>
    <w:rsid w:val="00DE0DAE"/>
    <w:rsid w:val="00E07294"/>
    <w:rsid w:val="00E07C12"/>
    <w:rsid w:val="00E41622"/>
    <w:rsid w:val="00E41F20"/>
    <w:rsid w:val="00E63806"/>
    <w:rsid w:val="00E72318"/>
    <w:rsid w:val="00EA5D33"/>
    <w:rsid w:val="00EB2AB5"/>
    <w:rsid w:val="00EC21CC"/>
    <w:rsid w:val="00EC3542"/>
    <w:rsid w:val="00EE1761"/>
    <w:rsid w:val="00EF7734"/>
    <w:rsid w:val="00F16930"/>
    <w:rsid w:val="00F21E74"/>
    <w:rsid w:val="00F32132"/>
    <w:rsid w:val="00F60196"/>
    <w:rsid w:val="00F746F5"/>
    <w:rsid w:val="00FA6556"/>
    <w:rsid w:val="00FD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22DA2"/>
  <w15:chartTrackingRefBased/>
  <w15:docId w15:val="{49E0A786-F7B9-4C12-BA25-98A6666F1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E2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E2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E2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E2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E2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E2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E2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E2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E2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E2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E2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E2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E2DB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E2DB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E2DB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E2DB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E2DB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E2DB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E2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E2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E2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E2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E2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E2DB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E2DB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E2DB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E2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E2DB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E2DB3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B56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Hipercze">
    <w:name w:val="Hyperlink"/>
    <w:basedOn w:val="Domylnaczcionkaakapitu"/>
    <w:uiPriority w:val="99"/>
    <w:unhideWhenUsed/>
    <w:rsid w:val="001B7C92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B7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0C713-DB72-4099-9E07-4789EB6BB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1676</TotalTime>
  <Pages>8</Pages>
  <Words>1163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138</cp:revision>
  <cp:lastPrinted>2025-11-11T15:21:00Z</cp:lastPrinted>
  <dcterms:created xsi:type="dcterms:W3CDTF">2025-11-08T11:36:00Z</dcterms:created>
  <dcterms:modified xsi:type="dcterms:W3CDTF">2026-06-06T13:39:00Z</dcterms:modified>
</cp:coreProperties>
</file>