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A078" w14:textId="2742FE86" w:rsidR="001B3695" w:rsidRPr="00B67D09" w:rsidRDefault="0031335E" w:rsidP="0031335E">
      <w:pPr>
        <w:jc w:val="center"/>
        <w:rPr>
          <w:b/>
          <w:bCs/>
          <w:sz w:val="32"/>
          <w:szCs w:val="32"/>
        </w:rPr>
      </w:pPr>
      <w:r w:rsidRPr="00B67D09">
        <w:rPr>
          <w:b/>
          <w:bCs/>
          <w:sz w:val="32"/>
          <w:szCs w:val="32"/>
        </w:rPr>
        <w:t>UKŁAD WYDAL</w:t>
      </w:r>
      <w:r w:rsidR="00AD5FE6">
        <w:rPr>
          <w:b/>
          <w:bCs/>
          <w:sz w:val="32"/>
          <w:szCs w:val="32"/>
        </w:rPr>
        <w:t>NI</w:t>
      </w:r>
      <w:r w:rsidRPr="00B67D09">
        <w:rPr>
          <w:b/>
          <w:bCs/>
          <w:sz w:val="32"/>
          <w:szCs w:val="32"/>
        </w:rPr>
        <w:t>CZY</w:t>
      </w:r>
    </w:p>
    <w:p w14:paraId="6BEB337E" w14:textId="2AA48275" w:rsidR="007509D8" w:rsidRDefault="007509D8" w:rsidP="0031335E">
      <w:pPr>
        <w:rPr>
          <w:b/>
          <w:bCs/>
        </w:rPr>
      </w:pPr>
      <w:r>
        <w:rPr>
          <w:b/>
          <w:bCs/>
        </w:rPr>
        <w:t>Narządy wydalnicze:</w:t>
      </w:r>
    </w:p>
    <w:p w14:paraId="60BD5CB7" w14:textId="5FF78C9D" w:rsidR="007509D8" w:rsidRDefault="007509D8" w:rsidP="007509D8">
      <w:pPr>
        <w:pStyle w:val="Akapitzlist"/>
        <w:numPr>
          <w:ilvl w:val="0"/>
          <w:numId w:val="1"/>
        </w:numPr>
      </w:pPr>
      <w:r>
        <w:t>Nerki</w:t>
      </w:r>
      <w:r w:rsidR="00A965A9">
        <w:t xml:space="preserve"> – </w:t>
      </w:r>
      <w:r w:rsidR="0084616E">
        <w:t>Woda</w:t>
      </w:r>
      <w:r w:rsidR="008D5B99">
        <w:t xml:space="preserve">, Amoniak </w:t>
      </w:r>
      <w:r w:rsidR="008D5B99">
        <w:sym w:font="Wingdings" w:char="F0E0"/>
      </w:r>
      <w:r w:rsidR="008D5B99">
        <w:t xml:space="preserve"> Mocznik</w:t>
      </w:r>
    </w:p>
    <w:p w14:paraId="36ECF86D" w14:textId="2A5CD8F2" w:rsidR="007509D8" w:rsidRDefault="007509D8" w:rsidP="007509D8">
      <w:pPr>
        <w:pStyle w:val="Akapitzlist"/>
        <w:numPr>
          <w:ilvl w:val="0"/>
          <w:numId w:val="1"/>
        </w:numPr>
      </w:pPr>
      <w:r>
        <w:t>Płuca</w:t>
      </w:r>
      <w:r w:rsidR="00BB6218">
        <w:t xml:space="preserve"> – CO</w:t>
      </w:r>
      <w:r w:rsidR="00BB6218">
        <w:rPr>
          <w:vertAlign w:val="subscript"/>
        </w:rPr>
        <w:t>2</w:t>
      </w:r>
      <w:r w:rsidR="0084616E">
        <w:t>, Woda</w:t>
      </w:r>
    </w:p>
    <w:p w14:paraId="4A363301" w14:textId="16BBF6C8" w:rsidR="007509D8" w:rsidRDefault="007509D8" w:rsidP="007509D8">
      <w:pPr>
        <w:pStyle w:val="Akapitzlist"/>
        <w:numPr>
          <w:ilvl w:val="0"/>
          <w:numId w:val="1"/>
        </w:numPr>
      </w:pPr>
      <w:r>
        <w:t>Skóra</w:t>
      </w:r>
      <w:r w:rsidR="00BB6218">
        <w:t xml:space="preserve"> – Woda (pot)</w:t>
      </w:r>
      <w:r w:rsidR="00467D1A">
        <w:t xml:space="preserve">, </w:t>
      </w:r>
      <w:r w:rsidR="008D5B99">
        <w:t xml:space="preserve">Amoniak </w:t>
      </w:r>
      <w:r w:rsidR="008D5B99">
        <w:sym w:font="Wingdings" w:char="F0E0"/>
      </w:r>
      <w:r w:rsidR="008D5B99">
        <w:t xml:space="preserve"> </w:t>
      </w:r>
      <w:r w:rsidR="00467D1A">
        <w:t>Mocznik</w:t>
      </w:r>
    </w:p>
    <w:p w14:paraId="7DADAFA2" w14:textId="1600239E" w:rsidR="007509D8" w:rsidRDefault="007509D8" w:rsidP="007509D8">
      <w:pPr>
        <w:rPr>
          <w:b/>
          <w:bCs/>
        </w:rPr>
      </w:pPr>
      <w:r>
        <w:rPr>
          <w:b/>
          <w:bCs/>
        </w:rPr>
        <w:t>Funkcje układu wydalniczego:</w:t>
      </w:r>
    </w:p>
    <w:p w14:paraId="5A55A105" w14:textId="4579CEDC" w:rsidR="007509D8" w:rsidRPr="007509D8" w:rsidRDefault="007509D8" w:rsidP="007509D8">
      <w:pPr>
        <w:pStyle w:val="Akapitzlist"/>
        <w:numPr>
          <w:ilvl w:val="0"/>
          <w:numId w:val="2"/>
        </w:numPr>
        <w:rPr>
          <w:b/>
          <w:bCs/>
        </w:rPr>
      </w:pPr>
      <w:r w:rsidRPr="00723F16">
        <w:rPr>
          <w:b/>
          <w:bCs/>
        </w:rPr>
        <w:t>Osmoregulacja</w:t>
      </w:r>
      <w:r w:rsidR="002D0FB2" w:rsidRPr="00723F16">
        <w:rPr>
          <w:b/>
          <w:bCs/>
        </w:rPr>
        <w:t xml:space="preserve"> </w:t>
      </w:r>
      <w:r w:rsidR="00465896" w:rsidRPr="00723F16">
        <w:rPr>
          <w:b/>
          <w:bCs/>
        </w:rPr>
        <w:t>–</w:t>
      </w:r>
      <w:r w:rsidR="002D0FB2" w:rsidRPr="00723F16">
        <w:rPr>
          <w:b/>
          <w:bCs/>
        </w:rPr>
        <w:t xml:space="preserve"> </w:t>
      </w:r>
      <w:r w:rsidR="00465896">
        <w:t xml:space="preserve">Aktywna regulacja ilości soli mineralnych i wody w organizmie </w:t>
      </w:r>
      <w:r w:rsidR="00723F16">
        <w:t>aby te utrzymywały się na stałym poziomie</w:t>
      </w:r>
    </w:p>
    <w:p w14:paraId="4C1BB87A" w14:textId="64E747DF" w:rsidR="007509D8" w:rsidRPr="007509D8" w:rsidRDefault="007509D8" w:rsidP="007509D8">
      <w:pPr>
        <w:pStyle w:val="Akapitzlist"/>
        <w:numPr>
          <w:ilvl w:val="0"/>
          <w:numId w:val="2"/>
        </w:numPr>
        <w:rPr>
          <w:b/>
          <w:bCs/>
        </w:rPr>
      </w:pPr>
      <w:r w:rsidRPr="00723F16">
        <w:rPr>
          <w:b/>
          <w:bCs/>
        </w:rPr>
        <w:t>Wydalanie</w:t>
      </w:r>
      <w:r w:rsidR="002D0FB2" w:rsidRPr="00723F16">
        <w:rPr>
          <w:b/>
          <w:bCs/>
        </w:rPr>
        <w:t xml:space="preserve"> -</w:t>
      </w:r>
      <w:r w:rsidR="002D0FB2">
        <w:t xml:space="preserve"> </w:t>
      </w:r>
      <w:r w:rsidR="002D0FB2" w:rsidRPr="007509D8">
        <w:t>Usuwanie zbędnych produktów przemiany materii</w:t>
      </w:r>
    </w:p>
    <w:p w14:paraId="06ADDC74" w14:textId="5406A66D" w:rsidR="007509D8" w:rsidRPr="00723F16" w:rsidRDefault="007509D8" w:rsidP="007509D8">
      <w:pPr>
        <w:pStyle w:val="Akapitzlist"/>
        <w:numPr>
          <w:ilvl w:val="0"/>
          <w:numId w:val="2"/>
        </w:numPr>
        <w:rPr>
          <w:b/>
          <w:bCs/>
        </w:rPr>
      </w:pPr>
      <w:r w:rsidRPr="00723F16">
        <w:rPr>
          <w:b/>
          <w:bCs/>
        </w:rPr>
        <w:t>Termoregulacja</w:t>
      </w:r>
    </w:p>
    <w:p w14:paraId="043611D9" w14:textId="2BCD8642" w:rsidR="007509D8" w:rsidRPr="00723F16" w:rsidRDefault="007509D8" w:rsidP="007509D8">
      <w:pPr>
        <w:pStyle w:val="Akapitzlist"/>
        <w:numPr>
          <w:ilvl w:val="0"/>
          <w:numId w:val="2"/>
        </w:numPr>
        <w:rPr>
          <w:b/>
          <w:bCs/>
        </w:rPr>
      </w:pPr>
      <w:r w:rsidRPr="00723F16">
        <w:rPr>
          <w:b/>
          <w:bCs/>
        </w:rPr>
        <w:t>Produkcja erytropoetyny</w:t>
      </w:r>
    </w:p>
    <w:p w14:paraId="6A4ADF4E" w14:textId="58555093" w:rsidR="007509D8" w:rsidRDefault="007509D8" w:rsidP="007509D8">
      <w:pPr>
        <w:rPr>
          <w:b/>
          <w:bCs/>
        </w:rPr>
      </w:pPr>
      <w:r>
        <w:rPr>
          <w:b/>
          <w:bCs/>
        </w:rPr>
        <w:t>Budowa układu moczowego:</w:t>
      </w:r>
    </w:p>
    <w:p w14:paraId="2F723850" w14:textId="596D581B" w:rsidR="007509D8" w:rsidRPr="007509D8" w:rsidRDefault="007509D8" w:rsidP="007509D8">
      <w:pPr>
        <w:pStyle w:val="Akapitzlist"/>
        <w:numPr>
          <w:ilvl w:val="0"/>
          <w:numId w:val="3"/>
        </w:numPr>
        <w:rPr>
          <w:b/>
          <w:bCs/>
        </w:rPr>
      </w:pPr>
      <w:r w:rsidRPr="009C3AEF">
        <w:rPr>
          <w:b/>
          <w:bCs/>
        </w:rPr>
        <w:t>Nerki</w:t>
      </w:r>
      <w:r w:rsidR="006017A1" w:rsidRPr="009C3AEF">
        <w:rPr>
          <w:b/>
          <w:bCs/>
        </w:rPr>
        <w:t xml:space="preserve"> –</w:t>
      </w:r>
      <w:r w:rsidR="006017A1">
        <w:t xml:space="preserve"> Narządu oczyszczające krew ze szkodliwych lub niepotrzebnych substancji </w:t>
      </w:r>
      <w:r w:rsidR="009C3AEF">
        <w:t xml:space="preserve"> i produkujące mocz</w:t>
      </w:r>
    </w:p>
    <w:p w14:paraId="59AD51F7" w14:textId="087C72C0" w:rsidR="00233118" w:rsidRPr="00233118" w:rsidRDefault="007509D8" w:rsidP="00233118">
      <w:pPr>
        <w:pStyle w:val="Akapitzlist"/>
        <w:numPr>
          <w:ilvl w:val="0"/>
          <w:numId w:val="3"/>
        </w:numPr>
        <w:rPr>
          <w:b/>
          <w:bCs/>
        </w:rPr>
      </w:pPr>
      <w:r w:rsidRPr="009C3AEF">
        <w:rPr>
          <w:b/>
          <w:bCs/>
        </w:rPr>
        <w:t>Moczowody</w:t>
      </w:r>
      <w:r w:rsidR="009C3AEF" w:rsidRPr="009C3AEF">
        <w:rPr>
          <w:b/>
          <w:bCs/>
        </w:rPr>
        <w:t xml:space="preserve"> </w:t>
      </w:r>
      <w:r w:rsidR="00233118">
        <w:rPr>
          <w:b/>
          <w:bCs/>
        </w:rPr>
        <w:t>–</w:t>
      </w:r>
      <w:r w:rsidR="009C3AEF" w:rsidRPr="009C3AEF">
        <w:rPr>
          <w:b/>
          <w:bCs/>
        </w:rPr>
        <w:t xml:space="preserve"> </w:t>
      </w:r>
      <w:r w:rsidR="00233118">
        <w:t xml:space="preserve">Odprowadzają mocz z nerek do pęcherza moczowego (mają od </w:t>
      </w:r>
      <w:r w:rsidR="00A172C6">
        <w:t>25 do 30 cm)</w:t>
      </w:r>
    </w:p>
    <w:p w14:paraId="6EE4BADD" w14:textId="094AE55A" w:rsidR="007509D8" w:rsidRPr="009C3AEF" w:rsidRDefault="007509D8" w:rsidP="007509D8">
      <w:pPr>
        <w:pStyle w:val="Akapitzlist"/>
        <w:numPr>
          <w:ilvl w:val="0"/>
          <w:numId w:val="3"/>
        </w:numPr>
        <w:rPr>
          <w:b/>
          <w:bCs/>
        </w:rPr>
      </w:pPr>
      <w:r w:rsidRPr="009C3AEF">
        <w:rPr>
          <w:b/>
          <w:bCs/>
        </w:rPr>
        <w:t>Pęcherz moczowy</w:t>
      </w:r>
      <w:r w:rsidR="00233118">
        <w:rPr>
          <w:b/>
          <w:bCs/>
        </w:rPr>
        <w:t xml:space="preserve"> </w:t>
      </w:r>
      <w:r w:rsidR="00A172C6">
        <w:rPr>
          <w:b/>
          <w:bCs/>
        </w:rPr>
        <w:t>–</w:t>
      </w:r>
      <w:r w:rsidR="00233118">
        <w:rPr>
          <w:b/>
          <w:bCs/>
        </w:rPr>
        <w:t xml:space="preserve"> </w:t>
      </w:r>
      <w:r w:rsidR="00A172C6">
        <w:t xml:space="preserve">Gromadzi mocz </w:t>
      </w:r>
      <w:r w:rsidR="004550AD">
        <w:t xml:space="preserve">spływający z nerek moczowodami (ma elastyczne ściany </w:t>
      </w:r>
      <w:r w:rsidR="00F563FE">
        <w:t>i może pomieścić nawet 1L cieczy)</w:t>
      </w:r>
    </w:p>
    <w:p w14:paraId="2B365B32" w14:textId="7872CDAC" w:rsidR="007509D8" w:rsidRPr="009C3AEF" w:rsidRDefault="007509D8" w:rsidP="007509D8">
      <w:pPr>
        <w:pStyle w:val="Akapitzlist"/>
        <w:numPr>
          <w:ilvl w:val="0"/>
          <w:numId w:val="3"/>
        </w:numPr>
        <w:rPr>
          <w:b/>
          <w:bCs/>
        </w:rPr>
      </w:pPr>
      <w:r w:rsidRPr="009C3AEF">
        <w:rPr>
          <w:b/>
          <w:bCs/>
        </w:rPr>
        <w:t>Cewka moczowa</w:t>
      </w:r>
      <w:r w:rsidR="00F563FE">
        <w:rPr>
          <w:b/>
          <w:bCs/>
        </w:rPr>
        <w:t xml:space="preserve"> </w:t>
      </w:r>
      <w:r w:rsidR="00592E5F">
        <w:rPr>
          <w:b/>
          <w:bCs/>
        </w:rPr>
        <w:t>–</w:t>
      </w:r>
      <w:r w:rsidR="00F563FE">
        <w:rPr>
          <w:b/>
          <w:bCs/>
        </w:rPr>
        <w:t xml:space="preserve"> </w:t>
      </w:r>
      <w:r w:rsidR="00592E5F">
        <w:t xml:space="preserve">Wyprowadza mocz na zewnątrz ciała </w:t>
      </w:r>
      <w:r w:rsidR="00FA29DF">
        <w:t>(u mężczyzn dłuższy niż u kobiet)</w:t>
      </w:r>
    </w:p>
    <w:p w14:paraId="074CC414" w14:textId="75C745EC" w:rsidR="007509D8" w:rsidRPr="007509D8" w:rsidRDefault="007509D8" w:rsidP="007509D8">
      <w:pPr>
        <w:ind w:left="360"/>
        <w:rPr>
          <w:b/>
          <w:bCs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7"/>
        <w:gridCol w:w="5199"/>
      </w:tblGrid>
      <w:tr w:rsidR="00B67D09" w14:paraId="1EAA51B8" w14:textId="77777777" w:rsidTr="002F7E56">
        <w:tc>
          <w:tcPr>
            <w:tcW w:w="5257" w:type="dxa"/>
          </w:tcPr>
          <w:p w14:paraId="523333C3" w14:textId="6239DE3D" w:rsidR="00CD2C98" w:rsidRDefault="00CD2C98" w:rsidP="00CD2C9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B52CAD8" wp14:editId="5235A977">
                  <wp:extent cx="2462998" cy="1836420"/>
                  <wp:effectExtent l="0" t="0" r="0" b="0"/>
                  <wp:docPr id="1561606652" name="Obraz 5" descr="Budowa układu moczowego | Nefrologia - mp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Budowa układu moczowego | Nefrologia - mp.p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023" cy="186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9" w:type="dxa"/>
          </w:tcPr>
          <w:p w14:paraId="1155ABBE" w14:textId="342CBAEC" w:rsidR="00CD2C98" w:rsidRDefault="00CD2C98" w:rsidP="00CD2C9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3DCF34" wp14:editId="7A619DB6">
                  <wp:extent cx="2295525" cy="1836420"/>
                  <wp:effectExtent l="0" t="0" r="9525" b="0"/>
                  <wp:docPr id="638709550" name="Obraz 4" descr="Rycina przedstawiająca budowę nerki oraz jej umiejscowienie w ciele człowie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ycina przedstawiająca budowę nerki oraz jej umiejscowienie w ciele człowie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812" cy="184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33C6" w14:paraId="1A11C57C" w14:textId="77777777" w:rsidTr="002F7E56">
        <w:tc>
          <w:tcPr>
            <w:tcW w:w="5257" w:type="dxa"/>
          </w:tcPr>
          <w:p w14:paraId="1BBEFEC7" w14:textId="458A2690" w:rsidR="000133C6" w:rsidRPr="00A860B4" w:rsidRDefault="00A860B4" w:rsidP="00A860B4">
            <w:pPr>
              <w:rPr>
                <w:noProof/>
              </w:rPr>
            </w:pPr>
            <w:r>
              <w:rPr>
                <w:i/>
                <w:iCs/>
                <w:noProof/>
              </w:rPr>
              <w:t xml:space="preserve">Źródło: </w:t>
            </w:r>
            <w:r>
              <w:rPr>
                <w:noProof/>
              </w:rPr>
              <w:t>mp.pl</w:t>
            </w:r>
          </w:p>
        </w:tc>
        <w:tc>
          <w:tcPr>
            <w:tcW w:w="5199" w:type="dxa"/>
          </w:tcPr>
          <w:p w14:paraId="0940E805" w14:textId="7DFAE205" w:rsidR="000133C6" w:rsidRPr="00A860B4" w:rsidRDefault="00A860B4" w:rsidP="00A860B4">
            <w:pPr>
              <w:rPr>
                <w:noProof/>
              </w:rPr>
            </w:pPr>
            <w:r>
              <w:rPr>
                <w:i/>
                <w:iCs/>
                <w:noProof/>
              </w:rPr>
              <w:t xml:space="preserve">Źródło: </w:t>
            </w:r>
            <w:r w:rsidR="002F7E56">
              <w:rPr>
                <w:noProof/>
              </w:rPr>
              <w:t>onkologia.org.pl</w:t>
            </w:r>
          </w:p>
        </w:tc>
      </w:tr>
    </w:tbl>
    <w:p w14:paraId="1CF3AEB4" w14:textId="77777777" w:rsidR="00F563FE" w:rsidRPr="00C37C44" w:rsidRDefault="00F563FE" w:rsidP="00F563FE">
      <w:pPr>
        <w:pStyle w:val="NormalnyWeb"/>
        <w:rPr>
          <w:rFonts w:asciiTheme="minorHAnsi" w:hAnsiTheme="minorHAnsi"/>
          <w:i/>
          <w:iCs/>
        </w:rPr>
      </w:pPr>
      <w:r>
        <w:rPr>
          <w:rFonts w:asciiTheme="minorHAnsi" w:hAnsiTheme="minorHAnsi"/>
          <w:b/>
          <w:bCs/>
        </w:rPr>
        <w:t>- Cykl mocznikowy:</w:t>
      </w:r>
    </w:p>
    <w:p w14:paraId="4B81EBC8" w14:textId="77777777" w:rsidR="00F563FE" w:rsidRDefault="00F563FE" w:rsidP="00F563FE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Rozkład aminokwasów </w:t>
      </w:r>
      <w:r w:rsidRPr="00C9648D">
        <w:rPr>
          <w:rFonts w:asciiTheme="minorHAnsi" w:hAnsiTheme="minorHAnsi"/>
        </w:rPr>
        <w:sym w:font="Wingdings" w:char="F0E0"/>
      </w:r>
      <w:r>
        <w:rPr>
          <w:rFonts w:asciiTheme="minorHAnsi" w:hAnsiTheme="minorHAnsi"/>
        </w:rPr>
        <w:t xml:space="preserve"> Amoniak (w postaci jonów amonowych) </w:t>
      </w:r>
      <w:r w:rsidRPr="00C9648D">
        <w:rPr>
          <w:rFonts w:asciiTheme="minorHAnsi" w:hAnsiTheme="minorHAnsi"/>
        </w:rPr>
        <w:sym w:font="Wingdings" w:char="F0E0"/>
      </w:r>
      <w:r>
        <w:rPr>
          <w:rFonts w:asciiTheme="minorHAnsi" w:hAnsiTheme="minorHAnsi"/>
        </w:rPr>
        <w:t xml:space="preserve"> W wątrobie jony amonowe są przekształcane do mniej toksycznej formy, mianowicie mocznika</w:t>
      </w:r>
    </w:p>
    <w:p w14:paraId="3FD3698B" w14:textId="292230F8" w:rsidR="00F563FE" w:rsidRDefault="00F563FE" w:rsidP="00D110BB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- </w:t>
      </w:r>
      <w:r>
        <w:rPr>
          <w:rFonts w:asciiTheme="minorHAnsi" w:hAnsiTheme="minorHAnsi"/>
        </w:rPr>
        <w:t>Przemiany amoniaku w wątrobie nazywamy cyklem mocznikowym</w:t>
      </w:r>
    </w:p>
    <w:tbl>
      <w:tblPr>
        <w:tblStyle w:val="Tabela-Siatka"/>
        <w:tblW w:w="11483" w:type="dxa"/>
        <w:tblInd w:w="-431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021177" w14:paraId="502B5291" w14:textId="77777777" w:rsidTr="00C82443">
        <w:tc>
          <w:tcPr>
            <w:tcW w:w="5671" w:type="dxa"/>
          </w:tcPr>
          <w:p w14:paraId="1B836C4F" w14:textId="77777777" w:rsidR="00021177" w:rsidRPr="002C03E7" w:rsidRDefault="00021177" w:rsidP="00C82443">
            <w:pPr>
              <w:pStyle w:val="NormalnyWeb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Mocz pierwotny</w:t>
            </w:r>
          </w:p>
        </w:tc>
        <w:tc>
          <w:tcPr>
            <w:tcW w:w="5812" w:type="dxa"/>
          </w:tcPr>
          <w:p w14:paraId="1BDEDF5A" w14:textId="77777777" w:rsidR="00021177" w:rsidRPr="002C03E7" w:rsidRDefault="00021177" w:rsidP="00C82443">
            <w:pPr>
              <w:pStyle w:val="NormalnyWeb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Mocz ostateczny</w:t>
            </w:r>
          </w:p>
        </w:tc>
      </w:tr>
      <w:tr w:rsidR="00021177" w14:paraId="4A2AE06B" w14:textId="77777777" w:rsidTr="00C82443">
        <w:tc>
          <w:tcPr>
            <w:tcW w:w="5671" w:type="dxa"/>
          </w:tcPr>
          <w:p w14:paraId="290B5A78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Woda</w:t>
            </w:r>
          </w:p>
        </w:tc>
        <w:tc>
          <w:tcPr>
            <w:tcW w:w="5812" w:type="dxa"/>
          </w:tcPr>
          <w:p w14:paraId="339A869C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Woda</w:t>
            </w:r>
          </w:p>
        </w:tc>
      </w:tr>
      <w:tr w:rsidR="00021177" w14:paraId="32714843" w14:textId="77777777" w:rsidTr="00C82443">
        <w:tc>
          <w:tcPr>
            <w:tcW w:w="5671" w:type="dxa"/>
          </w:tcPr>
          <w:p w14:paraId="69F0493A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Sole mineralne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14:paraId="4236268A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Sole mineralne</w:t>
            </w:r>
          </w:p>
        </w:tc>
      </w:tr>
      <w:tr w:rsidR="00021177" w14:paraId="0A3C1C5C" w14:textId="77777777" w:rsidTr="00C82443">
        <w:tc>
          <w:tcPr>
            <w:tcW w:w="5671" w:type="dxa"/>
            <w:tcBorders>
              <w:bottom w:val="single" w:sz="4" w:space="0" w:color="auto"/>
            </w:tcBorders>
          </w:tcPr>
          <w:p w14:paraId="3EEDFACC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Mocznik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14:paraId="4ABB3063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Mocznik</w:t>
            </w:r>
          </w:p>
        </w:tc>
      </w:tr>
      <w:tr w:rsidR="00021177" w14:paraId="4946614C" w14:textId="77777777" w:rsidTr="00C82443">
        <w:tc>
          <w:tcPr>
            <w:tcW w:w="5671" w:type="dxa"/>
            <w:tcBorders>
              <w:right w:val="single" w:sz="4" w:space="0" w:color="auto"/>
            </w:tcBorders>
          </w:tcPr>
          <w:p w14:paraId="3F18B975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Glukoza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8F94A6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</w:p>
        </w:tc>
      </w:tr>
      <w:tr w:rsidR="00021177" w14:paraId="15D4FC43" w14:textId="77777777" w:rsidTr="00021177">
        <w:tc>
          <w:tcPr>
            <w:tcW w:w="5671" w:type="dxa"/>
            <w:tcBorders>
              <w:bottom w:val="single" w:sz="4" w:space="0" w:color="auto"/>
              <w:right w:val="single" w:sz="4" w:space="0" w:color="auto"/>
            </w:tcBorders>
          </w:tcPr>
          <w:p w14:paraId="2C0F74E8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Witaminy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04A904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</w:p>
        </w:tc>
      </w:tr>
      <w:tr w:rsidR="00021177" w14:paraId="05376E66" w14:textId="77777777" w:rsidTr="00021177">
        <w:tc>
          <w:tcPr>
            <w:tcW w:w="5671" w:type="dxa"/>
            <w:tcBorders>
              <w:right w:val="single" w:sz="4" w:space="0" w:color="auto"/>
            </w:tcBorders>
          </w:tcPr>
          <w:p w14:paraId="26DE48D8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Aminokwasy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9D4A48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</w:p>
        </w:tc>
      </w:tr>
      <w:tr w:rsidR="00021177" w14:paraId="273861B6" w14:textId="77777777" w:rsidTr="00021177">
        <w:tc>
          <w:tcPr>
            <w:tcW w:w="5671" w:type="dxa"/>
            <w:tcBorders>
              <w:right w:val="single" w:sz="4" w:space="0" w:color="auto"/>
            </w:tcBorders>
          </w:tcPr>
          <w:p w14:paraId="3A92E20C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ciągu doby organizm wytwarza od 150l – 180l moczu pierwotnego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B988" w14:textId="77777777" w:rsidR="00021177" w:rsidRDefault="00021177" w:rsidP="00C82443">
            <w:pPr>
              <w:pStyle w:val="Normalny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ciągu doby produkujemy ok. 1.5 L moczu ostatecznego</w:t>
            </w:r>
          </w:p>
        </w:tc>
      </w:tr>
    </w:tbl>
    <w:p w14:paraId="3D69B64D" w14:textId="77777777" w:rsidR="00021177" w:rsidRPr="00F563FE" w:rsidRDefault="00021177" w:rsidP="00D110BB">
      <w:pPr>
        <w:pStyle w:val="NormalnyWeb"/>
        <w:rPr>
          <w:rFonts w:asciiTheme="minorHAnsi" w:hAnsiTheme="minorHAnsi"/>
        </w:rPr>
      </w:pPr>
    </w:p>
    <w:p w14:paraId="09F57B46" w14:textId="190FF485" w:rsidR="00F563FE" w:rsidRDefault="00F563FE" w:rsidP="00021177">
      <w:pPr>
        <w:pStyle w:val="NormalnyWeb"/>
      </w:pPr>
      <w:r>
        <w:rPr>
          <w:noProof/>
        </w:rPr>
        <w:drawing>
          <wp:inline distT="0" distB="0" distL="0" distR="0" wp14:anchorId="2CAA1753" wp14:editId="7CC616B5">
            <wp:extent cx="3524250" cy="1951328"/>
            <wp:effectExtent l="0" t="0" r="0" b="0"/>
            <wp:docPr id="69668847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563" cy="198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DBF0" w14:textId="4167EA6E" w:rsidR="00021177" w:rsidRDefault="000133C6" w:rsidP="000133C6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4EB338A4" w14:textId="38DF5F51" w:rsidR="00551E5D" w:rsidRPr="00F563FE" w:rsidRDefault="00F12BAC" w:rsidP="00D110BB">
      <w:pPr>
        <w:pStyle w:val="NormalnyWeb"/>
        <w:rPr>
          <w:rFonts w:asciiTheme="minorHAnsi" w:hAnsiTheme="minorHAnsi"/>
          <w:b/>
          <w:bCs/>
        </w:rPr>
      </w:pPr>
      <w:r w:rsidRPr="00F563FE">
        <w:rPr>
          <w:rFonts w:asciiTheme="minorHAnsi" w:hAnsiTheme="minorHAnsi"/>
          <w:b/>
          <w:bCs/>
        </w:rPr>
        <w:t xml:space="preserve">- </w:t>
      </w:r>
      <w:r w:rsidR="00502DCC" w:rsidRPr="00F563FE">
        <w:rPr>
          <w:rFonts w:asciiTheme="minorHAnsi" w:hAnsiTheme="minorHAnsi"/>
          <w:b/>
          <w:bCs/>
        </w:rPr>
        <w:t>Etapy powstawanie moczu w nefronie:</w:t>
      </w:r>
    </w:p>
    <w:p w14:paraId="7A6C22DC" w14:textId="678E8673" w:rsidR="00502DCC" w:rsidRDefault="000B6139" w:rsidP="00502DCC">
      <w:pPr>
        <w:pStyle w:val="NormalnyWeb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Ultraf</w:t>
      </w:r>
      <w:r w:rsidR="00502DCC" w:rsidRPr="00F32587">
        <w:rPr>
          <w:rFonts w:asciiTheme="minorHAnsi" w:hAnsiTheme="minorHAnsi"/>
          <w:b/>
          <w:bCs/>
        </w:rPr>
        <w:t>iltracja</w:t>
      </w:r>
      <w:r w:rsidR="009B2F02" w:rsidRPr="00F32587">
        <w:rPr>
          <w:rFonts w:asciiTheme="minorHAnsi" w:hAnsiTheme="minorHAnsi"/>
          <w:b/>
          <w:bCs/>
        </w:rPr>
        <w:t xml:space="preserve"> –</w:t>
      </w:r>
      <w:r w:rsidR="009B2F02">
        <w:rPr>
          <w:rFonts w:asciiTheme="minorHAnsi" w:hAnsiTheme="minorHAnsi"/>
        </w:rPr>
        <w:t xml:space="preserve"> </w:t>
      </w:r>
      <w:r w:rsidR="00B31B7B">
        <w:rPr>
          <w:rFonts w:asciiTheme="minorHAnsi" w:hAnsiTheme="minorHAnsi"/>
        </w:rPr>
        <w:t>Tę</w:t>
      </w:r>
      <w:r w:rsidR="006A764B">
        <w:rPr>
          <w:rFonts w:asciiTheme="minorHAnsi" w:hAnsiTheme="minorHAnsi"/>
        </w:rPr>
        <w:t xml:space="preserve">tniczka doprowadzająca krew do kłębuszka ma większą średnicę niż tętniczka </w:t>
      </w:r>
      <w:r w:rsidR="005F3B40">
        <w:rPr>
          <w:rFonts w:asciiTheme="minorHAnsi" w:hAnsiTheme="minorHAnsi"/>
        </w:rPr>
        <w:t>wy</w:t>
      </w:r>
      <w:r w:rsidR="006A764B">
        <w:rPr>
          <w:rFonts w:asciiTheme="minorHAnsi" w:hAnsiTheme="minorHAnsi"/>
        </w:rPr>
        <w:t>prowadzająca krew</w:t>
      </w:r>
      <w:r w:rsidR="00F32587">
        <w:rPr>
          <w:rFonts w:asciiTheme="minorHAnsi" w:hAnsiTheme="minorHAnsi"/>
        </w:rPr>
        <w:t xml:space="preserve">, co skutkuje </w:t>
      </w:r>
      <w:r w:rsidR="00FB61D2">
        <w:rPr>
          <w:rFonts w:asciiTheme="minorHAnsi" w:hAnsiTheme="minorHAnsi"/>
        </w:rPr>
        <w:t>s</w:t>
      </w:r>
      <w:r w:rsidR="00F32587">
        <w:rPr>
          <w:rFonts w:asciiTheme="minorHAnsi" w:hAnsiTheme="minorHAnsi"/>
        </w:rPr>
        <w:t xml:space="preserve">tłoczeniem krwi </w:t>
      </w:r>
      <w:r w:rsidR="00FB61D2">
        <w:rPr>
          <w:rFonts w:asciiTheme="minorHAnsi" w:hAnsiTheme="minorHAnsi"/>
        </w:rPr>
        <w:t xml:space="preserve">w kłębuszku, a następnie przeniknięciem części osocza do </w:t>
      </w:r>
      <w:r w:rsidR="009E7837">
        <w:rPr>
          <w:rFonts w:asciiTheme="minorHAnsi" w:hAnsiTheme="minorHAnsi"/>
        </w:rPr>
        <w:t>Torebki Bowmana</w:t>
      </w:r>
      <w:r w:rsidR="00920654">
        <w:rPr>
          <w:rFonts w:asciiTheme="minorHAnsi" w:hAnsiTheme="minorHAnsi"/>
        </w:rPr>
        <w:t>, w skutek czego powstaje mocz pierwotny</w:t>
      </w:r>
      <w:r w:rsidR="009E7837">
        <w:rPr>
          <w:rFonts w:asciiTheme="minorHAnsi" w:hAnsiTheme="minorHAnsi"/>
        </w:rPr>
        <w:t xml:space="preserve"> </w:t>
      </w:r>
    </w:p>
    <w:p w14:paraId="7EFC82C8" w14:textId="477DBEE7" w:rsidR="00502DCC" w:rsidRPr="00F32587" w:rsidRDefault="00502DCC" w:rsidP="00502DCC">
      <w:pPr>
        <w:pStyle w:val="NormalnyWeb"/>
        <w:numPr>
          <w:ilvl w:val="0"/>
          <w:numId w:val="4"/>
        </w:numPr>
        <w:rPr>
          <w:rFonts w:asciiTheme="minorHAnsi" w:hAnsiTheme="minorHAnsi"/>
          <w:b/>
          <w:bCs/>
        </w:rPr>
      </w:pPr>
      <w:r w:rsidRPr="00F32587">
        <w:rPr>
          <w:rFonts w:asciiTheme="minorHAnsi" w:hAnsiTheme="minorHAnsi"/>
          <w:b/>
          <w:bCs/>
        </w:rPr>
        <w:t>Resorpcja</w:t>
      </w:r>
      <w:r w:rsidR="00920654">
        <w:rPr>
          <w:rFonts w:asciiTheme="minorHAnsi" w:hAnsiTheme="minorHAnsi"/>
          <w:b/>
          <w:bCs/>
        </w:rPr>
        <w:t xml:space="preserve"> </w:t>
      </w:r>
      <w:r w:rsidR="00782350">
        <w:rPr>
          <w:rFonts w:asciiTheme="minorHAnsi" w:hAnsiTheme="minorHAnsi"/>
          <w:b/>
          <w:bCs/>
        </w:rPr>
        <w:t>–</w:t>
      </w:r>
      <w:r w:rsidR="00920654">
        <w:rPr>
          <w:rFonts w:asciiTheme="minorHAnsi" w:hAnsiTheme="minorHAnsi"/>
          <w:b/>
          <w:bCs/>
        </w:rPr>
        <w:t xml:space="preserve"> </w:t>
      </w:r>
      <w:r w:rsidR="00782350">
        <w:rPr>
          <w:rFonts w:asciiTheme="minorHAnsi" w:hAnsiTheme="minorHAnsi"/>
        </w:rPr>
        <w:t>Zachodzi w</w:t>
      </w:r>
      <w:r w:rsidR="0083201D">
        <w:rPr>
          <w:rFonts w:asciiTheme="minorHAnsi" w:hAnsiTheme="minorHAnsi"/>
        </w:rPr>
        <w:t xml:space="preserve"> kanaliku nerkowym i polega na wchłanianiu zwrotnym </w:t>
      </w:r>
      <w:r w:rsidR="00387B41">
        <w:rPr>
          <w:rFonts w:asciiTheme="minorHAnsi" w:hAnsiTheme="minorHAnsi"/>
        </w:rPr>
        <w:t xml:space="preserve">do naczyń krwionośnych wielu potrzebnych substancji, które znajdują się w moczu pierwotnym </w:t>
      </w:r>
      <w:r w:rsidR="00407ABE">
        <w:rPr>
          <w:rFonts w:asciiTheme="minorHAnsi" w:hAnsiTheme="minorHAnsi"/>
        </w:rPr>
        <w:t xml:space="preserve">np.: </w:t>
      </w:r>
      <w:r w:rsidR="00407ABE" w:rsidRPr="009B2F99">
        <w:rPr>
          <w:rFonts w:asciiTheme="minorHAnsi" w:hAnsiTheme="minorHAnsi"/>
          <w:color w:val="EE0000"/>
          <w:u w:val="single"/>
        </w:rPr>
        <w:t xml:space="preserve">woda, </w:t>
      </w:r>
      <w:r w:rsidR="009B2F99" w:rsidRPr="009B2F99">
        <w:rPr>
          <w:rFonts w:asciiTheme="minorHAnsi" w:hAnsiTheme="minorHAnsi"/>
          <w:color w:val="EE0000"/>
          <w:u w:val="single"/>
        </w:rPr>
        <w:t>sole mineralne, glukoza, aminokwasy i witaminy</w:t>
      </w:r>
      <w:r w:rsidR="009B2F99" w:rsidRPr="009B2F99">
        <w:rPr>
          <w:rFonts w:asciiTheme="minorHAnsi" w:hAnsiTheme="minorHAnsi"/>
          <w:color w:val="EE0000"/>
        </w:rPr>
        <w:t xml:space="preserve"> </w:t>
      </w:r>
    </w:p>
    <w:p w14:paraId="1BAC7F56" w14:textId="286210B4" w:rsidR="00502DCC" w:rsidRPr="00176E6F" w:rsidRDefault="009B2F02" w:rsidP="00502DCC">
      <w:pPr>
        <w:pStyle w:val="NormalnyWeb"/>
        <w:numPr>
          <w:ilvl w:val="0"/>
          <w:numId w:val="4"/>
        </w:numPr>
        <w:rPr>
          <w:rFonts w:asciiTheme="minorHAnsi" w:hAnsiTheme="minorHAnsi"/>
          <w:b/>
          <w:bCs/>
        </w:rPr>
      </w:pPr>
      <w:r w:rsidRPr="00F32587">
        <w:rPr>
          <w:rFonts w:asciiTheme="minorHAnsi" w:hAnsiTheme="minorHAnsi"/>
          <w:b/>
          <w:bCs/>
        </w:rPr>
        <w:t>Sekrecja</w:t>
      </w:r>
      <w:r w:rsidR="009B2F99">
        <w:rPr>
          <w:rFonts w:asciiTheme="minorHAnsi" w:hAnsiTheme="minorHAnsi"/>
          <w:b/>
          <w:bCs/>
        </w:rPr>
        <w:t xml:space="preserve"> </w:t>
      </w:r>
      <w:r w:rsidR="00F56A77">
        <w:rPr>
          <w:rFonts w:asciiTheme="minorHAnsi" w:hAnsiTheme="minorHAnsi"/>
          <w:b/>
          <w:bCs/>
        </w:rPr>
        <w:t>–</w:t>
      </w:r>
      <w:r w:rsidR="009B2F99">
        <w:rPr>
          <w:rFonts w:asciiTheme="minorHAnsi" w:hAnsiTheme="minorHAnsi"/>
          <w:b/>
          <w:bCs/>
        </w:rPr>
        <w:t xml:space="preserve"> </w:t>
      </w:r>
      <w:r w:rsidR="00F56A77">
        <w:rPr>
          <w:rFonts w:asciiTheme="minorHAnsi" w:hAnsiTheme="minorHAnsi"/>
        </w:rPr>
        <w:t>Wydzielanie do wnętrza kanalików substancji takich jak: jony</w:t>
      </w:r>
      <w:r w:rsidR="00176E6F">
        <w:rPr>
          <w:rFonts w:asciiTheme="minorHAnsi" w:hAnsiTheme="minorHAnsi"/>
        </w:rPr>
        <w:t xml:space="preserve"> wodoru i potasu, hormony sterydowe i niektóre leki </w:t>
      </w:r>
    </w:p>
    <w:p w14:paraId="71B9AE2A" w14:textId="48AABC8D" w:rsidR="00E9019B" w:rsidRDefault="00176E6F" w:rsidP="00176E6F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-</w:t>
      </w:r>
      <w:r>
        <w:rPr>
          <w:rFonts w:asciiTheme="minorHAnsi" w:hAnsiTheme="minorHAnsi"/>
        </w:rPr>
        <w:t xml:space="preserve"> Re</w:t>
      </w:r>
      <w:r w:rsidR="006B76C4">
        <w:rPr>
          <w:rFonts w:asciiTheme="minorHAnsi" w:hAnsiTheme="minorHAnsi"/>
        </w:rPr>
        <w:t xml:space="preserve">sorpcja i Sekrecja powoduje zagęszczenie moczu </w:t>
      </w:r>
      <w:r w:rsidR="00E9019B">
        <w:rPr>
          <w:rFonts w:asciiTheme="minorHAnsi" w:hAnsiTheme="minorHAnsi"/>
        </w:rPr>
        <w:t>oraz zmianę jego składu</w:t>
      </w:r>
    </w:p>
    <w:p w14:paraId="0361ED2E" w14:textId="0C7409EF" w:rsidR="006D784E" w:rsidRPr="005F2919" w:rsidRDefault="005F2919" w:rsidP="00176E6F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- </w:t>
      </w:r>
      <w:r>
        <w:rPr>
          <w:rFonts w:asciiTheme="minorHAnsi" w:hAnsiTheme="minorHAnsi"/>
        </w:rPr>
        <w:t xml:space="preserve">Produkcja moczu jest regulowana przez hormon ADH produkowany przez </w:t>
      </w:r>
      <w:r w:rsidR="00FA349A">
        <w:rPr>
          <w:rFonts w:asciiTheme="minorHAnsi" w:hAnsiTheme="minorHAnsi"/>
        </w:rPr>
        <w:t xml:space="preserve">podwzgórze i </w:t>
      </w:r>
      <w:r>
        <w:rPr>
          <w:rFonts w:asciiTheme="minorHAnsi" w:hAnsiTheme="minorHAnsi"/>
        </w:rPr>
        <w:t xml:space="preserve"> </w:t>
      </w:r>
      <w:r w:rsidR="00FA349A">
        <w:rPr>
          <w:rFonts w:asciiTheme="minorHAnsi" w:hAnsiTheme="minorHAnsi"/>
        </w:rPr>
        <w:t>wydzielany przez przysadkę</w:t>
      </w:r>
    </w:p>
    <w:p w14:paraId="2005BAAC" w14:textId="70DA2E80" w:rsidR="002C03E7" w:rsidRDefault="006A31F7" w:rsidP="00176E6F">
      <w:pPr>
        <w:pStyle w:val="NormalnyWeb"/>
        <w:rPr>
          <w:rFonts w:asciiTheme="minorHAnsi" w:hAnsiTheme="minorHAnsi"/>
        </w:rPr>
      </w:pPr>
      <w:r w:rsidRPr="006C2637">
        <w:rPr>
          <w:rFonts w:asciiTheme="minorHAnsi" w:hAnsiTheme="minorHAnsi"/>
          <w:b/>
          <w:bCs/>
        </w:rPr>
        <w:t>Dializa</w:t>
      </w:r>
      <w:r w:rsidR="006C2637" w:rsidRPr="006C2637">
        <w:rPr>
          <w:rFonts w:asciiTheme="minorHAnsi" w:hAnsiTheme="minorHAnsi"/>
          <w:b/>
          <w:bCs/>
        </w:rPr>
        <w:t xml:space="preserve"> </w:t>
      </w:r>
      <w:r w:rsidR="006C2637">
        <w:rPr>
          <w:rFonts w:asciiTheme="minorHAnsi" w:hAnsiTheme="minorHAnsi"/>
          <w:b/>
          <w:bCs/>
        </w:rPr>
        <w:t>–</w:t>
      </w:r>
      <w:r w:rsidR="006C2637" w:rsidRPr="006C2637">
        <w:rPr>
          <w:rFonts w:asciiTheme="minorHAnsi" w:hAnsiTheme="minorHAnsi"/>
          <w:b/>
          <w:bCs/>
        </w:rPr>
        <w:t xml:space="preserve"> </w:t>
      </w:r>
      <w:r w:rsidR="006C2637">
        <w:rPr>
          <w:rFonts w:asciiTheme="minorHAnsi" w:hAnsiTheme="minorHAnsi"/>
        </w:rPr>
        <w:t xml:space="preserve">Polega na oczyszczaniu krwi </w:t>
      </w:r>
      <w:r w:rsidR="005F37BD">
        <w:rPr>
          <w:rFonts w:asciiTheme="minorHAnsi" w:hAnsiTheme="minorHAnsi"/>
        </w:rPr>
        <w:t>za pomocą błony półprzepuszczalnej (naj</w:t>
      </w:r>
      <w:r w:rsidR="002F393F">
        <w:rPr>
          <w:rFonts w:asciiTheme="minorHAnsi" w:hAnsiTheme="minorHAnsi"/>
        </w:rPr>
        <w:t>popularniejszym rodzajem tego leczenia jest hemodializa, w której wykorzystywany jest dializator)</w:t>
      </w:r>
    </w:p>
    <w:p w14:paraId="46B4D90D" w14:textId="25337AB4" w:rsidR="00B910F9" w:rsidRDefault="00B910F9" w:rsidP="00176E6F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- </w:t>
      </w:r>
      <w:r>
        <w:rPr>
          <w:rFonts w:asciiTheme="minorHAnsi" w:hAnsiTheme="minorHAnsi"/>
        </w:rPr>
        <w:t xml:space="preserve">Dializa jest stosowana przy </w:t>
      </w:r>
      <w:r w:rsidR="00697987">
        <w:rPr>
          <w:rFonts w:asciiTheme="minorHAnsi" w:hAnsiTheme="minorHAnsi"/>
        </w:rPr>
        <w:t>zaprzestaniu pracy lub przy niewystarczającej pracy nerek</w:t>
      </w:r>
    </w:p>
    <w:p w14:paraId="6A2F67C6" w14:textId="77777777" w:rsidR="000133C6" w:rsidRDefault="00ED7BB2" w:rsidP="00967C45">
      <w:pPr>
        <w:pStyle w:val="NormalnyWeb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282564B7" wp14:editId="4A39F631">
            <wp:extent cx="2541593" cy="1581150"/>
            <wp:effectExtent l="0" t="0" r="0" b="0"/>
            <wp:docPr id="808176323" name="Obraz 1" descr="Ilustracja przedstawiająca dializator kapilarow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ja przedstawiająca dializator kapilarowy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519" cy="159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1190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2"/>
        <w:gridCol w:w="5966"/>
      </w:tblGrid>
      <w:tr w:rsidR="000133C6" w14:paraId="387DD74E" w14:textId="77777777" w:rsidTr="004A6863">
        <w:tc>
          <w:tcPr>
            <w:tcW w:w="5942" w:type="dxa"/>
          </w:tcPr>
          <w:p w14:paraId="7E4D794D" w14:textId="6FDA885C" w:rsidR="002F7E56" w:rsidRPr="002F7E56" w:rsidRDefault="00076733" w:rsidP="002F7E56">
            <w:pPr>
              <w:pStyle w:val="NormalnyWeb"/>
              <w:rPr>
                <w:rFonts w:asciiTheme="minorHAnsi" w:hAnsiTheme="minorHAnsi"/>
                <w:i/>
                <w:iCs/>
              </w:rPr>
            </w:pPr>
            <w:r>
              <w:rPr>
                <w:rFonts w:asciiTheme="minorHAnsi" w:hAnsiTheme="minorHAnsi"/>
                <w:i/>
                <w:iCs/>
              </w:rPr>
              <w:t xml:space="preserve">Źródło: </w:t>
            </w:r>
            <w:r>
              <w:rPr>
                <w:rFonts w:asciiTheme="minorHAnsi" w:hAnsiTheme="minorHAnsi"/>
              </w:rPr>
              <w:t>pl.wikipedia.org</w:t>
            </w:r>
          </w:p>
        </w:tc>
        <w:tc>
          <w:tcPr>
            <w:tcW w:w="5966" w:type="dxa"/>
          </w:tcPr>
          <w:p w14:paraId="7D336A31" w14:textId="104E7B50" w:rsidR="000133C6" w:rsidRDefault="000133C6" w:rsidP="000133C6">
            <w:pPr>
              <w:tabs>
                <w:tab w:val="left" w:pos="9090"/>
              </w:tabs>
              <w:jc w:val="right"/>
            </w:pPr>
            <w:r>
              <w:rPr>
                <w:i/>
                <w:iCs/>
              </w:rPr>
              <w:t xml:space="preserve">Źródło informacji: </w:t>
            </w:r>
            <w:r>
              <w:t>Nowa Era, NOWA Biologia na czasie 2</w:t>
            </w:r>
          </w:p>
        </w:tc>
      </w:tr>
    </w:tbl>
    <w:p w14:paraId="1B59BCC4" w14:textId="2A4D151B" w:rsidR="00ED7BB2" w:rsidRPr="00F410DB" w:rsidRDefault="00ED7BB2" w:rsidP="002F7E56">
      <w:pPr>
        <w:pStyle w:val="NormalnyWeb"/>
        <w:rPr>
          <w:rFonts w:asciiTheme="minorHAnsi" w:hAnsiTheme="minorHAnsi"/>
          <w:sz w:val="2"/>
          <w:szCs w:val="2"/>
        </w:rPr>
      </w:pPr>
    </w:p>
    <w:sectPr w:rsidR="00ED7BB2" w:rsidRPr="00F410DB" w:rsidSect="007509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914B4" w14:textId="77777777" w:rsidR="004A6F06" w:rsidRDefault="004A6F06" w:rsidP="002F7E56">
      <w:pPr>
        <w:spacing w:after="0" w:line="240" w:lineRule="auto"/>
      </w:pPr>
      <w:r>
        <w:separator/>
      </w:r>
    </w:p>
  </w:endnote>
  <w:endnote w:type="continuationSeparator" w:id="0">
    <w:p w14:paraId="371DA2A1" w14:textId="77777777" w:rsidR="004A6F06" w:rsidRDefault="004A6F06" w:rsidP="002F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629B" w14:textId="77777777" w:rsidR="004A6F06" w:rsidRDefault="004A6F06" w:rsidP="002F7E56">
      <w:pPr>
        <w:spacing w:after="0" w:line="240" w:lineRule="auto"/>
      </w:pPr>
      <w:r>
        <w:separator/>
      </w:r>
    </w:p>
  </w:footnote>
  <w:footnote w:type="continuationSeparator" w:id="0">
    <w:p w14:paraId="2113E0CB" w14:textId="77777777" w:rsidR="004A6F06" w:rsidRDefault="004A6F06" w:rsidP="002F7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B03E1"/>
    <w:multiLevelType w:val="hybridMultilevel"/>
    <w:tmpl w:val="0D002F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A4073"/>
    <w:multiLevelType w:val="hybridMultilevel"/>
    <w:tmpl w:val="7B5847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844EA8"/>
    <w:multiLevelType w:val="hybridMultilevel"/>
    <w:tmpl w:val="8B62D2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87E05"/>
    <w:multiLevelType w:val="hybridMultilevel"/>
    <w:tmpl w:val="C610E1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652942">
    <w:abstractNumId w:val="2"/>
  </w:num>
  <w:num w:numId="2" w16cid:durableId="560094640">
    <w:abstractNumId w:val="3"/>
  </w:num>
  <w:num w:numId="3" w16cid:durableId="1707606244">
    <w:abstractNumId w:val="1"/>
  </w:num>
  <w:num w:numId="4" w16cid:durableId="74095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5E"/>
    <w:rsid w:val="00007328"/>
    <w:rsid w:val="00012947"/>
    <w:rsid w:val="000133C6"/>
    <w:rsid w:val="00021177"/>
    <w:rsid w:val="00051AF2"/>
    <w:rsid w:val="00076733"/>
    <w:rsid w:val="000B6139"/>
    <w:rsid w:val="000C7DDF"/>
    <w:rsid w:val="00176E6F"/>
    <w:rsid w:val="001B3695"/>
    <w:rsid w:val="00233118"/>
    <w:rsid w:val="002C03E7"/>
    <w:rsid w:val="002D0FB2"/>
    <w:rsid w:val="002F393F"/>
    <w:rsid w:val="002F7E56"/>
    <w:rsid w:val="0031335E"/>
    <w:rsid w:val="00387B41"/>
    <w:rsid w:val="003D5E38"/>
    <w:rsid w:val="00407ABE"/>
    <w:rsid w:val="004550AD"/>
    <w:rsid w:val="00465896"/>
    <w:rsid w:val="00467D1A"/>
    <w:rsid w:val="004A6863"/>
    <w:rsid w:val="004A6F06"/>
    <w:rsid w:val="00502DCC"/>
    <w:rsid w:val="00551E5D"/>
    <w:rsid w:val="00592E5F"/>
    <w:rsid w:val="005F2919"/>
    <w:rsid w:val="005F37BD"/>
    <w:rsid w:val="005F3B40"/>
    <w:rsid w:val="006017A1"/>
    <w:rsid w:val="006879E0"/>
    <w:rsid w:val="00697987"/>
    <w:rsid w:val="006A31F7"/>
    <w:rsid w:val="006A764B"/>
    <w:rsid w:val="006B76C4"/>
    <w:rsid w:val="006C2637"/>
    <w:rsid w:val="006D784E"/>
    <w:rsid w:val="00723F16"/>
    <w:rsid w:val="007509D8"/>
    <w:rsid w:val="00771C75"/>
    <w:rsid w:val="00782350"/>
    <w:rsid w:val="00794DB1"/>
    <w:rsid w:val="0083201D"/>
    <w:rsid w:val="0084616E"/>
    <w:rsid w:val="00896DA4"/>
    <w:rsid w:val="008D5B99"/>
    <w:rsid w:val="00920654"/>
    <w:rsid w:val="00967C45"/>
    <w:rsid w:val="009B2F02"/>
    <w:rsid w:val="009B2F99"/>
    <w:rsid w:val="009C3AEF"/>
    <w:rsid w:val="009E7837"/>
    <w:rsid w:val="00A172C6"/>
    <w:rsid w:val="00A860B4"/>
    <w:rsid w:val="00A965A9"/>
    <w:rsid w:val="00AC5456"/>
    <w:rsid w:val="00AD5FE6"/>
    <w:rsid w:val="00AF15B9"/>
    <w:rsid w:val="00B31B7B"/>
    <w:rsid w:val="00B67D09"/>
    <w:rsid w:val="00B910F9"/>
    <w:rsid w:val="00BB6218"/>
    <w:rsid w:val="00BD4B58"/>
    <w:rsid w:val="00C15B51"/>
    <w:rsid w:val="00C37C44"/>
    <w:rsid w:val="00C9648D"/>
    <w:rsid w:val="00CD2C98"/>
    <w:rsid w:val="00D07B41"/>
    <w:rsid w:val="00D110BB"/>
    <w:rsid w:val="00D51A25"/>
    <w:rsid w:val="00D751ED"/>
    <w:rsid w:val="00DC233F"/>
    <w:rsid w:val="00E14698"/>
    <w:rsid w:val="00E75355"/>
    <w:rsid w:val="00E9019B"/>
    <w:rsid w:val="00E9236C"/>
    <w:rsid w:val="00E9489B"/>
    <w:rsid w:val="00EA7BE8"/>
    <w:rsid w:val="00EC127F"/>
    <w:rsid w:val="00ED7BB2"/>
    <w:rsid w:val="00F12BAC"/>
    <w:rsid w:val="00F218EF"/>
    <w:rsid w:val="00F32587"/>
    <w:rsid w:val="00F410DB"/>
    <w:rsid w:val="00F563FE"/>
    <w:rsid w:val="00F56A77"/>
    <w:rsid w:val="00FA29DF"/>
    <w:rsid w:val="00FA349A"/>
    <w:rsid w:val="00FB4925"/>
    <w:rsid w:val="00FB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3F2D"/>
  <w15:chartTrackingRefBased/>
  <w15:docId w15:val="{47E94BEF-0A96-4B91-9092-84BE312F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33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33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33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33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33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33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33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33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33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33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335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D2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B67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2F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F7E56"/>
  </w:style>
  <w:style w:type="paragraph" w:styleId="Stopka">
    <w:name w:val="footer"/>
    <w:basedOn w:val="Normalny"/>
    <w:link w:val="StopkaZnak"/>
    <w:uiPriority w:val="99"/>
    <w:unhideWhenUsed/>
    <w:rsid w:val="002F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F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31964-A8A5-4AE5-89CF-0EEE6D22B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2441</TotalTime>
  <Pages>2</Pages>
  <Words>360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80</cp:revision>
  <dcterms:created xsi:type="dcterms:W3CDTF">2026-03-08T09:47:00Z</dcterms:created>
  <dcterms:modified xsi:type="dcterms:W3CDTF">2026-06-06T14:01:00Z</dcterms:modified>
</cp:coreProperties>
</file>