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8EFA" w14:textId="3A792CC6" w:rsidR="001B3695" w:rsidRDefault="00CB600F" w:rsidP="00A85042">
      <w:pPr>
        <w:jc w:val="center"/>
        <w:rPr>
          <w:b/>
          <w:bCs/>
          <w:sz w:val="36"/>
          <w:szCs w:val="36"/>
        </w:rPr>
      </w:pPr>
      <w:r w:rsidRPr="00CB600F">
        <w:rPr>
          <w:b/>
          <w:bCs/>
          <w:sz w:val="36"/>
          <w:szCs w:val="36"/>
        </w:rPr>
        <w:t>JEDNOSTKI OSADNICZE,EWOLUCJA WSI</w:t>
      </w:r>
      <w:r>
        <w:rPr>
          <w:b/>
          <w:bCs/>
          <w:sz w:val="36"/>
          <w:szCs w:val="36"/>
        </w:rPr>
        <w:t xml:space="preserve">, </w:t>
      </w:r>
      <w:r w:rsidRPr="00CB600F">
        <w:rPr>
          <w:b/>
          <w:bCs/>
          <w:sz w:val="36"/>
          <w:szCs w:val="36"/>
        </w:rPr>
        <w:t>URBANIZACJA</w:t>
      </w:r>
    </w:p>
    <w:p w14:paraId="51D5BE6A" w14:textId="651000E0" w:rsidR="00C03D3E" w:rsidRDefault="00C03D3E" w:rsidP="00C03D3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Ośrodki osadnicze</w:t>
      </w:r>
    </w:p>
    <w:p w14:paraId="09DC7DB7" w14:textId="3DCD1CA2" w:rsidR="00C03D3E" w:rsidRPr="00BA3770" w:rsidRDefault="00230E0E" w:rsidP="00C03D3E">
      <w:pPr>
        <w:rPr>
          <w:b/>
          <w:bCs/>
        </w:rPr>
      </w:pPr>
      <w:r w:rsidRPr="00BA3770">
        <w:rPr>
          <w:b/>
          <w:bCs/>
        </w:rPr>
        <w:t xml:space="preserve"> - </w:t>
      </w:r>
      <w:r w:rsidR="00C03D3E" w:rsidRPr="00BA3770">
        <w:rPr>
          <w:b/>
          <w:bCs/>
        </w:rPr>
        <w:t>Wyróżniamy dwa główne rodzaje:</w:t>
      </w:r>
    </w:p>
    <w:p w14:paraId="70EB58C7" w14:textId="6E399149" w:rsidR="00C03D3E" w:rsidRPr="00C03D3E" w:rsidRDefault="00C03D3E" w:rsidP="00C03D3E">
      <w:pPr>
        <w:pStyle w:val="Akapitzlist"/>
        <w:numPr>
          <w:ilvl w:val="0"/>
          <w:numId w:val="1"/>
        </w:numPr>
        <w:rPr>
          <w:b/>
          <w:bCs/>
        </w:rPr>
      </w:pPr>
      <w:r>
        <w:t>Miasta</w:t>
      </w:r>
    </w:p>
    <w:p w14:paraId="3A9AF54D" w14:textId="6015F54D" w:rsidR="00C03D3E" w:rsidRPr="00230E0E" w:rsidRDefault="00C03D3E" w:rsidP="00C03D3E">
      <w:pPr>
        <w:pStyle w:val="Akapitzlist"/>
        <w:numPr>
          <w:ilvl w:val="0"/>
          <w:numId w:val="1"/>
        </w:numPr>
      </w:pPr>
      <w:r w:rsidRPr="00230E0E">
        <w:t>Wsie</w:t>
      </w:r>
    </w:p>
    <w:p w14:paraId="078FC66E" w14:textId="06AE4AF1" w:rsidR="00C03D3E" w:rsidRPr="00BA3770" w:rsidRDefault="00230E0E" w:rsidP="00C03D3E">
      <w:pPr>
        <w:rPr>
          <w:b/>
          <w:bCs/>
        </w:rPr>
      </w:pPr>
      <w:r w:rsidRPr="00BA3770">
        <w:rPr>
          <w:b/>
          <w:bCs/>
        </w:rPr>
        <w:t xml:space="preserve"> - </w:t>
      </w:r>
      <w:r w:rsidR="00C03D3E" w:rsidRPr="00BA3770">
        <w:rPr>
          <w:b/>
          <w:bCs/>
        </w:rPr>
        <w:t>Różnice między miastami, a wsiami</w:t>
      </w:r>
    </w:p>
    <w:p w14:paraId="57F21314" w14:textId="776B7EE3" w:rsidR="00C03D3E" w:rsidRDefault="00C03D3E" w:rsidP="00C03D3E">
      <w:pPr>
        <w:pStyle w:val="Akapitzlist"/>
        <w:numPr>
          <w:ilvl w:val="0"/>
          <w:numId w:val="2"/>
        </w:numPr>
      </w:pPr>
      <w:r>
        <w:t>Liczba ludności</w:t>
      </w:r>
    </w:p>
    <w:p w14:paraId="180AEAC3" w14:textId="20E38F9B" w:rsidR="00C03D3E" w:rsidRDefault="00C03D3E" w:rsidP="00C03D3E">
      <w:pPr>
        <w:pStyle w:val="Akapitzlist"/>
        <w:numPr>
          <w:ilvl w:val="0"/>
          <w:numId w:val="2"/>
        </w:numPr>
      </w:pPr>
      <w:r>
        <w:t>Status prawny</w:t>
      </w:r>
    </w:p>
    <w:p w14:paraId="53928EF0" w14:textId="52842034" w:rsidR="00C03D3E" w:rsidRDefault="00C03D3E" w:rsidP="00C03D3E">
      <w:pPr>
        <w:pStyle w:val="Akapitzlist"/>
        <w:numPr>
          <w:ilvl w:val="0"/>
          <w:numId w:val="2"/>
        </w:numPr>
      </w:pPr>
      <w:r>
        <w:t>Inne zarobki na tych samych stanowiskach</w:t>
      </w:r>
    </w:p>
    <w:p w14:paraId="37B0F63E" w14:textId="54BF84FF" w:rsidR="00C03D3E" w:rsidRPr="00BA3770" w:rsidRDefault="00C03D3E" w:rsidP="00C03D3E">
      <w:pPr>
        <w:rPr>
          <w:b/>
          <w:bCs/>
        </w:rPr>
      </w:pPr>
      <w:r w:rsidRPr="00BA3770">
        <w:rPr>
          <w:b/>
          <w:bCs/>
        </w:rPr>
        <w:t>- Aby miejscowość była miastem powinna:</w:t>
      </w:r>
    </w:p>
    <w:p w14:paraId="7A7FDDC4" w14:textId="3C338301" w:rsidR="00C03D3E" w:rsidRDefault="00C03D3E" w:rsidP="00C03D3E">
      <w:pPr>
        <w:pStyle w:val="Akapitzlist"/>
        <w:numPr>
          <w:ilvl w:val="0"/>
          <w:numId w:val="3"/>
        </w:numPr>
      </w:pPr>
      <w:r>
        <w:t>Mieć więcej niż 2000 mieszkańców</w:t>
      </w:r>
    </w:p>
    <w:p w14:paraId="63C310E9" w14:textId="4EDDBF1A" w:rsidR="00C03D3E" w:rsidRDefault="00C03D3E" w:rsidP="00C03D3E">
      <w:pPr>
        <w:pStyle w:val="Akapitzlist"/>
        <w:numPr>
          <w:ilvl w:val="0"/>
          <w:numId w:val="3"/>
        </w:numPr>
      </w:pPr>
      <w:r>
        <w:t xml:space="preserve">Mieć mniej niż 60% </w:t>
      </w:r>
      <w:r w:rsidR="00230E0E">
        <w:t>osób zatrudnionych w rolnictwie</w:t>
      </w:r>
    </w:p>
    <w:p w14:paraId="11E40254" w14:textId="5ED387FC" w:rsidR="00230E0E" w:rsidRPr="00BA3770" w:rsidRDefault="00230E0E" w:rsidP="00230E0E">
      <w:pPr>
        <w:rPr>
          <w:b/>
          <w:bCs/>
        </w:rPr>
      </w:pPr>
      <w:r w:rsidRPr="00BA3770">
        <w:rPr>
          <w:b/>
          <w:bCs/>
        </w:rPr>
        <w:t>- Magnesy miast:</w:t>
      </w:r>
    </w:p>
    <w:p w14:paraId="5B8CC22B" w14:textId="245DC379" w:rsidR="00230E0E" w:rsidRPr="00230E0E" w:rsidRDefault="00230E0E" w:rsidP="00230E0E">
      <w:pPr>
        <w:pStyle w:val="Akapitzlist"/>
        <w:numPr>
          <w:ilvl w:val="0"/>
          <w:numId w:val="4"/>
        </w:numPr>
        <w:rPr>
          <w:b/>
          <w:bCs/>
        </w:rPr>
      </w:pPr>
      <w:r>
        <w:t>Obecność uczelni wyższych</w:t>
      </w:r>
    </w:p>
    <w:p w14:paraId="4EE55494" w14:textId="33B39289" w:rsidR="00230E0E" w:rsidRPr="00230E0E" w:rsidRDefault="00230E0E" w:rsidP="00230E0E">
      <w:pPr>
        <w:pStyle w:val="Akapitzlist"/>
        <w:numPr>
          <w:ilvl w:val="0"/>
          <w:numId w:val="4"/>
        </w:numPr>
        <w:rPr>
          <w:b/>
          <w:bCs/>
        </w:rPr>
      </w:pPr>
      <w:r>
        <w:t>Obecność udogodnień</w:t>
      </w:r>
    </w:p>
    <w:p w14:paraId="02979B2D" w14:textId="042511E9" w:rsidR="00230E0E" w:rsidRPr="00230E0E" w:rsidRDefault="00230E0E" w:rsidP="00230E0E">
      <w:pPr>
        <w:pStyle w:val="Akapitzlist"/>
        <w:numPr>
          <w:ilvl w:val="0"/>
          <w:numId w:val="4"/>
        </w:numPr>
        <w:rPr>
          <w:b/>
          <w:bCs/>
        </w:rPr>
      </w:pPr>
      <w:r>
        <w:t>Wyższe zarobki</w:t>
      </w:r>
    </w:p>
    <w:p w14:paraId="5D089872" w14:textId="3CF01F81" w:rsidR="00230E0E" w:rsidRPr="00BA3770" w:rsidRDefault="00230E0E" w:rsidP="00230E0E">
      <w:pPr>
        <w:rPr>
          <w:b/>
          <w:bCs/>
        </w:rPr>
      </w:pPr>
      <w:r w:rsidRPr="00BA3770">
        <w:rPr>
          <w:b/>
          <w:bCs/>
        </w:rPr>
        <w:t>- Funkcje miast:</w:t>
      </w:r>
    </w:p>
    <w:p w14:paraId="7E14CCAE" w14:textId="764F7A4D" w:rsidR="00230E0E" w:rsidRDefault="00230E0E" w:rsidP="00230E0E">
      <w:pPr>
        <w:pStyle w:val="Akapitzlist"/>
        <w:numPr>
          <w:ilvl w:val="0"/>
          <w:numId w:val="5"/>
        </w:numPr>
      </w:pPr>
      <w:r>
        <w:t>Administracyjno-polityczna</w:t>
      </w:r>
    </w:p>
    <w:p w14:paraId="2BD63FFF" w14:textId="27B31212" w:rsidR="00230E0E" w:rsidRDefault="00230E0E" w:rsidP="00230E0E">
      <w:pPr>
        <w:pStyle w:val="Akapitzlist"/>
        <w:numPr>
          <w:ilvl w:val="0"/>
          <w:numId w:val="5"/>
        </w:numPr>
      </w:pPr>
      <w:r>
        <w:t>Przemysłowa</w:t>
      </w:r>
    </w:p>
    <w:p w14:paraId="0A4471BF" w14:textId="32CCC646" w:rsidR="00230E0E" w:rsidRDefault="00230E0E" w:rsidP="00230E0E">
      <w:pPr>
        <w:pStyle w:val="Akapitzlist"/>
        <w:numPr>
          <w:ilvl w:val="0"/>
          <w:numId w:val="5"/>
        </w:numPr>
      </w:pPr>
      <w:r>
        <w:t>Transportowa</w:t>
      </w:r>
    </w:p>
    <w:p w14:paraId="308606E0" w14:textId="71AB7443" w:rsidR="00230E0E" w:rsidRDefault="00230E0E" w:rsidP="00230E0E">
      <w:pPr>
        <w:pStyle w:val="Akapitzlist"/>
        <w:numPr>
          <w:ilvl w:val="0"/>
          <w:numId w:val="5"/>
        </w:numPr>
      </w:pPr>
      <w:r>
        <w:t>Handlowa</w:t>
      </w:r>
    </w:p>
    <w:p w14:paraId="39F72D97" w14:textId="12509ABA" w:rsidR="00230E0E" w:rsidRDefault="00230E0E" w:rsidP="00230E0E">
      <w:pPr>
        <w:pStyle w:val="Akapitzlist"/>
        <w:numPr>
          <w:ilvl w:val="0"/>
          <w:numId w:val="5"/>
        </w:numPr>
      </w:pPr>
      <w:r>
        <w:t>Edukacyjna</w:t>
      </w:r>
    </w:p>
    <w:p w14:paraId="48B58FE2" w14:textId="6E12483D" w:rsidR="00230E0E" w:rsidRDefault="00230E0E" w:rsidP="00230E0E">
      <w:pPr>
        <w:pStyle w:val="Akapitzlist"/>
        <w:numPr>
          <w:ilvl w:val="0"/>
          <w:numId w:val="5"/>
        </w:numPr>
      </w:pPr>
      <w:r>
        <w:t>Turystyczna</w:t>
      </w:r>
    </w:p>
    <w:p w14:paraId="5E3166D8" w14:textId="50DFD643" w:rsidR="00230E0E" w:rsidRDefault="00230E0E" w:rsidP="00230E0E">
      <w:pPr>
        <w:pStyle w:val="Akapitzlist"/>
        <w:numPr>
          <w:ilvl w:val="0"/>
          <w:numId w:val="5"/>
        </w:numPr>
      </w:pPr>
      <w:r>
        <w:t>Kulturowa</w:t>
      </w:r>
    </w:p>
    <w:p w14:paraId="45AE5137" w14:textId="6907C627" w:rsidR="00230E0E" w:rsidRDefault="00230E0E" w:rsidP="00230E0E">
      <w:pPr>
        <w:pStyle w:val="Akapitzlist"/>
        <w:numPr>
          <w:ilvl w:val="0"/>
          <w:numId w:val="5"/>
        </w:numPr>
      </w:pPr>
      <w:r>
        <w:t>Uzdrowiskowa</w:t>
      </w:r>
    </w:p>
    <w:p w14:paraId="2718EC8E" w14:textId="6626D089" w:rsidR="00230E0E" w:rsidRDefault="00230E0E" w:rsidP="00230E0E">
      <w:pPr>
        <w:pStyle w:val="Akapitzlist"/>
        <w:numPr>
          <w:ilvl w:val="0"/>
          <w:numId w:val="5"/>
        </w:numPr>
      </w:pPr>
      <w:r>
        <w:t>Religijna</w:t>
      </w:r>
    </w:p>
    <w:p w14:paraId="696E4556" w14:textId="72E14206" w:rsidR="002E57DF" w:rsidRDefault="002E57DF" w:rsidP="002E57DF">
      <w:r w:rsidRPr="002E57DF">
        <w:rPr>
          <w:b/>
          <w:bCs/>
        </w:rPr>
        <w:t xml:space="preserve">Aglomeracja monocentryczna - </w:t>
      </w:r>
      <w:r w:rsidR="00187455">
        <w:t>Zespół miejski skupiony wokół jednego, dominującego ośrodka, wokół którego koncentrują się mniejsze miasta</w:t>
      </w:r>
    </w:p>
    <w:p w14:paraId="4A5CE110" w14:textId="77777777" w:rsidR="00A85042" w:rsidRPr="002E57DF" w:rsidRDefault="00A85042" w:rsidP="00A85042">
      <w:pPr>
        <w:rPr>
          <w:b/>
          <w:bCs/>
        </w:rPr>
      </w:pPr>
      <w:r w:rsidRPr="002E57DF">
        <w:rPr>
          <w:b/>
          <w:bCs/>
        </w:rPr>
        <w:t xml:space="preserve">Aglomeracja policentryczna - </w:t>
      </w:r>
      <w:r>
        <w:t>Zespół kilku równorzędnych miast powiązanych funkcjonalnie i komunikacyjnie, z których żadne nie dominuje nad pozostałymi</w:t>
      </w:r>
    </w:p>
    <w:p w14:paraId="2DAC69A0" w14:textId="77777777" w:rsidR="00A85042" w:rsidRDefault="00A85042" w:rsidP="002E57DF"/>
    <w:p w14:paraId="5F192DC7" w14:textId="0BD85D03" w:rsidR="00A85042" w:rsidRDefault="00A85042" w:rsidP="00A50F9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CCF355B" wp14:editId="2B4A1072">
            <wp:extent cx="2671888" cy="1781175"/>
            <wp:effectExtent l="0" t="0" r="0" b="0"/>
            <wp:docPr id="795570815" name="Obraz 2" descr="Przeczytaj - Występowanie zespołów miejskich na świecie. Typy zespołów  miejskich - zpe.gov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zeczytaj - Występowanie zespołów miejskich na świecie. Typy zespołów  miejskich - zpe.gov.p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088" cy="17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1BFFB" wp14:editId="32C42EF4">
            <wp:extent cx="2647950" cy="1765214"/>
            <wp:effectExtent l="0" t="0" r="0" b="6985"/>
            <wp:docPr id="208539876" name="Obraz 3" descr="Przeczytaj - Występowanie zespołów miejskich na świecie. Typy zespołów  miejskich - zpe.gov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zeczytaj - Występowanie zespołów miejskich na świecie. Typy zespołów  miejskich - zpe.gov.p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239" cy="178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0959C" w14:textId="297EF583" w:rsidR="00A50F98" w:rsidRPr="00B155EF" w:rsidRDefault="00B155EF" w:rsidP="00A50F98">
      <w:pPr>
        <w:rPr>
          <w:i/>
          <w:iCs/>
        </w:rPr>
      </w:pPr>
      <w:r>
        <w:rPr>
          <w:i/>
          <w:iCs/>
        </w:rPr>
        <w:t>Źródło: zpe.gov.pl</w:t>
      </w:r>
    </w:p>
    <w:p w14:paraId="790F642F" w14:textId="476BE74E" w:rsidR="00230E0E" w:rsidRDefault="00230E0E" w:rsidP="00230E0E">
      <w:pPr>
        <w:jc w:val="center"/>
        <w:rPr>
          <w:b/>
          <w:bCs/>
          <w:sz w:val="28"/>
          <w:szCs w:val="28"/>
        </w:rPr>
      </w:pPr>
      <w:r w:rsidRPr="00230E0E">
        <w:rPr>
          <w:b/>
          <w:bCs/>
          <w:sz w:val="28"/>
          <w:szCs w:val="28"/>
        </w:rPr>
        <w:t>Ewolucja wsi</w:t>
      </w:r>
    </w:p>
    <w:p w14:paraId="7F5F3F9A" w14:textId="538AA24E" w:rsidR="008D4653" w:rsidRPr="008D4653" w:rsidRDefault="008D4653" w:rsidP="008D4653">
      <w:r>
        <w:rPr>
          <w:b/>
          <w:bCs/>
        </w:rPr>
        <w:t xml:space="preserve">Wieś – </w:t>
      </w:r>
      <w:r w:rsidR="007E4310">
        <w:t>Jednostka osadnicza</w:t>
      </w:r>
    </w:p>
    <w:p w14:paraId="0397FA81" w14:textId="6B18158A" w:rsidR="008D4653" w:rsidRDefault="008D4653" w:rsidP="008D4653">
      <w:r>
        <w:rPr>
          <w:b/>
          <w:bCs/>
        </w:rPr>
        <w:t xml:space="preserve">Obszar wiejski </w:t>
      </w:r>
      <w:r w:rsidR="007E4310">
        <w:rPr>
          <w:b/>
          <w:bCs/>
        </w:rPr>
        <w:t>–</w:t>
      </w:r>
      <w:r>
        <w:rPr>
          <w:b/>
          <w:bCs/>
        </w:rPr>
        <w:t xml:space="preserve"> </w:t>
      </w:r>
      <w:r w:rsidR="007E4310">
        <w:t>Przestrzeń którą tworzą wsie wraz z ich otoczeniem, np. polami uprawnymi czy pastwiskami</w:t>
      </w:r>
    </w:p>
    <w:p w14:paraId="7A82D6CD" w14:textId="0EEFDE1F" w:rsidR="007E4310" w:rsidRDefault="007E4310" w:rsidP="008D4653">
      <w:pPr>
        <w:rPr>
          <w:b/>
          <w:bCs/>
        </w:rPr>
      </w:pPr>
      <w:r>
        <w:rPr>
          <w:b/>
          <w:bCs/>
        </w:rPr>
        <w:t>- Czynniki rozwoju obszarów wiejskich:</w:t>
      </w:r>
    </w:p>
    <w:p w14:paraId="78EF113D" w14:textId="33D838D1" w:rsidR="007E4310" w:rsidRPr="007E4310" w:rsidRDefault="007E4310" w:rsidP="007E4310">
      <w:pPr>
        <w:pStyle w:val="Akapitzlist"/>
        <w:numPr>
          <w:ilvl w:val="0"/>
          <w:numId w:val="10"/>
        </w:numPr>
        <w:rPr>
          <w:b/>
          <w:bCs/>
        </w:rPr>
      </w:pPr>
      <w:r w:rsidRPr="00CC5660">
        <w:rPr>
          <w:u w:val="single"/>
        </w:rPr>
        <w:t>Przyrodnicze</w:t>
      </w:r>
      <w:r w:rsidR="00CC5660" w:rsidRPr="00CC5660">
        <w:rPr>
          <w:u w:val="single"/>
        </w:rPr>
        <w:t>:</w:t>
      </w:r>
      <w:r w:rsidR="00CC5660">
        <w:t xml:space="preserve"> atrakcyjne warunki dla rozwoju rolnictwa, mniejsze zanieczyszczenie i spokojniejszy tryb życia przyciąga ludzi z miast</w:t>
      </w:r>
    </w:p>
    <w:p w14:paraId="10EA25A0" w14:textId="12D77D7F" w:rsidR="007E4310" w:rsidRPr="00CC5660" w:rsidRDefault="007E4310" w:rsidP="007E4310">
      <w:pPr>
        <w:pStyle w:val="Akapitzlist"/>
        <w:numPr>
          <w:ilvl w:val="0"/>
          <w:numId w:val="10"/>
        </w:numPr>
        <w:rPr>
          <w:b/>
          <w:bCs/>
        </w:rPr>
      </w:pPr>
      <w:r w:rsidRPr="00CC5660">
        <w:rPr>
          <w:u w:val="single"/>
        </w:rPr>
        <w:t>Społeczno-kulturowe</w:t>
      </w:r>
      <w:r w:rsidR="00CC5660" w:rsidRPr="00CC5660">
        <w:rPr>
          <w:u w:val="single"/>
        </w:rPr>
        <w:t>:</w:t>
      </w:r>
      <w:r w:rsidR="00CC5660">
        <w:rPr>
          <w:u w:val="single"/>
        </w:rPr>
        <w:t xml:space="preserve"> </w:t>
      </w:r>
      <w:r w:rsidR="00CC5660" w:rsidRPr="00CC5660">
        <w:t xml:space="preserve">Unikalna </w:t>
      </w:r>
      <w:r w:rsidR="00CC5660">
        <w:t>kultura przyciąga turystów, trendy powrotu do tradycyjnego stylu życia</w:t>
      </w:r>
      <w:r w:rsidR="002E57DF">
        <w:t xml:space="preserve"> również przyciągają ludzi spoza regionu</w:t>
      </w:r>
    </w:p>
    <w:p w14:paraId="22653C1B" w14:textId="52F4BECD" w:rsidR="007E4310" w:rsidRPr="002E57DF" w:rsidRDefault="007E4310" w:rsidP="007E4310">
      <w:pPr>
        <w:pStyle w:val="Akapitzlist"/>
        <w:numPr>
          <w:ilvl w:val="0"/>
          <w:numId w:val="10"/>
        </w:numPr>
        <w:rPr>
          <w:b/>
          <w:bCs/>
        </w:rPr>
      </w:pPr>
      <w:r w:rsidRPr="00CC5660">
        <w:rPr>
          <w:u w:val="single"/>
        </w:rPr>
        <w:t>Ekonomiczne</w:t>
      </w:r>
      <w:r w:rsidR="00CC5660" w:rsidRPr="00CC5660">
        <w:rPr>
          <w:u w:val="single"/>
        </w:rPr>
        <w:t>:</w:t>
      </w:r>
      <w:r w:rsidR="00CC5660">
        <w:t xml:space="preserve"> m.in. niższe koszty życia, tania i łatwo dostępna ziemia, niższe płace (atrakcyjne dla inwestorów)</w:t>
      </w:r>
    </w:p>
    <w:p w14:paraId="50F2EC30" w14:textId="7CE4A6BA" w:rsidR="002E57DF" w:rsidRDefault="002E57DF" w:rsidP="002E57DF">
      <w:pPr>
        <w:rPr>
          <w:b/>
          <w:bCs/>
        </w:rPr>
      </w:pPr>
      <w:r>
        <w:rPr>
          <w:b/>
          <w:bCs/>
        </w:rPr>
        <w:t>- Funkcje pełnione przez obszary wiejskie:</w:t>
      </w:r>
    </w:p>
    <w:p w14:paraId="40BC277D" w14:textId="00353A44" w:rsidR="002E57DF" w:rsidRDefault="002E57DF" w:rsidP="002E57DF">
      <w:pPr>
        <w:pStyle w:val="Akapitzlist"/>
        <w:numPr>
          <w:ilvl w:val="0"/>
          <w:numId w:val="11"/>
        </w:numPr>
      </w:pPr>
      <w:r>
        <w:t>Rolnicza</w:t>
      </w:r>
    </w:p>
    <w:p w14:paraId="12076957" w14:textId="5F4D5604" w:rsidR="002E57DF" w:rsidRDefault="002E57DF" w:rsidP="002E57DF">
      <w:pPr>
        <w:pStyle w:val="Akapitzlist"/>
        <w:numPr>
          <w:ilvl w:val="0"/>
          <w:numId w:val="11"/>
        </w:numPr>
      </w:pPr>
      <w:r>
        <w:t>Rezydencjalna – Wsie leżąca w sąsiedztwie ośrodków miejskich stają się podmiejskimi „sypialniami”</w:t>
      </w:r>
    </w:p>
    <w:p w14:paraId="13A8D385" w14:textId="3066404E" w:rsidR="002E57DF" w:rsidRDefault="002E57DF" w:rsidP="002E57DF">
      <w:pPr>
        <w:pStyle w:val="Akapitzlist"/>
        <w:numPr>
          <w:ilvl w:val="0"/>
          <w:numId w:val="11"/>
        </w:numPr>
      </w:pPr>
      <w:r>
        <w:t xml:space="preserve">Turystyczna – Wsie często wykorzystują walory przyrodnicze lub kulturowe zmieniając swój profil z rolniczego </w:t>
      </w:r>
    </w:p>
    <w:p w14:paraId="7714C508" w14:textId="05052922" w:rsidR="002E57DF" w:rsidRPr="002E57DF" w:rsidRDefault="002E57DF" w:rsidP="002E57DF">
      <w:pPr>
        <w:pStyle w:val="Akapitzlist"/>
        <w:numPr>
          <w:ilvl w:val="0"/>
          <w:numId w:val="11"/>
        </w:numPr>
      </w:pPr>
      <w:r>
        <w:t>Gospodarcza (pozarolnicza) – Wsie często odpowiadają na problem drogich i trudno dostępnych ziem w miastach, na których powstają np.: lotniska, fabryki czy centra biurowe</w:t>
      </w:r>
    </w:p>
    <w:p w14:paraId="6CF5AA3B" w14:textId="10D0414A" w:rsidR="00230E0E" w:rsidRDefault="00230E0E" w:rsidP="00230E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Urbanizacja</w:t>
      </w:r>
    </w:p>
    <w:p w14:paraId="71069A61" w14:textId="12499C21" w:rsidR="00230E0E" w:rsidRDefault="00230E0E" w:rsidP="00230E0E">
      <w:r>
        <w:rPr>
          <w:b/>
          <w:bCs/>
        </w:rPr>
        <w:t xml:space="preserve">- </w:t>
      </w:r>
      <w:r>
        <w:t>Zespół przemian ekonomicznych, społecznych kulturowych i przestrzennych prowadzących do rozwoju miast, aglomeracji miejskich i układów metropolitalnych oraz do wzrostu liczby ludności miejskich i jej udziału w ogólnej liczbie kraju/regionu</w:t>
      </w:r>
    </w:p>
    <w:p w14:paraId="271F925A" w14:textId="488729BE" w:rsidR="00230E0E" w:rsidRPr="00230E0E" w:rsidRDefault="00230E0E" w:rsidP="00230E0E">
      <w:r>
        <w:rPr>
          <w:b/>
          <w:bCs/>
        </w:rPr>
        <w:t xml:space="preserve">Urbanizacja ekonomiczna – </w:t>
      </w:r>
      <w:r>
        <w:t xml:space="preserve">Podejmowanie się przez ludność wiejską </w:t>
      </w:r>
      <w:r w:rsidR="00BA3770">
        <w:t>pracy w zawodach  z branży pozarolniczych</w:t>
      </w:r>
    </w:p>
    <w:p w14:paraId="22CC3F98" w14:textId="53A7E60A" w:rsidR="00230E0E" w:rsidRPr="00BA3770" w:rsidRDefault="00230E0E" w:rsidP="00230E0E">
      <w:r>
        <w:rPr>
          <w:b/>
          <w:bCs/>
        </w:rPr>
        <w:t xml:space="preserve">Urbanizacja społeczna – </w:t>
      </w:r>
      <w:r w:rsidR="00BA3770">
        <w:t>Przyjmowanie przez ludność wiejską „miejskiego stylu życia” i porzucanie zachowań typowych dla wsi</w:t>
      </w:r>
    </w:p>
    <w:p w14:paraId="085265E6" w14:textId="294953E3" w:rsidR="00230E0E" w:rsidRPr="00BA3770" w:rsidRDefault="00230E0E" w:rsidP="00230E0E">
      <w:r>
        <w:rPr>
          <w:b/>
          <w:bCs/>
        </w:rPr>
        <w:t xml:space="preserve">Urbanizacja demograficzna – </w:t>
      </w:r>
      <w:r w:rsidR="00BA3770">
        <w:t>Wzrost liczby ludności miast (odsetka ludności miejskiej)</w:t>
      </w:r>
    </w:p>
    <w:p w14:paraId="597D28E3" w14:textId="04C7DD7D" w:rsidR="00230E0E" w:rsidRDefault="00230E0E" w:rsidP="00230E0E">
      <w:r>
        <w:rPr>
          <w:b/>
          <w:bCs/>
        </w:rPr>
        <w:lastRenderedPageBreak/>
        <w:t xml:space="preserve">Urbanizacja przestrzenna – </w:t>
      </w:r>
      <w:r w:rsidR="00BA3770" w:rsidRPr="00BA3770">
        <w:t xml:space="preserve">Fizyczne </w:t>
      </w:r>
      <w:r w:rsidR="00BA3770">
        <w:t>powiększanie się przestrzeni miast poprzez przyłączenie okolicznych trenów wiejskich (obejmuje także tworzenie nowych miast)</w:t>
      </w:r>
    </w:p>
    <w:p w14:paraId="545C2D1A" w14:textId="2C095329" w:rsidR="00BA3770" w:rsidRPr="00BA3770" w:rsidRDefault="00BA3770" w:rsidP="00230E0E">
      <w:pPr>
        <w:rPr>
          <w:b/>
          <w:bCs/>
        </w:rPr>
      </w:pPr>
      <w:r w:rsidRPr="00BA3770">
        <w:rPr>
          <w:b/>
          <w:bCs/>
        </w:rPr>
        <w:t>- Główne przyczyny urbanizacji:</w:t>
      </w:r>
    </w:p>
    <w:p w14:paraId="2498F7C4" w14:textId="45C493BE" w:rsidR="00BA3770" w:rsidRDefault="00BA3770" w:rsidP="00BA3770">
      <w:pPr>
        <w:pStyle w:val="Akapitzlist"/>
        <w:numPr>
          <w:ilvl w:val="0"/>
          <w:numId w:val="6"/>
        </w:numPr>
      </w:pPr>
      <w:r>
        <w:t>Przeludnienie – masowa migracja do miast</w:t>
      </w:r>
    </w:p>
    <w:p w14:paraId="2E1BDD67" w14:textId="4EB6DEDC" w:rsidR="00BA3770" w:rsidRDefault="00BA3770" w:rsidP="00BA3770">
      <w:pPr>
        <w:pStyle w:val="Akapitzlist"/>
        <w:numPr>
          <w:ilvl w:val="0"/>
          <w:numId w:val="6"/>
        </w:numPr>
      </w:pPr>
      <w:r>
        <w:t>Poszukiwanie dostępu do usług niedostępnych na wsi</w:t>
      </w:r>
    </w:p>
    <w:p w14:paraId="38B9CC3D" w14:textId="3A6A0B73" w:rsidR="00BA3770" w:rsidRDefault="00BA3770" w:rsidP="00BA3770">
      <w:pPr>
        <w:pStyle w:val="Akapitzlist"/>
        <w:numPr>
          <w:ilvl w:val="0"/>
          <w:numId w:val="6"/>
        </w:numPr>
      </w:pPr>
      <w:r>
        <w:t>Promocja miast w mediach masowych</w:t>
      </w:r>
    </w:p>
    <w:p w14:paraId="46613C4A" w14:textId="75A5F023" w:rsidR="00BA3770" w:rsidRDefault="00BA3770" w:rsidP="00BA3770">
      <w:pPr>
        <w:pStyle w:val="Akapitzlist"/>
        <w:numPr>
          <w:ilvl w:val="0"/>
          <w:numId w:val="6"/>
        </w:numPr>
      </w:pPr>
      <w:r>
        <w:t>Powstanie atrakcyjnych i niedrogich osiedli</w:t>
      </w:r>
      <w:r w:rsidR="00D86EA0">
        <w:t xml:space="preserve"> wielorodzinnych</w:t>
      </w:r>
    </w:p>
    <w:p w14:paraId="154D7844" w14:textId="55C2C96D" w:rsidR="00D86EA0" w:rsidRDefault="00D86EA0" w:rsidP="00BA3770">
      <w:pPr>
        <w:pStyle w:val="Akapitzlist"/>
        <w:numPr>
          <w:ilvl w:val="0"/>
          <w:numId w:val="6"/>
        </w:numPr>
      </w:pPr>
      <w:r>
        <w:t>Duża liczba zróżnicowanych miejsc pracy niedostępnych na wsi</w:t>
      </w:r>
    </w:p>
    <w:p w14:paraId="6406A9DE" w14:textId="21ECE2A9" w:rsidR="00D86EA0" w:rsidRDefault="00D86EA0" w:rsidP="00BA3770">
      <w:pPr>
        <w:pStyle w:val="Akapitzlist"/>
        <w:numPr>
          <w:ilvl w:val="0"/>
          <w:numId w:val="6"/>
        </w:numPr>
      </w:pPr>
      <w:r>
        <w:t>Wyższy poziom wynagrodzeń niż na wsi</w:t>
      </w:r>
    </w:p>
    <w:p w14:paraId="432995D3" w14:textId="5E6943D7" w:rsidR="00D86EA0" w:rsidRDefault="00D86EA0" w:rsidP="00BA3770">
      <w:pPr>
        <w:pStyle w:val="Akapitzlist"/>
        <w:numPr>
          <w:ilvl w:val="0"/>
          <w:numId w:val="6"/>
        </w:numPr>
      </w:pPr>
      <w:r>
        <w:t xml:space="preserve">Większa liczba klientów dla prowadzonej działalności gospodarczej </w:t>
      </w:r>
    </w:p>
    <w:p w14:paraId="320BF674" w14:textId="04074AA4" w:rsidR="008D4653" w:rsidRDefault="008D4653" w:rsidP="008D4653">
      <w:pPr>
        <w:rPr>
          <w:b/>
          <w:bCs/>
        </w:rPr>
      </w:pPr>
      <w:r>
        <w:rPr>
          <w:b/>
          <w:bCs/>
        </w:rPr>
        <w:t>- Skutki urbanizacji:</w:t>
      </w:r>
    </w:p>
    <w:p w14:paraId="38BE2225" w14:textId="33646ABF" w:rsidR="008D4653" w:rsidRDefault="008D4653" w:rsidP="008D4653">
      <w:pPr>
        <w:pStyle w:val="Akapitzlist"/>
        <w:numPr>
          <w:ilvl w:val="0"/>
          <w:numId w:val="9"/>
        </w:numPr>
      </w:pPr>
      <w:r>
        <w:t xml:space="preserve">Rozwój infrastruktury technicznej poprawiającej warunki życia ludności </w:t>
      </w:r>
    </w:p>
    <w:p w14:paraId="317B05A9" w14:textId="19486F12" w:rsidR="008D4653" w:rsidRDefault="008D4653" w:rsidP="008D4653">
      <w:pPr>
        <w:pStyle w:val="Akapitzlist"/>
        <w:numPr>
          <w:ilvl w:val="0"/>
          <w:numId w:val="9"/>
        </w:numPr>
      </w:pPr>
      <w:r>
        <w:t>Rozwój działalności gospodarczej (m.in. handlu i innych usług) dzięki rosnącemu zaludnieniu miast</w:t>
      </w:r>
    </w:p>
    <w:p w14:paraId="6139367B" w14:textId="30B3702F" w:rsidR="008D4653" w:rsidRDefault="008D4653" w:rsidP="008D4653">
      <w:pPr>
        <w:pStyle w:val="Akapitzlist"/>
        <w:numPr>
          <w:ilvl w:val="0"/>
          <w:numId w:val="9"/>
        </w:numPr>
      </w:pPr>
      <w:r>
        <w:t>Powstawanie instytucji medycznych, naukowych, administracyjnych oraz kulturowych</w:t>
      </w:r>
    </w:p>
    <w:p w14:paraId="2B226EB3" w14:textId="549895BE" w:rsidR="008D4653" w:rsidRDefault="008D4653" w:rsidP="008D4653">
      <w:pPr>
        <w:pStyle w:val="Akapitzlist"/>
        <w:numPr>
          <w:ilvl w:val="0"/>
          <w:numId w:val="9"/>
        </w:numPr>
      </w:pPr>
      <w:r>
        <w:t>Większe koszty życia</w:t>
      </w:r>
    </w:p>
    <w:p w14:paraId="57B4DC42" w14:textId="19EBE2B6" w:rsidR="008D4653" w:rsidRDefault="008D4653" w:rsidP="008D4653">
      <w:pPr>
        <w:pStyle w:val="Akapitzlist"/>
        <w:numPr>
          <w:ilvl w:val="0"/>
          <w:numId w:val="9"/>
        </w:numPr>
      </w:pPr>
      <w:r>
        <w:t>Powstawanie i niekontrolowany rozrost dzielnic nędzy</w:t>
      </w:r>
    </w:p>
    <w:p w14:paraId="04D309B9" w14:textId="49F160FB" w:rsidR="008D4653" w:rsidRDefault="008D4653" w:rsidP="008D4653">
      <w:pPr>
        <w:pStyle w:val="Akapitzlist"/>
        <w:numPr>
          <w:ilvl w:val="0"/>
          <w:numId w:val="9"/>
        </w:numPr>
      </w:pPr>
      <w:r>
        <w:t>Nasilanie się konfliktów na tle etnicznym, kulturowym i religijnym</w:t>
      </w:r>
    </w:p>
    <w:p w14:paraId="6E4616C6" w14:textId="7AD6979E" w:rsidR="008D4653" w:rsidRDefault="008D4653" w:rsidP="008D4653">
      <w:pPr>
        <w:pStyle w:val="Akapitzlist"/>
        <w:numPr>
          <w:ilvl w:val="0"/>
          <w:numId w:val="9"/>
        </w:numPr>
      </w:pPr>
      <w:r>
        <w:t>Wzrost zanieczyszczenia środowiska</w:t>
      </w:r>
    </w:p>
    <w:p w14:paraId="72F3E411" w14:textId="57BB49A0" w:rsidR="008D4653" w:rsidRPr="008D4653" w:rsidRDefault="008D4653" w:rsidP="008D4653">
      <w:pPr>
        <w:pStyle w:val="Akapitzlist"/>
        <w:numPr>
          <w:ilvl w:val="0"/>
          <w:numId w:val="9"/>
        </w:numPr>
      </w:pPr>
      <w:r>
        <w:t>Przenikanie się kultur w miastach kształtujące postawy tolerancji</w:t>
      </w:r>
    </w:p>
    <w:p w14:paraId="1E6EDA67" w14:textId="4ADEF0B6" w:rsidR="002F40AB" w:rsidRDefault="002F40AB" w:rsidP="002F40AB">
      <w:pPr>
        <w:rPr>
          <w:b/>
          <w:bCs/>
        </w:rPr>
      </w:pPr>
      <w:r w:rsidRPr="002F40AB">
        <w:rPr>
          <w:b/>
          <w:bCs/>
        </w:rPr>
        <w:t>- Im wyższy poziom rozwoju, tym wyższy stopień urbanizacji</w:t>
      </w:r>
    </w:p>
    <w:p w14:paraId="5BD8CFD9" w14:textId="693783E2" w:rsidR="002F40AB" w:rsidRDefault="002F40AB" w:rsidP="002F40AB">
      <w:r>
        <w:rPr>
          <w:b/>
          <w:bCs/>
        </w:rPr>
        <w:t>-</w:t>
      </w:r>
      <w:r>
        <w:t xml:space="preserve"> Odstępstwa od tej reguły:</w:t>
      </w:r>
    </w:p>
    <w:p w14:paraId="41AB6DAF" w14:textId="6A13048A" w:rsidR="002F40AB" w:rsidRDefault="002F40AB" w:rsidP="002F40AB">
      <w:pPr>
        <w:pStyle w:val="Akapitzlist"/>
        <w:numPr>
          <w:ilvl w:val="0"/>
          <w:numId w:val="7"/>
        </w:numPr>
      </w:pPr>
      <w:r>
        <w:t>Kraje Ameryki Łacińskiej, w których procesy urbanizacji rozwinęły się głównie w płaszczyźnie demograficznej</w:t>
      </w:r>
    </w:p>
    <w:p w14:paraId="4445B7D6" w14:textId="6144CE20" w:rsidR="002F40AB" w:rsidRDefault="002F40AB" w:rsidP="002F40AB">
      <w:pPr>
        <w:pStyle w:val="Akapitzlist"/>
        <w:numPr>
          <w:ilvl w:val="0"/>
          <w:numId w:val="7"/>
        </w:numPr>
      </w:pPr>
      <w:r>
        <w:t>Nadurbanizacja lub urbanizacja pozorna</w:t>
      </w:r>
    </w:p>
    <w:p w14:paraId="4442FC64" w14:textId="6682834B" w:rsidR="002F40AB" w:rsidRPr="002F40AB" w:rsidRDefault="002F40AB" w:rsidP="002F40AB">
      <w:r>
        <w:rPr>
          <w:b/>
          <w:bCs/>
        </w:rPr>
        <w:t>Nadurbanizacja –</w:t>
      </w:r>
      <w:r w:rsidR="00F32E30">
        <w:t xml:space="preserve"> G</w:t>
      </w:r>
      <w:r>
        <w:t>wałtownego wzrost liczby ludności miejskiej, który nie wynika z rozwoju gospodarczego (przemysłu, usług), lecz z braku pracy i biedy na wsi, zmuszającej do migracji</w:t>
      </w:r>
    </w:p>
    <w:p w14:paraId="51E04D68" w14:textId="481DC84A" w:rsidR="002F40AB" w:rsidRDefault="002F40AB" w:rsidP="002F40AB">
      <w:r>
        <w:rPr>
          <w:b/>
          <w:bCs/>
        </w:rPr>
        <w:t xml:space="preserve">Urbanizacja pozorna - </w:t>
      </w:r>
      <w:r>
        <w:t>Gwałtowny wzrost liczby ludności miejskiej, za którym nie nadąża rozwój infrastruktury, miejsc pracy i mieszkań</w:t>
      </w:r>
    </w:p>
    <w:p w14:paraId="1738DD3E" w14:textId="18899B3B" w:rsidR="00595AAC" w:rsidRDefault="00A85042" w:rsidP="00595AAC">
      <w:pPr>
        <w:rPr>
          <w:b/>
          <w:bCs/>
        </w:rPr>
      </w:pPr>
      <w:r>
        <w:rPr>
          <w:b/>
          <w:bCs/>
        </w:rPr>
        <w:t xml:space="preserve">Depopulacja - </w:t>
      </w:r>
      <w:r>
        <w:t>Proces zmniejszania się liczby ludności na danym obszarze (kraju, regionie, gminie), prowadzący do spadku gęstości zaludnienia</w:t>
      </w:r>
    </w:p>
    <w:p w14:paraId="7BB1ED90" w14:textId="35827700" w:rsidR="00A85042" w:rsidRDefault="00A85042" w:rsidP="00230E0E">
      <w:pPr>
        <w:rPr>
          <w:b/>
          <w:bCs/>
        </w:rPr>
      </w:pPr>
      <w:r>
        <w:rPr>
          <w:b/>
          <w:bCs/>
        </w:rPr>
        <w:t xml:space="preserve">Urbanizacja wstępna – </w:t>
      </w:r>
      <w:r w:rsidR="00E02CBE">
        <w:t>Początkowy etap rozwoju miast (liczby ludności miejskiej wzrasta powoli)</w:t>
      </w:r>
    </w:p>
    <w:p w14:paraId="2A7CC40A" w14:textId="697DF413" w:rsidR="00A85042" w:rsidRDefault="00A85042" w:rsidP="00230E0E">
      <w:pPr>
        <w:rPr>
          <w:b/>
          <w:bCs/>
        </w:rPr>
      </w:pPr>
      <w:r>
        <w:rPr>
          <w:b/>
          <w:bCs/>
        </w:rPr>
        <w:t xml:space="preserve">Suburbanizacja – </w:t>
      </w:r>
      <w:r w:rsidR="00E02CBE">
        <w:t>Przenoszenie się ludności z miasta na obszary podmiejskie</w:t>
      </w:r>
    </w:p>
    <w:p w14:paraId="519D86F0" w14:textId="6815DCEC" w:rsidR="00A85042" w:rsidRDefault="00A85042" w:rsidP="00230E0E">
      <w:pPr>
        <w:rPr>
          <w:b/>
          <w:bCs/>
        </w:rPr>
      </w:pPr>
      <w:r>
        <w:rPr>
          <w:b/>
          <w:bCs/>
        </w:rPr>
        <w:t xml:space="preserve">Dezurbanizacja – </w:t>
      </w:r>
      <w:r w:rsidR="00E02CBE">
        <w:t>Spadek liczby ludności w mieście i jego strefie podmiejskiej na rzecz mniejszych ośrodków i wsi.</w:t>
      </w:r>
    </w:p>
    <w:p w14:paraId="26824894" w14:textId="7ACBE835" w:rsidR="00A85042" w:rsidRDefault="00A85042" w:rsidP="00230E0E">
      <w:r>
        <w:rPr>
          <w:b/>
          <w:bCs/>
        </w:rPr>
        <w:t xml:space="preserve">Reurbanizacja - </w:t>
      </w:r>
      <w:r w:rsidR="00E02CBE">
        <w:t>Ponowny wzrost liczby ludności w centralnych częściach miasta</w:t>
      </w:r>
    </w:p>
    <w:p w14:paraId="6B3983F3" w14:textId="66848E36" w:rsidR="00642F9F" w:rsidRDefault="00642F9F" w:rsidP="00230E0E">
      <w:r>
        <w:rPr>
          <w:noProof/>
        </w:rPr>
        <w:lastRenderedPageBreak/>
        <w:drawing>
          <wp:inline distT="0" distB="0" distL="0" distR="0" wp14:anchorId="66E2E3C1" wp14:editId="29484904">
            <wp:extent cx="4690705" cy="1838325"/>
            <wp:effectExtent l="0" t="0" r="0" b="0"/>
            <wp:docPr id="141764423" name="Obraz 1" descr="Urbanizacja | Geografia24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rbanizacja | Geografia24.pl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0" t="6115" r="2369" b="14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448" cy="18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C4FBF" w14:textId="62E3BBA9" w:rsidR="00CF1FCF" w:rsidRDefault="00642F9F" w:rsidP="00AF1709">
      <w:pPr>
        <w:rPr>
          <w:i/>
          <w:iCs/>
        </w:rPr>
      </w:pPr>
      <w:r>
        <w:rPr>
          <w:i/>
          <w:iCs/>
        </w:rPr>
        <w:t xml:space="preserve">Źródło: </w:t>
      </w:r>
      <w:r>
        <w:t>geografia24.</w:t>
      </w:r>
      <w:r w:rsidR="00996360">
        <w:t>pl</w:t>
      </w:r>
    </w:p>
    <w:p w14:paraId="3DA6F674" w14:textId="77777777" w:rsidR="00337DB9" w:rsidRPr="00337DB9" w:rsidRDefault="00337DB9" w:rsidP="00337DB9"/>
    <w:p w14:paraId="25E777E7" w14:textId="77777777" w:rsidR="00337DB9" w:rsidRPr="00337DB9" w:rsidRDefault="00337DB9" w:rsidP="00337DB9"/>
    <w:p w14:paraId="7395C612" w14:textId="77777777" w:rsidR="00337DB9" w:rsidRPr="00337DB9" w:rsidRDefault="00337DB9" w:rsidP="00337DB9"/>
    <w:p w14:paraId="514353E0" w14:textId="77777777" w:rsidR="00337DB9" w:rsidRPr="00337DB9" w:rsidRDefault="00337DB9" w:rsidP="00337DB9"/>
    <w:p w14:paraId="518090EA" w14:textId="77777777" w:rsidR="00337DB9" w:rsidRPr="00337DB9" w:rsidRDefault="00337DB9" w:rsidP="00337DB9"/>
    <w:p w14:paraId="716FBE8B" w14:textId="77777777" w:rsidR="00337DB9" w:rsidRPr="00337DB9" w:rsidRDefault="00337DB9" w:rsidP="00337DB9"/>
    <w:p w14:paraId="4C4B099A" w14:textId="77777777" w:rsidR="00337DB9" w:rsidRPr="00337DB9" w:rsidRDefault="00337DB9" w:rsidP="00337DB9"/>
    <w:p w14:paraId="4F8ABF7A" w14:textId="77777777" w:rsidR="00337DB9" w:rsidRPr="00337DB9" w:rsidRDefault="00337DB9" w:rsidP="00337DB9"/>
    <w:p w14:paraId="782D89E4" w14:textId="77777777" w:rsidR="00337DB9" w:rsidRPr="00337DB9" w:rsidRDefault="00337DB9" w:rsidP="00337DB9"/>
    <w:p w14:paraId="2C0539D4" w14:textId="77777777" w:rsidR="00337DB9" w:rsidRPr="00337DB9" w:rsidRDefault="00337DB9" w:rsidP="00337DB9"/>
    <w:p w14:paraId="08F50D8A" w14:textId="77777777" w:rsidR="00337DB9" w:rsidRPr="00337DB9" w:rsidRDefault="00337DB9" w:rsidP="00337DB9"/>
    <w:p w14:paraId="12796F86" w14:textId="77777777" w:rsidR="00337DB9" w:rsidRPr="00337DB9" w:rsidRDefault="00337DB9" w:rsidP="00337DB9"/>
    <w:p w14:paraId="50F3114B" w14:textId="77777777" w:rsidR="00337DB9" w:rsidRPr="00337DB9" w:rsidRDefault="00337DB9" w:rsidP="00337DB9"/>
    <w:p w14:paraId="36C83B5D" w14:textId="77777777" w:rsidR="00337DB9" w:rsidRPr="00337DB9" w:rsidRDefault="00337DB9" w:rsidP="00337DB9"/>
    <w:p w14:paraId="49BD40D2" w14:textId="77777777" w:rsidR="00337DB9" w:rsidRPr="00337DB9" w:rsidRDefault="00337DB9" w:rsidP="00337DB9"/>
    <w:p w14:paraId="6F288B63" w14:textId="77777777" w:rsidR="00337DB9" w:rsidRPr="00337DB9" w:rsidRDefault="00337DB9" w:rsidP="00337DB9"/>
    <w:p w14:paraId="7DAAC3EC" w14:textId="77777777" w:rsidR="00337DB9" w:rsidRPr="00337DB9" w:rsidRDefault="00337DB9" w:rsidP="00337DB9"/>
    <w:p w14:paraId="600B8165" w14:textId="77777777" w:rsidR="00337DB9" w:rsidRPr="00337DB9" w:rsidRDefault="00337DB9" w:rsidP="00337DB9"/>
    <w:p w14:paraId="420D272C" w14:textId="77777777" w:rsidR="00337DB9" w:rsidRPr="00337DB9" w:rsidRDefault="00337DB9" w:rsidP="00337DB9"/>
    <w:p w14:paraId="007CECAE" w14:textId="77777777" w:rsidR="00337DB9" w:rsidRDefault="00337DB9" w:rsidP="00337DB9">
      <w:pPr>
        <w:rPr>
          <w:i/>
          <w:iCs/>
        </w:rPr>
      </w:pPr>
    </w:p>
    <w:p w14:paraId="69E40C41" w14:textId="77777777" w:rsidR="00337DB9" w:rsidRDefault="00337DB9" w:rsidP="00337DB9">
      <w:pPr>
        <w:rPr>
          <w:i/>
          <w:iCs/>
        </w:rPr>
      </w:pPr>
    </w:p>
    <w:p w14:paraId="4663843D" w14:textId="208B60C5" w:rsidR="00337DB9" w:rsidRPr="00337DB9" w:rsidRDefault="00337DB9" w:rsidP="00337DB9">
      <w:pPr>
        <w:ind w:firstLine="708"/>
        <w:jc w:val="right"/>
      </w:pPr>
      <w:r w:rsidRPr="00337DB9">
        <w:rPr>
          <w:i/>
          <w:iCs/>
        </w:rPr>
        <w:t>Źródło informacji:</w:t>
      </w:r>
      <w:r>
        <w:rPr>
          <w:i/>
          <w:iCs/>
        </w:rPr>
        <w:t xml:space="preserve"> </w:t>
      </w:r>
      <w:r>
        <w:t xml:space="preserve">Nowa </w:t>
      </w:r>
      <w:r w:rsidR="001C0C0E">
        <w:t>E</w:t>
      </w:r>
      <w:r>
        <w:t>ra</w:t>
      </w:r>
      <w:r w:rsidR="001146D4">
        <w:t xml:space="preserve">, </w:t>
      </w:r>
      <w:r w:rsidR="00D22705">
        <w:t>NOWE Oblicza geografii 2</w:t>
      </w:r>
    </w:p>
    <w:sectPr w:rsidR="00337DB9" w:rsidRPr="00337DB9" w:rsidSect="00C03D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E4134" w14:textId="77777777" w:rsidR="00EC268B" w:rsidRDefault="00EC268B" w:rsidP="00114979">
      <w:pPr>
        <w:spacing w:after="0" w:line="240" w:lineRule="auto"/>
      </w:pPr>
      <w:r>
        <w:separator/>
      </w:r>
    </w:p>
  </w:endnote>
  <w:endnote w:type="continuationSeparator" w:id="0">
    <w:p w14:paraId="2A30F30E" w14:textId="77777777" w:rsidR="00EC268B" w:rsidRDefault="00EC268B" w:rsidP="00114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026E" w14:textId="77777777" w:rsidR="00EC268B" w:rsidRDefault="00EC268B" w:rsidP="00114979">
      <w:pPr>
        <w:spacing w:after="0" w:line="240" w:lineRule="auto"/>
      </w:pPr>
      <w:r>
        <w:separator/>
      </w:r>
    </w:p>
  </w:footnote>
  <w:footnote w:type="continuationSeparator" w:id="0">
    <w:p w14:paraId="1EDCF3D6" w14:textId="77777777" w:rsidR="00EC268B" w:rsidRDefault="00EC268B" w:rsidP="00114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183"/>
    <w:multiLevelType w:val="hybridMultilevel"/>
    <w:tmpl w:val="7576A6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D53C1"/>
    <w:multiLevelType w:val="hybridMultilevel"/>
    <w:tmpl w:val="C0645F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C0514"/>
    <w:multiLevelType w:val="hybridMultilevel"/>
    <w:tmpl w:val="FC2EF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271B3"/>
    <w:multiLevelType w:val="hybridMultilevel"/>
    <w:tmpl w:val="E85EE7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F5E33"/>
    <w:multiLevelType w:val="hybridMultilevel"/>
    <w:tmpl w:val="39A4C6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77567"/>
    <w:multiLevelType w:val="hybridMultilevel"/>
    <w:tmpl w:val="917265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E092A"/>
    <w:multiLevelType w:val="hybridMultilevel"/>
    <w:tmpl w:val="6BE6D0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276BB"/>
    <w:multiLevelType w:val="hybridMultilevel"/>
    <w:tmpl w:val="9A808CAC"/>
    <w:lvl w:ilvl="0" w:tplc="04150013">
      <w:start w:val="1"/>
      <w:numFmt w:val="upperRoman"/>
      <w:lvlText w:val="%1."/>
      <w:lvlJc w:val="righ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1694D92"/>
    <w:multiLevelType w:val="hybridMultilevel"/>
    <w:tmpl w:val="1C6823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0D1B20"/>
    <w:multiLevelType w:val="hybridMultilevel"/>
    <w:tmpl w:val="710C63C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87A66"/>
    <w:multiLevelType w:val="hybridMultilevel"/>
    <w:tmpl w:val="B66CE2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019796">
    <w:abstractNumId w:val="4"/>
  </w:num>
  <w:num w:numId="2" w16cid:durableId="847867255">
    <w:abstractNumId w:val="6"/>
  </w:num>
  <w:num w:numId="3" w16cid:durableId="24061744">
    <w:abstractNumId w:val="1"/>
  </w:num>
  <w:num w:numId="4" w16cid:durableId="861937520">
    <w:abstractNumId w:val="5"/>
  </w:num>
  <w:num w:numId="5" w16cid:durableId="1558660103">
    <w:abstractNumId w:val="10"/>
  </w:num>
  <w:num w:numId="6" w16cid:durableId="112797637">
    <w:abstractNumId w:val="9"/>
  </w:num>
  <w:num w:numId="7" w16cid:durableId="329918135">
    <w:abstractNumId w:val="8"/>
  </w:num>
  <w:num w:numId="8" w16cid:durableId="55394603">
    <w:abstractNumId w:val="7"/>
  </w:num>
  <w:num w:numId="9" w16cid:durableId="358287774">
    <w:abstractNumId w:val="3"/>
  </w:num>
  <w:num w:numId="10" w16cid:durableId="626812879">
    <w:abstractNumId w:val="2"/>
  </w:num>
  <w:num w:numId="11" w16cid:durableId="14131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0F"/>
    <w:rsid w:val="00007328"/>
    <w:rsid w:val="001146D4"/>
    <w:rsid w:val="00114979"/>
    <w:rsid w:val="00187455"/>
    <w:rsid w:val="001B3695"/>
    <w:rsid w:val="001C0C0E"/>
    <w:rsid w:val="001C270E"/>
    <w:rsid w:val="00230261"/>
    <w:rsid w:val="00230E0E"/>
    <w:rsid w:val="00283A91"/>
    <w:rsid w:val="002E57DF"/>
    <w:rsid w:val="002F40AB"/>
    <w:rsid w:val="00337DB9"/>
    <w:rsid w:val="003752EE"/>
    <w:rsid w:val="00515BBB"/>
    <w:rsid w:val="00547080"/>
    <w:rsid w:val="00595AAC"/>
    <w:rsid w:val="005B6562"/>
    <w:rsid w:val="006344DB"/>
    <w:rsid w:val="00642F9F"/>
    <w:rsid w:val="006A302A"/>
    <w:rsid w:val="006F6B52"/>
    <w:rsid w:val="0079725E"/>
    <w:rsid w:val="007E4310"/>
    <w:rsid w:val="00873555"/>
    <w:rsid w:val="008D4653"/>
    <w:rsid w:val="00996360"/>
    <w:rsid w:val="009D4C39"/>
    <w:rsid w:val="00A50F98"/>
    <w:rsid w:val="00A83978"/>
    <w:rsid w:val="00A85042"/>
    <w:rsid w:val="00AB4CEE"/>
    <w:rsid w:val="00AD1473"/>
    <w:rsid w:val="00AF1709"/>
    <w:rsid w:val="00B155EF"/>
    <w:rsid w:val="00BA3770"/>
    <w:rsid w:val="00BC41FB"/>
    <w:rsid w:val="00C03D3E"/>
    <w:rsid w:val="00C640DC"/>
    <w:rsid w:val="00C96917"/>
    <w:rsid w:val="00CB600F"/>
    <w:rsid w:val="00CC5660"/>
    <w:rsid w:val="00CF1FCF"/>
    <w:rsid w:val="00D22705"/>
    <w:rsid w:val="00D86EA0"/>
    <w:rsid w:val="00E02CBE"/>
    <w:rsid w:val="00E418D6"/>
    <w:rsid w:val="00EC268B"/>
    <w:rsid w:val="00F32E30"/>
    <w:rsid w:val="00F5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93B48"/>
  <w15:chartTrackingRefBased/>
  <w15:docId w15:val="{348D6137-A011-48E4-9C37-516F81B2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B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B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B6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B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B6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B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B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B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B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B6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B6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B6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B600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B600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B600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B600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B600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B600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B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B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B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B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B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B600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B600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B600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B6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B600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B600F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114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14979"/>
  </w:style>
  <w:style w:type="paragraph" w:styleId="Stopka">
    <w:name w:val="footer"/>
    <w:basedOn w:val="Normalny"/>
    <w:link w:val="StopkaZnak"/>
    <w:uiPriority w:val="99"/>
    <w:unhideWhenUsed/>
    <w:rsid w:val="00114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14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74984-D671-46FF-8860-8E8416FFB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664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28</cp:revision>
  <dcterms:created xsi:type="dcterms:W3CDTF">2026-02-15T11:54:00Z</dcterms:created>
  <dcterms:modified xsi:type="dcterms:W3CDTF">2026-06-05T20:19:00Z</dcterms:modified>
</cp:coreProperties>
</file>