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4274" w14:textId="2752F662" w:rsidR="003761F9" w:rsidRDefault="003761F9" w:rsidP="003761F9">
      <w:pPr>
        <w:jc w:val="center"/>
        <w:rPr>
          <w:b/>
          <w:bCs/>
          <w:sz w:val="44"/>
          <w:szCs w:val="44"/>
        </w:rPr>
      </w:pPr>
      <w:r w:rsidRPr="003761F9">
        <w:rPr>
          <w:b/>
          <w:bCs/>
          <w:sz w:val="44"/>
          <w:szCs w:val="44"/>
        </w:rPr>
        <w:t>LODOWCE GÓRSKIE I LĄDOLODY</w:t>
      </w:r>
    </w:p>
    <w:p w14:paraId="578310EA" w14:textId="6944DC07" w:rsidR="00BB1CF0" w:rsidRPr="00BB1CF0" w:rsidRDefault="00BB1CF0" w:rsidP="00BB1CF0">
      <w:r>
        <w:t xml:space="preserve">- Lodowce </w:t>
      </w:r>
      <w:r w:rsidR="004651DC">
        <w:t xml:space="preserve">nie poruszają się a tą iluzję powoduje ich </w:t>
      </w:r>
      <w:r w:rsidR="00F04E10">
        <w:t>rozrastanie się</w:t>
      </w:r>
    </w:p>
    <w:p w14:paraId="3E917CA9" w14:textId="695ED698" w:rsidR="003761F9" w:rsidRDefault="003761F9" w:rsidP="003761F9">
      <w:pPr>
        <w:rPr>
          <w:b/>
          <w:bCs/>
        </w:rPr>
      </w:pPr>
      <w:r>
        <w:rPr>
          <w:b/>
          <w:bCs/>
        </w:rPr>
        <w:t>Śnieg:</w:t>
      </w:r>
    </w:p>
    <w:p w14:paraId="2E6E052D" w14:textId="19C27697" w:rsidR="003761F9" w:rsidRDefault="003761F9" w:rsidP="003761F9">
      <w:pPr>
        <w:pStyle w:val="Akapitzlist"/>
        <w:numPr>
          <w:ilvl w:val="0"/>
          <w:numId w:val="1"/>
        </w:numPr>
      </w:pPr>
      <w:r>
        <w:t>Powietrze – 90%</w:t>
      </w:r>
    </w:p>
    <w:p w14:paraId="09F47B66" w14:textId="4AA84C3C" w:rsidR="003761F9" w:rsidRPr="003761F9" w:rsidRDefault="003761F9" w:rsidP="003761F9">
      <w:pPr>
        <w:pStyle w:val="Akapitzlist"/>
        <w:numPr>
          <w:ilvl w:val="0"/>
          <w:numId w:val="1"/>
        </w:numPr>
      </w:pPr>
      <w:r>
        <w:t>Gęstość – 200-400 kg/m</w:t>
      </w:r>
      <w:r>
        <w:rPr>
          <w:vertAlign w:val="superscript"/>
        </w:rPr>
        <w:t>3</w:t>
      </w:r>
    </w:p>
    <w:p w14:paraId="440FB0F0" w14:textId="2276FCEB" w:rsidR="003761F9" w:rsidRDefault="003761F9" w:rsidP="003761F9">
      <w:pPr>
        <w:rPr>
          <w:b/>
          <w:bCs/>
        </w:rPr>
      </w:pPr>
      <w:r w:rsidRPr="003761F9">
        <w:rPr>
          <w:b/>
          <w:bCs/>
        </w:rPr>
        <w:t>Firn:</w:t>
      </w:r>
    </w:p>
    <w:p w14:paraId="0447AED1" w14:textId="4C1E12B3" w:rsidR="003761F9" w:rsidRPr="003761F9" w:rsidRDefault="003761F9" w:rsidP="003761F9">
      <w:pPr>
        <w:pStyle w:val="Akapitzlist"/>
        <w:numPr>
          <w:ilvl w:val="0"/>
          <w:numId w:val="2"/>
        </w:numPr>
        <w:rPr>
          <w:b/>
          <w:bCs/>
        </w:rPr>
      </w:pPr>
      <w:r>
        <w:t>Powietrze – 60%</w:t>
      </w:r>
    </w:p>
    <w:p w14:paraId="40C0B76D" w14:textId="4C2A4AA9" w:rsidR="003761F9" w:rsidRPr="003761F9" w:rsidRDefault="003761F9" w:rsidP="003761F9">
      <w:pPr>
        <w:pStyle w:val="Akapitzlist"/>
        <w:numPr>
          <w:ilvl w:val="0"/>
          <w:numId w:val="2"/>
        </w:numPr>
        <w:rPr>
          <w:b/>
          <w:bCs/>
        </w:rPr>
      </w:pPr>
      <w:r>
        <w:t>Gęstość – 400-600 kg/m</w:t>
      </w:r>
      <w:r>
        <w:rPr>
          <w:vertAlign w:val="superscript"/>
        </w:rPr>
        <w:t>3</w:t>
      </w:r>
    </w:p>
    <w:p w14:paraId="5C72D9BF" w14:textId="46FABF85" w:rsidR="003761F9" w:rsidRDefault="003761F9" w:rsidP="003761F9">
      <w:pPr>
        <w:rPr>
          <w:b/>
          <w:bCs/>
        </w:rPr>
      </w:pPr>
      <w:r>
        <w:rPr>
          <w:b/>
          <w:bCs/>
        </w:rPr>
        <w:t>Lód firnowy:</w:t>
      </w:r>
    </w:p>
    <w:p w14:paraId="2F96E34E" w14:textId="3A8CFF94" w:rsidR="003761F9" w:rsidRDefault="003761F9" w:rsidP="003761F9">
      <w:pPr>
        <w:pStyle w:val="Akapitzlist"/>
        <w:numPr>
          <w:ilvl w:val="0"/>
          <w:numId w:val="3"/>
        </w:numPr>
      </w:pPr>
      <w:r>
        <w:t>Powietrze – 30%</w:t>
      </w:r>
    </w:p>
    <w:p w14:paraId="789773BE" w14:textId="22B4876E" w:rsidR="003761F9" w:rsidRPr="003761F9" w:rsidRDefault="003761F9" w:rsidP="003761F9">
      <w:pPr>
        <w:pStyle w:val="Akapitzlist"/>
        <w:numPr>
          <w:ilvl w:val="0"/>
          <w:numId w:val="3"/>
        </w:numPr>
      </w:pPr>
      <w:r>
        <w:t>Gęstość – 600-800 kg/m</w:t>
      </w:r>
      <w:r>
        <w:rPr>
          <w:vertAlign w:val="superscript"/>
        </w:rPr>
        <w:t>3</w:t>
      </w:r>
    </w:p>
    <w:p w14:paraId="0B0381E3" w14:textId="0382ECE0" w:rsidR="003761F9" w:rsidRDefault="003761F9" w:rsidP="003761F9">
      <w:pPr>
        <w:rPr>
          <w:b/>
          <w:bCs/>
        </w:rPr>
      </w:pPr>
      <w:r>
        <w:rPr>
          <w:b/>
          <w:bCs/>
        </w:rPr>
        <w:t>Niebieski lód lodowcowy:</w:t>
      </w:r>
    </w:p>
    <w:p w14:paraId="55B14D29" w14:textId="748FDF78" w:rsidR="003761F9" w:rsidRDefault="003761F9" w:rsidP="003761F9">
      <w:pPr>
        <w:pStyle w:val="Akapitzlist"/>
        <w:numPr>
          <w:ilvl w:val="0"/>
          <w:numId w:val="4"/>
        </w:numPr>
      </w:pPr>
      <w:r>
        <w:t>Powietrze – 15%</w:t>
      </w:r>
    </w:p>
    <w:p w14:paraId="5C721673" w14:textId="55264F04" w:rsidR="00B927FD" w:rsidRPr="00B927FD" w:rsidRDefault="00B927FD" w:rsidP="003761F9">
      <w:pPr>
        <w:pStyle w:val="Akapitzlist"/>
        <w:numPr>
          <w:ilvl w:val="0"/>
          <w:numId w:val="4"/>
        </w:numPr>
      </w:pPr>
      <w:r>
        <w:t>Gęstość – 600-800 kg/m</w:t>
      </w:r>
      <w:r>
        <w:rPr>
          <w:vertAlign w:val="superscript"/>
        </w:rPr>
        <w:t>3</w:t>
      </w:r>
    </w:p>
    <w:p w14:paraId="0453E753" w14:textId="033DE120" w:rsidR="00B927FD" w:rsidRDefault="00B927FD" w:rsidP="00B927FD">
      <w:pPr>
        <w:rPr>
          <w:b/>
          <w:bCs/>
        </w:rPr>
      </w:pPr>
      <w:r>
        <w:rPr>
          <w:b/>
          <w:bCs/>
        </w:rPr>
        <w:t>Wieloletnia zmarzlina (</w:t>
      </w:r>
      <w:proofErr w:type="spellStart"/>
      <w:r>
        <w:rPr>
          <w:b/>
          <w:bCs/>
        </w:rPr>
        <w:t>Permafrost</w:t>
      </w:r>
      <w:proofErr w:type="spellEnd"/>
      <w:r>
        <w:rPr>
          <w:b/>
          <w:bCs/>
        </w:rPr>
        <w:t>):</w:t>
      </w:r>
    </w:p>
    <w:p w14:paraId="5266E706" w14:textId="208EF014" w:rsidR="00B927FD" w:rsidRDefault="00B927FD" w:rsidP="00B927FD">
      <w:pPr>
        <w:pStyle w:val="Akapitzlist"/>
        <w:numPr>
          <w:ilvl w:val="0"/>
          <w:numId w:val="5"/>
        </w:numPr>
      </w:pPr>
      <w:r>
        <w:t>Zjawisko trwałego utrzymywania się części skorupy ziemskiej w temperaturze poniżej punktu zamarzania wody niezależnie od pory roku</w:t>
      </w:r>
    </w:p>
    <w:p w14:paraId="6E6265C9" w14:textId="5A44F37C" w:rsidR="00B927FD" w:rsidRDefault="00B927FD" w:rsidP="00B927FD">
      <w:pPr>
        <w:pStyle w:val="Akapitzlist"/>
        <w:numPr>
          <w:ilvl w:val="0"/>
          <w:numId w:val="5"/>
        </w:numPr>
      </w:pPr>
      <w:r>
        <w:t>80% Alaski, większość północnej Kanady, 65% Syberii (sięga aż po północną Mongolię)</w:t>
      </w:r>
    </w:p>
    <w:p w14:paraId="38574A85" w14:textId="07DEFB1A" w:rsidR="00B927FD" w:rsidRDefault="00B927FD" w:rsidP="00B927FD">
      <w:pPr>
        <w:pStyle w:val="Akapitzlist"/>
        <w:numPr>
          <w:ilvl w:val="0"/>
          <w:numId w:val="5"/>
        </w:numPr>
      </w:pPr>
      <w:r>
        <w:t>Punktowo występuje też w Górach Skandynawskich i na Grenlandii</w:t>
      </w:r>
    </w:p>
    <w:p w14:paraId="48E3B97F" w14:textId="5B8D8B38" w:rsidR="00EC3D57" w:rsidRDefault="00B927FD" w:rsidP="00EC3D57">
      <w:pPr>
        <w:pStyle w:val="Akapitzlist"/>
        <w:numPr>
          <w:ilvl w:val="0"/>
          <w:numId w:val="5"/>
        </w:numPr>
      </w:pPr>
      <w:r>
        <w:t>Nieciągłe zmarzliny obejmują też większość Tybetu oraz Alpy</w:t>
      </w:r>
    </w:p>
    <w:p w14:paraId="33CB5731" w14:textId="211F60A0" w:rsidR="00EC3D57" w:rsidRDefault="00EC3D57" w:rsidP="00EC3D57">
      <w:pPr>
        <w:rPr>
          <w:b/>
          <w:bCs/>
        </w:rPr>
      </w:pPr>
      <w:r>
        <w:rPr>
          <w:b/>
          <w:bCs/>
        </w:rPr>
        <w:t>Skutki zaniku pokrywy lodowej:</w:t>
      </w:r>
    </w:p>
    <w:p w14:paraId="35C3B1D1" w14:textId="12C04BA8" w:rsidR="00EC3D57" w:rsidRPr="005C14B8" w:rsidRDefault="005C14B8" w:rsidP="005C14B8">
      <w:pPr>
        <w:pStyle w:val="Akapitzlist"/>
        <w:numPr>
          <w:ilvl w:val="0"/>
          <w:numId w:val="7"/>
        </w:numPr>
        <w:rPr>
          <w:b/>
          <w:bCs/>
        </w:rPr>
      </w:pPr>
      <w:r>
        <w:t>Odbieranie naturalnego środowiska życia wielu zwierzętom</w:t>
      </w:r>
    </w:p>
    <w:p w14:paraId="401A2641" w14:textId="4D79EF44" w:rsidR="005C14B8" w:rsidRPr="005C14B8" w:rsidRDefault="005C14B8" w:rsidP="005C14B8">
      <w:pPr>
        <w:pStyle w:val="Akapitzlist"/>
        <w:numPr>
          <w:ilvl w:val="0"/>
          <w:numId w:val="7"/>
        </w:numPr>
        <w:rPr>
          <w:b/>
          <w:bCs/>
        </w:rPr>
      </w:pPr>
      <w:r>
        <w:t>Arktyczne szlaki morskie stają się coraz bardziej dostępne</w:t>
      </w:r>
    </w:p>
    <w:p w14:paraId="0A42C2A0" w14:textId="17BE53B4" w:rsidR="005C14B8" w:rsidRPr="005C14B8" w:rsidRDefault="005C14B8" w:rsidP="005C14B8">
      <w:pPr>
        <w:pStyle w:val="Akapitzlist"/>
        <w:numPr>
          <w:ilvl w:val="0"/>
          <w:numId w:val="7"/>
        </w:numPr>
        <w:rPr>
          <w:b/>
          <w:bCs/>
        </w:rPr>
      </w:pPr>
      <w:r>
        <w:t>Wraz z zanikiem pokrywy lodowej w Arktyce rośnie zainteresowanie zasobami naturalnymi tamtych obszarów</w:t>
      </w:r>
    </w:p>
    <w:p w14:paraId="7048E3A8" w14:textId="263FD2DE" w:rsidR="005C14B8" w:rsidRPr="004B1BC6" w:rsidRDefault="005C14B8" w:rsidP="005C14B8">
      <w:pPr>
        <w:pStyle w:val="Akapitzlist"/>
        <w:numPr>
          <w:ilvl w:val="0"/>
          <w:numId w:val="7"/>
        </w:numPr>
        <w:rPr>
          <w:b/>
          <w:bCs/>
        </w:rPr>
      </w:pPr>
      <w:r>
        <w:t>Mieszkańcy Arktyki, którzy wcześniej zajmowali się głównie rybołówstwem i polowaniami teraz, gdy zwierzęta są wypychane przez zmieniający się klimat na północ mają coraz większe dystans do pokonania, więc zmieniają swoje źródła utrzymania</w:t>
      </w:r>
    </w:p>
    <w:p w14:paraId="123A5960" w14:textId="41C68ADD" w:rsidR="00785B9F" w:rsidRDefault="004B1BC6" w:rsidP="00785B9F">
      <w:pPr>
        <w:rPr>
          <w:b/>
          <w:bCs/>
        </w:rPr>
      </w:pPr>
      <w:r>
        <w:rPr>
          <w:b/>
          <w:bCs/>
        </w:rPr>
        <w:t>Powstawanie lodowców:</w:t>
      </w:r>
    </w:p>
    <w:p w14:paraId="5FED9CD5" w14:textId="2367A800" w:rsidR="00785B9F" w:rsidRDefault="00785B9F" w:rsidP="00785B9F">
      <w:pPr>
        <w:pStyle w:val="Akapitzlist"/>
        <w:numPr>
          <w:ilvl w:val="0"/>
          <w:numId w:val="12"/>
        </w:numPr>
      </w:pPr>
      <w:r w:rsidRPr="00785B9F">
        <w:t xml:space="preserve">Aby lodowce </w:t>
      </w:r>
      <w:r>
        <w:t>mogły powstać muszą być spełnione trzy warunki:</w:t>
      </w:r>
    </w:p>
    <w:p w14:paraId="368159B9" w14:textId="27D237EF" w:rsidR="00785B9F" w:rsidRDefault="00785B9F" w:rsidP="00785B9F">
      <w:pPr>
        <w:pStyle w:val="Akapitzlist"/>
      </w:pPr>
      <w:r>
        <w:t>- Duże opady śniegu (stanowią budulec lodowców</w:t>
      </w:r>
    </w:p>
    <w:p w14:paraId="4B1199CE" w14:textId="4EFC6573" w:rsidR="00785B9F" w:rsidRPr="00785B9F" w:rsidRDefault="00785B9F" w:rsidP="00785B9F">
      <w:pPr>
        <w:pStyle w:val="Akapitzlist"/>
      </w:pPr>
      <w:r>
        <w:t>- Niskie temperatury powietrza (poniżej 0</w:t>
      </w:r>
      <w:r>
        <w:rPr>
          <w:vertAlign w:val="superscript"/>
        </w:rPr>
        <w:t>0</w:t>
      </w:r>
      <w:r>
        <w:t>C), które nie pozwalają na topnienie śniegu</w:t>
      </w:r>
    </w:p>
    <w:p w14:paraId="5B1102D2" w14:textId="10FF54D2" w:rsidR="00785B9F" w:rsidRDefault="00785B9F" w:rsidP="00785B9F">
      <w:pPr>
        <w:pStyle w:val="Akapitzlist"/>
      </w:pPr>
      <w:r>
        <w:t>- Występowanie płaskich i wklęsłych terenów pozwalających na gromadzenie śniegu</w:t>
      </w:r>
    </w:p>
    <w:p w14:paraId="37BE7B33" w14:textId="77777777" w:rsidR="00785B9F" w:rsidRPr="00785B9F" w:rsidRDefault="00785B9F" w:rsidP="00785B9F">
      <w:pPr>
        <w:pStyle w:val="Akapitzlist"/>
      </w:pPr>
    </w:p>
    <w:p w14:paraId="7BEBD435" w14:textId="327D7663" w:rsidR="00785B9F" w:rsidRPr="00785B9F" w:rsidRDefault="00785B9F" w:rsidP="00785B9F">
      <w:pPr>
        <w:pStyle w:val="Akapitzlist"/>
        <w:numPr>
          <w:ilvl w:val="0"/>
          <w:numId w:val="11"/>
        </w:numPr>
      </w:pPr>
      <w:r w:rsidRPr="00F31122">
        <w:t>Powstają</w:t>
      </w:r>
      <w:r>
        <w:t xml:space="preserve"> powyżej granicy wiecznego śniegu</w:t>
      </w:r>
    </w:p>
    <w:p w14:paraId="388AE0DD" w14:textId="09847B77" w:rsidR="00F31122" w:rsidRDefault="00F31122" w:rsidP="00F31122">
      <w:pPr>
        <w:pStyle w:val="Akapitzlist"/>
        <w:numPr>
          <w:ilvl w:val="0"/>
          <w:numId w:val="8"/>
        </w:numPr>
      </w:pPr>
      <w:r>
        <w:t>Śnieg gromadzi się (miejsca, w których się gromadzi nazywamy polami firnowymi)</w:t>
      </w:r>
    </w:p>
    <w:p w14:paraId="0CEF0DA6" w14:textId="4681346E" w:rsidR="00F31122" w:rsidRDefault="00F31122" w:rsidP="00F31122">
      <w:pPr>
        <w:pStyle w:val="Akapitzlist"/>
        <w:numPr>
          <w:ilvl w:val="0"/>
          <w:numId w:val="8"/>
        </w:numPr>
      </w:pPr>
      <w:r>
        <w:lastRenderedPageBreak/>
        <w:t>Śnieg zalegający na polach firnowych pod naporem wyżej leżących warstw zmienia się w firn, a potem w lód lodowcowy, który przemieszcza się w dół góry w postaci jęzora lodowcowego</w:t>
      </w:r>
    </w:p>
    <w:p w14:paraId="5B5852DB" w14:textId="3C37CE27" w:rsidR="00F31122" w:rsidRDefault="00F31122" w:rsidP="00F31122">
      <w:pPr>
        <w:rPr>
          <w:b/>
          <w:bCs/>
        </w:rPr>
      </w:pPr>
      <w:r>
        <w:rPr>
          <w:b/>
          <w:bCs/>
        </w:rPr>
        <w:t>Typy lodowców:</w:t>
      </w:r>
    </w:p>
    <w:p w14:paraId="6507DC70" w14:textId="184789CC" w:rsidR="00F31122" w:rsidRDefault="00F31122" w:rsidP="00F31122">
      <w:pPr>
        <w:pStyle w:val="Akapitzlist"/>
        <w:numPr>
          <w:ilvl w:val="0"/>
          <w:numId w:val="9"/>
        </w:numPr>
      </w:pPr>
      <w:r>
        <w:t>Lodowce kontynentalne (Lądolody) – Przybierają postać czas</w:t>
      </w:r>
      <w:r w:rsidR="00707483">
        <w:t>z</w:t>
      </w:r>
      <w:r>
        <w:t xml:space="preserve"> lodowych </w:t>
      </w:r>
      <w:r w:rsidR="00785B9F">
        <w:t xml:space="preserve">o powierzchni </w:t>
      </w:r>
      <w:r w:rsidR="00707483">
        <w:t xml:space="preserve">czasem </w:t>
      </w:r>
      <w:r w:rsidR="00785B9F">
        <w:t>przekraczającej 1 mln km</w:t>
      </w:r>
      <w:r w:rsidR="00785B9F">
        <w:rPr>
          <w:vertAlign w:val="superscript"/>
        </w:rPr>
        <w:t xml:space="preserve">2 </w:t>
      </w:r>
    </w:p>
    <w:p w14:paraId="1FCE28DC" w14:textId="597E36D7" w:rsidR="00F31122" w:rsidRDefault="00F31122" w:rsidP="00F31122">
      <w:pPr>
        <w:pStyle w:val="Akapitzlist"/>
        <w:numPr>
          <w:ilvl w:val="0"/>
          <w:numId w:val="9"/>
        </w:numPr>
      </w:pPr>
      <w:r>
        <w:t>Lodowce górskie</w:t>
      </w:r>
      <w:r w:rsidR="00785B9F">
        <w:t xml:space="preserve"> – O wiele mniejsze niż lądolody</w:t>
      </w:r>
    </w:p>
    <w:p w14:paraId="68C474CC" w14:textId="6070A6E3" w:rsidR="0060314B" w:rsidRDefault="0060314B" w:rsidP="0060314B">
      <w:pPr>
        <w:rPr>
          <w:b/>
          <w:bCs/>
        </w:rPr>
      </w:pPr>
      <w:r>
        <w:rPr>
          <w:b/>
          <w:bCs/>
        </w:rPr>
        <w:t>Granica wiecznego śniegu:</w:t>
      </w:r>
    </w:p>
    <w:p w14:paraId="1E07E72C" w14:textId="77777777" w:rsidR="0060314B" w:rsidRPr="00785B9F" w:rsidRDefault="0060314B" w:rsidP="0060314B">
      <w:pPr>
        <w:pStyle w:val="Akapitzlist"/>
        <w:numPr>
          <w:ilvl w:val="0"/>
          <w:numId w:val="13"/>
        </w:numPr>
        <w:rPr>
          <w:b/>
          <w:bCs/>
        </w:rPr>
      </w:pPr>
      <w:r>
        <w:t xml:space="preserve">Granica wiecznego śniegu – wysokość, powyżej której w rocznym bilansie przybywa więcej śniegu niż topnieje </w:t>
      </w:r>
    </w:p>
    <w:p w14:paraId="3083166F" w14:textId="589B0E83" w:rsidR="0060314B" w:rsidRDefault="0060314B" w:rsidP="0060314B">
      <w:r>
        <w:t>Przebieg tej granicy zmienia się wraz z szerokością geograficzną:</w:t>
      </w:r>
    </w:p>
    <w:p w14:paraId="4987295C" w14:textId="3ADA2120" w:rsidR="0060314B" w:rsidRDefault="0060314B" w:rsidP="0060314B">
      <w:pPr>
        <w:pStyle w:val="Akapitzlist"/>
        <w:numPr>
          <w:ilvl w:val="0"/>
          <w:numId w:val="13"/>
        </w:numPr>
      </w:pPr>
      <w:r>
        <w:t>Najniżej znajduje się na obszarach okołobiegunowych (na poziomie morza)</w:t>
      </w:r>
    </w:p>
    <w:p w14:paraId="6AA4238F" w14:textId="1C4101E3" w:rsidR="0060314B" w:rsidRDefault="0060314B" w:rsidP="0060314B">
      <w:pPr>
        <w:pStyle w:val="Akapitzlist"/>
        <w:numPr>
          <w:ilvl w:val="0"/>
          <w:numId w:val="13"/>
        </w:numPr>
      </w:pPr>
      <w:r>
        <w:t>Najwyżej biegnie na zwrotnikach ze względu na wysoką średnią temperaturę powietrza oraz niewielkie opady (ok.6000 m n.p.m.)</w:t>
      </w:r>
    </w:p>
    <w:p w14:paraId="5A056616" w14:textId="013027B0" w:rsidR="0060314B" w:rsidRPr="0060314B" w:rsidRDefault="0060314B" w:rsidP="0060314B">
      <w:pPr>
        <w:pStyle w:val="Akapitzlist"/>
        <w:numPr>
          <w:ilvl w:val="0"/>
          <w:numId w:val="13"/>
        </w:numPr>
      </w:pPr>
      <w:r>
        <w:t>Na równiku są większe opady dlatego granica obniża się do 4400-4900 m n.p.m.</w:t>
      </w:r>
    </w:p>
    <w:p w14:paraId="10032DA2" w14:textId="6B534BAD" w:rsidR="00785B9F" w:rsidRDefault="00785B9F" w:rsidP="00785B9F">
      <w:pPr>
        <w:rPr>
          <w:b/>
          <w:bCs/>
        </w:rPr>
      </w:pPr>
      <w:r>
        <w:rPr>
          <w:b/>
          <w:bCs/>
        </w:rPr>
        <w:t>Terminy:</w:t>
      </w:r>
    </w:p>
    <w:p w14:paraId="0BDCD6E0" w14:textId="59B39594" w:rsidR="00785B9F" w:rsidRPr="007F775F" w:rsidRDefault="00785B9F" w:rsidP="00785B9F">
      <w:pPr>
        <w:pStyle w:val="Akapitzlist"/>
        <w:numPr>
          <w:ilvl w:val="0"/>
          <w:numId w:val="13"/>
        </w:numPr>
        <w:rPr>
          <w:b/>
          <w:bCs/>
        </w:rPr>
      </w:pPr>
      <w:r>
        <w:t>Lodowce – Trwale nagromadzony lód, który powstaje na obszarach lądowych z przeobrażenia dużej ilości śniegu (</w:t>
      </w:r>
      <w:r w:rsidR="0060314B">
        <w:t>zajmują ok 11% powierzchni lądów i niemal 70% zasobów słodkiej wody na planecie)</w:t>
      </w:r>
    </w:p>
    <w:p w14:paraId="0DA5AEEA" w14:textId="5420668F" w:rsidR="007F775F" w:rsidRPr="00785B9F" w:rsidRDefault="007F775F" w:rsidP="007F775F">
      <w:pPr>
        <w:pStyle w:val="Akapitzlist"/>
        <w:numPr>
          <w:ilvl w:val="0"/>
          <w:numId w:val="13"/>
        </w:numPr>
        <w:rPr>
          <w:b/>
          <w:bCs/>
        </w:rPr>
      </w:pPr>
      <w:r>
        <w:t xml:space="preserve">Granica wiecznego śniegu – </w:t>
      </w:r>
      <w:r w:rsidR="003C6CB6">
        <w:t>W</w:t>
      </w:r>
      <w:r>
        <w:t xml:space="preserve">ysokość, powyżej której w rocznym bilansie przybywa więcej śniegu niż topnieje </w:t>
      </w:r>
    </w:p>
    <w:p w14:paraId="7794EE4C" w14:textId="0B3B46B7" w:rsidR="007F775F" w:rsidRPr="00595FF9" w:rsidRDefault="00BE349F" w:rsidP="00595FF9">
      <w:pPr>
        <w:pStyle w:val="Akapitzlist"/>
        <w:numPr>
          <w:ilvl w:val="0"/>
          <w:numId w:val="5"/>
        </w:numPr>
      </w:pPr>
      <w:r>
        <w:t>Wieloletnia zmarz</w:t>
      </w:r>
      <w:r w:rsidR="003C6CB6">
        <w:t>lina - Zjawisko trwałego utrzymywania się części skorupy ziemskiej w temperaturze poniżej punktu zamarzania wody niezależnie od pory roku</w:t>
      </w:r>
    </w:p>
    <w:p w14:paraId="46566025" w14:textId="0F74A493" w:rsidR="00B927FD" w:rsidRDefault="00B927FD" w:rsidP="00B927FD">
      <w:pPr>
        <w:rPr>
          <w:b/>
          <w:bCs/>
        </w:rPr>
      </w:pPr>
      <w:r>
        <w:rPr>
          <w:b/>
          <w:bCs/>
        </w:rPr>
        <w:t>Słownictwo:</w:t>
      </w:r>
    </w:p>
    <w:p w14:paraId="3CEAFE90" w14:textId="018792E1" w:rsidR="00B927FD" w:rsidRDefault="00B927FD" w:rsidP="00B927FD">
      <w:pPr>
        <w:pStyle w:val="Akapitzlist"/>
        <w:numPr>
          <w:ilvl w:val="0"/>
          <w:numId w:val="6"/>
        </w:numPr>
      </w:pPr>
      <w:proofErr w:type="spellStart"/>
      <w:r>
        <w:t>Ice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– Lądolód</w:t>
      </w:r>
    </w:p>
    <w:p w14:paraId="7AFE6337" w14:textId="1B3F043C" w:rsidR="00B927FD" w:rsidRDefault="00B927FD" w:rsidP="00B927FD">
      <w:pPr>
        <w:pStyle w:val="Akapitzlist"/>
        <w:numPr>
          <w:ilvl w:val="0"/>
          <w:numId w:val="6"/>
        </w:numPr>
      </w:pPr>
      <w:proofErr w:type="spellStart"/>
      <w:r>
        <w:t>Snow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– Granica wiecznego śniegu</w:t>
      </w:r>
    </w:p>
    <w:p w14:paraId="20971E8A" w14:textId="0E464B5D" w:rsidR="00B927FD" w:rsidRDefault="00B927FD" w:rsidP="00B927FD">
      <w:pPr>
        <w:pStyle w:val="Akapitzlist"/>
        <w:numPr>
          <w:ilvl w:val="0"/>
          <w:numId w:val="6"/>
        </w:numPr>
      </w:pPr>
      <w:proofErr w:type="spellStart"/>
      <w:r>
        <w:t>Permafrost</w:t>
      </w:r>
      <w:proofErr w:type="spellEnd"/>
      <w:r>
        <w:t xml:space="preserve"> – Wieloletnia zmarzlina</w:t>
      </w:r>
    </w:p>
    <w:p w14:paraId="79E75A97" w14:textId="2B3911AB" w:rsidR="00B927FD" w:rsidRDefault="00B927FD" w:rsidP="00B927FD">
      <w:pPr>
        <w:pStyle w:val="Akapitzlist"/>
        <w:numPr>
          <w:ilvl w:val="0"/>
          <w:numId w:val="6"/>
        </w:numPr>
      </w:pPr>
      <w:proofErr w:type="spellStart"/>
      <w:r>
        <w:t>Glaciers</w:t>
      </w:r>
      <w:proofErr w:type="spellEnd"/>
      <w:r>
        <w:t xml:space="preserve">/Valley </w:t>
      </w:r>
      <w:proofErr w:type="spellStart"/>
      <w:r>
        <w:t>glaciers</w:t>
      </w:r>
      <w:proofErr w:type="spellEnd"/>
      <w:r>
        <w:t xml:space="preserve"> – Lodowiec górski</w:t>
      </w:r>
    </w:p>
    <w:p w14:paraId="33F96571" w14:textId="77777777" w:rsidR="00730F80" w:rsidRPr="00730F80" w:rsidRDefault="00730F80" w:rsidP="00730F80"/>
    <w:p w14:paraId="2A1D70FC" w14:textId="77777777" w:rsidR="00730F80" w:rsidRPr="00730F80" w:rsidRDefault="00730F80" w:rsidP="00730F80"/>
    <w:p w14:paraId="5A1014DE" w14:textId="77777777" w:rsidR="00730F80" w:rsidRPr="00730F80" w:rsidRDefault="00730F80" w:rsidP="00730F80"/>
    <w:p w14:paraId="54E34524" w14:textId="77777777" w:rsidR="00730F80" w:rsidRPr="00730F80" w:rsidRDefault="00730F80" w:rsidP="00730F80"/>
    <w:p w14:paraId="13918316" w14:textId="77777777" w:rsidR="00730F80" w:rsidRPr="00730F80" w:rsidRDefault="00730F80" w:rsidP="00730F80"/>
    <w:p w14:paraId="5937DA53" w14:textId="77777777" w:rsidR="00730F80" w:rsidRPr="00730F80" w:rsidRDefault="00730F80" w:rsidP="00730F80"/>
    <w:p w14:paraId="2288F682" w14:textId="77777777" w:rsidR="00730F80" w:rsidRDefault="00730F80" w:rsidP="00730F80"/>
    <w:p w14:paraId="05519ED9" w14:textId="06991869" w:rsidR="00730F80" w:rsidRPr="00730F80" w:rsidRDefault="007D2636" w:rsidP="00730F80">
      <w:pPr>
        <w:tabs>
          <w:tab w:val="left" w:pos="7455"/>
        </w:tabs>
        <w:jc w:val="right"/>
        <w:rPr>
          <w:i/>
          <w:iCs/>
        </w:rPr>
      </w:pPr>
      <w:r w:rsidRPr="006373E7">
        <w:rPr>
          <w:i/>
          <w:iCs/>
        </w:rPr>
        <w:t>Źródło informacji:</w:t>
      </w:r>
      <w:r w:rsidRPr="006373E7">
        <w:t xml:space="preserve"> </w:t>
      </w:r>
      <w:r>
        <w:t xml:space="preserve">Nowa Era, </w:t>
      </w:r>
      <w:r w:rsidRPr="006373E7">
        <w:t>NOWE Oblicza geografii 1</w:t>
      </w:r>
    </w:p>
    <w:sectPr w:rsidR="00730F80" w:rsidRPr="00730F80" w:rsidSect="003761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BAB"/>
    <w:multiLevelType w:val="hybridMultilevel"/>
    <w:tmpl w:val="876CD1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27225"/>
    <w:multiLevelType w:val="hybridMultilevel"/>
    <w:tmpl w:val="7D4C3E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90039"/>
    <w:multiLevelType w:val="hybridMultilevel"/>
    <w:tmpl w:val="6D9A14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43B80"/>
    <w:multiLevelType w:val="hybridMultilevel"/>
    <w:tmpl w:val="9A9489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80B4F"/>
    <w:multiLevelType w:val="hybridMultilevel"/>
    <w:tmpl w:val="EA2663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AB6ED1"/>
    <w:multiLevelType w:val="hybridMultilevel"/>
    <w:tmpl w:val="438251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367E4"/>
    <w:multiLevelType w:val="hybridMultilevel"/>
    <w:tmpl w:val="B37629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52003"/>
    <w:multiLevelType w:val="hybridMultilevel"/>
    <w:tmpl w:val="7804AE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2315B4"/>
    <w:multiLevelType w:val="hybridMultilevel"/>
    <w:tmpl w:val="93F837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56229"/>
    <w:multiLevelType w:val="hybridMultilevel"/>
    <w:tmpl w:val="0B4EF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934EF"/>
    <w:multiLevelType w:val="hybridMultilevel"/>
    <w:tmpl w:val="E7F41E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D42AEA"/>
    <w:multiLevelType w:val="hybridMultilevel"/>
    <w:tmpl w:val="3D6A55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604DF4"/>
    <w:multiLevelType w:val="hybridMultilevel"/>
    <w:tmpl w:val="B704C5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751040">
    <w:abstractNumId w:val="6"/>
  </w:num>
  <w:num w:numId="2" w16cid:durableId="1852529055">
    <w:abstractNumId w:val="7"/>
  </w:num>
  <w:num w:numId="3" w16cid:durableId="1080443616">
    <w:abstractNumId w:val="5"/>
  </w:num>
  <w:num w:numId="4" w16cid:durableId="2136555517">
    <w:abstractNumId w:val="11"/>
  </w:num>
  <w:num w:numId="5" w16cid:durableId="1152327968">
    <w:abstractNumId w:val="12"/>
  </w:num>
  <w:num w:numId="6" w16cid:durableId="559095769">
    <w:abstractNumId w:val="0"/>
  </w:num>
  <w:num w:numId="7" w16cid:durableId="1803037060">
    <w:abstractNumId w:val="10"/>
  </w:num>
  <w:num w:numId="8" w16cid:durableId="1354842858">
    <w:abstractNumId w:val="4"/>
  </w:num>
  <w:num w:numId="9" w16cid:durableId="1694457448">
    <w:abstractNumId w:val="9"/>
  </w:num>
  <w:num w:numId="10" w16cid:durableId="1795715052">
    <w:abstractNumId w:val="1"/>
  </w:num>
  <w:num w:numId="11" w16cid:durableId="675304330">
    <w:abstractNumId w:val="2"/>
  </w:num>
  <w:num w:numId="12" w16cid:durableId="1444568523">
    <w:abstractNumId w:val="8"/>
  </w:num>
  <w:num w:numId="13" w16cid:durableId="186228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F9"/>
    <w:rsid w:val="003761F9"/>
    <w:rsid w:val="003C6CB6"/>
    <w:rsid w:val="004651DC"/>
    <w:rsid w:val="004B1BC6"/>
    <w:rsid w:val="00595FF9"/>
    <w:rsid w:val="005C14B8"/>
    <w:rsid w:val="0060314B"/>
    <w:rsid w:val="00707483"/>
    <w:rsid w:val="00730F80"/>
    <w:rsid w:val="00785B9F"/>
    <w:rsid w:val="007A5315"/>
    <w:rsid w:val="007D2636"/>
    <w:rsid w:val="007F775F"/>
    <w:rsid w:val="008E096B"/>
    <w:rsid w:val="00B416D4"/>
    <w:rsid w:val="00B90AB7"/>
    <w:rsid w:val="00B927FD"/>
    <w:rsid w:val="00BB1CF0"/>
    <w:rsid w:val="00BE349F"/>
    <w:rsid w:val="00CD789B"/>
    <w:rsid w:val="00E36984"/>
    <w:rsid w:val="00EC3D57"/>
    <w:rsid w:val="00F04E10"/>
    <w:rsid w:val="00F3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8C3D3"/>
  <w15:chartTrackingRefBased/>
  <w15:docId w15:val="{D963B88A-579E-4E54-92D1-E3B46FF5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6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6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6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6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6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6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6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6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6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6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6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6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61F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61F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61F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61F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61F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61F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6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6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6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6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6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61F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61F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61F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6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61F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6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441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14</cp:revision>
  <cp:lastPrinted>2025-05-28T18:49:00Z</cp:lastPrinted>
  <dcterms:created xsi:type="dcterms:W3CDTF">2025-05-28T15:10:00Z</dcterms:created>
  <dcterms:modified xsi:type="dcterms:W3CDTF">2026-06-05T21:26:00Z</dcterms:modified>
</cp:coreProperties>
</file>