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282B6" w14:textId="43B93BB1" w:rsidR="001B3695" w:rsidRPr="00193789" w:rsidRDefault="00536165" w:rsidP="00536165">
      <w:pPr>
        <w:jc w:val="center"/>
        <w:rPr>
          <w:b/>
          <w:bCs/>
          <w:sz w:val="40"/>
          <w:szCs w:val="40"/>
        </w:rPr>
      </w:pPr>
      <w:r w:rsidRPr="00193789">
        <w:rPr>
          <w:b/>
          <w:bCs/>
          <w:sz w:val="40"/>
          <w:szCs w:val="40"/>
        </w:rPr>
        <w:t>ROLNICTWO</w:t>
      </w:r>
    </w:p>
    <w:p w14:paraId="73C7BF21" w14:textId="29AFD626" w:rsidR="00193789" w:rsidRPr="005001BF" w:rsidRDefault="00193789" w:rsidP="005001BF">
      <w:pPr>
        <w:pStyle w:val="Akapitzlist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5001BF">
        <w:rPr>
          <w:rFonts w:eastAsia="Times New Roman" w:cs="Times New Roman"/>
          <w:kern w:val="0"/>
          <w:lang w:eastAsia="pl-PL"/>
          <w14:ligatures w14:val="none"/>
        </w:rPr>
        <w:t>Warunki klimatyczne (</w:t>
      </w:r>
      <w:proofErr w:type="spellStart"/>
      <w:r w:rsidRPr="005001BF">
        <w:rPr>
          <w:rFonts w:eastAsia="Times New Roman" w:cs="Times New Roman"/>
          <w:kern w:val="0"/>
          <w:lang w:eastAsia="pl-PL"/>
          <w14:ligatures w14:val="none"/>
        </w:rPr>
        <w:t>agroklimatyczne</w:t>
      </w:r>
      <w:proofErr w:type="spellEnd"/>
      <w:r w:rsidRPr="005001BF">
        <w:rPr>
          <w:rFonts w:eastAsia="Times New Roman" w:cs="Times New Roman"/>
          <w:kern w:val="0"/>
          <w:lang w:eastAsia="pl-PL"/>
          <w14:ligatures w14:val="none"/>
        </w:rPr>
        <w:t xml:space="preserve">) : </w:t>
      </w:r>
      <w:r w:rsidR="005001BF" w:rsidRPr="005001BF">
        <w:rPr>
          <w:rFonts w:eastAsia="Times New Roman" w:cs="Times New Roman"/>
          <w:kern w:val="0"/>
          <w:lang w:eastAsia="pl-PL"/>
          <w14:ligatures w14:val="none"/>
        </w:rPr>
        <w:t>nasłonecznienie</w:t>
      </w:r>
      <w:r w:rsidRPr="005001BF">
        <w:rPr>
          <w:rFonts w:eastAsia="Times New Roman" w:cs="Times New Roman"/>
          <w:kern w:val="0"/>
          <w:lang w:eastAsia="pl-PL"/>
          <w14:ligatures w14:val="none"/>
        </w:rPr>
        <w:t xml:space="preserve">, temperatura powietrza, ilość i </w:t>
      </w:r>
      <w:r w:rsidR="005001BF" w:rsidRPr="005001BF">
        <w:rPr>
          <w:rFonts w:eastAsia="Times New Roman" w:cs="Times New Roman"/>
          <w:kern w:val="0"/>
          <w:lang w:eastAsia="pl-PL"/>
          <w14:ligatures w14:val="none"/>
        </w:rPr>
        <w:t>rozkład</w:t>
      </w:r>
      <w:r w:rsidRPr="005001BF">
        <w:rPr>
          <w:rFonts w:eastAsia="Times New Roman" w:cs="Times New Roman"/>
          <w:kern w:val="0"/>
          <w:lang w:eastAsia="pl-PL"/>
          <w14:ligatures w14:val="none"/>
        </w:rPr>
        <w:t xml:space="preserve"> opadów atmosferycznych, wiatry i</w:t>
      </w:r>
      <w:r w:rsidR="005001BF" w:rsidRPr="005001BF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Pr="005001BF">
        <w:rPr>
          <w:rFonts w:eastAsia="Times New Roman" w:cs="Times New Roman"/>
          <w:kern w:val="0"/>
          <w:lang w:eastAsia="pl-PL"/>
          <w14:ligatures w14:val="none"/>
        </w:rPr>
        <w:t>występowanie przymrozków, długość okresu wegetacyjnego</w:t>
      </w:r>
    </w:p>
    <w:p w14:paraId="20BB34A4" w14:textId="77777777" w:rsidR="005001BF" w:rsidRPr="00193789" w:rsidRDefault="005001BF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50FC509F" w14:textId="6740943B" w:rsidR="00193789" w:rsidRPr="005001BF" w:rsidRDefault="00193789" w:rsidP="005001BF">
      <w:pPr>
        <w:pStyle w:val="Akapitzlist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5001BF">
        <w:rPr>
          <w:rFonts w:eastAsia="Times New Roman" w:cs="Times New Roman"/>
          <w:kern w:val="0"/>
          <w:lang w:eastAsia="pl-PL"/>
          <w14:ligatures w14:val="none"/>
        </w:rPr>
        <w:t xml:space="preserve">Żyzność gleb (zdolność do dostarczania roślinom wody, powietrza i </w:t>
      </w:r>
      <w:r w:rsidR="005001BF" w:rsidRPr="005001BF">
        <w:rPr>
          <w:rFonts w:eastAsia="Times New Roman" w:cs="Times New Roman"/>
          <w:kern w:val="0"/>
          <w:lang w:eastAsia="pl-PL"/>
          <w14:ligatures w14:val="none"/>
        </w:rPr>
        <w:t>składników</w:t>
      </w:r>
      <w:r w:rsidRPr="005001BF">
        <w:rPr>
          <w:rFonts w:eastAsia="Times New Roman" w:cs="Times New Roman"/>
          <w:kern w:val="0"/>
          <w:lang w:eastAsia="pl-PL"/>
          <w14:ligatures w14:val="none"/>
        </w:rPr>
        <w:t xml:space="preserve"> mineralnych)</w:t>
      </w:r>
    </w:p>
    <w:p w14:paraId="376088C8" w14:textId="77777777" w:rsidR="005001BF" w:rsidRPr="00193789" w:rsidRDefault="005001BF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74A621C1" w14:textId="5AF0CE25" w:rsidR="00193789" w:rsidRDefault="00193789" w:rsidP="005001BF">
      <w:pPr>
        <w:pStyle w:val="Akapitzlist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5001BF">
        <w:rPr>
          <w:rFonts w:eastAsia="Times New Roman" w:cs="Times New Roman"/>
          <w:kern w:val="0"/>
          <w:lang w:eastAsia="pl-PL"/>
          <w14:ligatures w14:val="none"/>
        </w:rPr>
        <w:t>Warunki wodne (</w:t>
      </w:r>
      <w:r w:rsidR="005001BF" w:rsidRPr="005001BF">
        <w:rPr>
          <w:rFonts w:eastAsia="Times New Roman" w:cs="Times New Roman"/>
          <w:kern w:val="0"/>
          <w:lang w:eastAsia="pl-PL"/>
          <w14:ligatures w14:val="none"/>
        </w:rPr>
        <w:t>głębokość</w:t>
      </w:r>
      <w:r w:rsidRPr="005001BF">
        <w:rPr>
          <w:rFonts w:eastAsia="Times New Roman" w:cs="Times New Roman"/>
          <w:kern w:val="0"/>
          <w:lang w:eastAsia="pl-PL"/>
          <w14:ligatures w14:val="none"/>
        </w:rPr>
        <w:t xml:space="preserve"> zalegania wód gruntowych i dostępność </w:t>
      </w:r>
      <w:r w:rsidR="005001BF" w:rsidRPr="005001BF">
        <w:rPr>
          <w:rFonts w:eastAsia="Times New Roman" w:cs="Times New Roman"/>
          <w:kern w:val="0"/>
          <w:lang w:eastAsia="pl-PL"/>
          <w14:ligatures w14:val="none"/>
        </w:rPr>
        <w:t xml:space="preserve">wód </w:t>
      </w:r>
      <w:r w:rsidRPr="005001BF">
        <w:rPr>
          <w:rFonts w:eastAsia="Times New Roman" w:cs="Times New Roman"/>
          <w:kern w:val="0"/>
          <w:lang w:eastAsia="pl-PL"/>
          <w14:ligatures w14:val="none"/>
        </w:rPr>
        <w:t>powierzchniowych)</w:t>
      </w:r>
    </w:p>
    <w:p w14:paraId="2FF4998D" w14:textId="38B7EDDB" w:rsidR="005001BF" w:rsidRPr="005001BF" w:rsidRDefault="005001BF" w:rsidP="005001BF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2469E51F" w14:textId="26F5BE1C" w:rsidR="00193789" w:rsidRPr="005001BF" w:rsidRDefault="005001BF" w:rsidP="005001BF">
      <w:pPr>
        <w:pStyle w:val="Akapitzlist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5001BF">
        <w:rPr>
          <w:rFonts w:eastAsia="Times New Roman" w:cs="Times New Roman"/>
          <w:kern w:val="0"/>
          <w:lang w:eastAsia="pl-PL"/>
          <w14:ligatures w14:val="none"/>
        </w:rPr>
        <w:t>Uksztaltowanie</w:t>
      </w:r>
      <w:r w:rsidR="00193789" w:rsidRPr="005001BF">
        <w:rPr>
          <w:rFonts w:eastAsia="Times New Roman" w:cs="Times New Roman"/>
          <w:kern w:val="0"/>
          <w:lang w:eastAsia="pl-PL"/>
          <w14:ligatures w14:val="none"/>
        </w:rPr>
        <w:t xml:space="preserve"> powierzchni</w:t>
      </w:r>
    </w:p>
    <w:p w14:paraId="0D87A16B" w14:textId="77777777" w:rsidR="00193789" w:rsidRP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27484078" w14:textId="313503DB" w:rsidR="00193789" w:rsidRPr="00193789" w:rsidRDefault="005001BF" w:rsidP="00193789">
      <w:pPr>
        <w:spacing w:after="0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- </w:t>
      </w:r>
      <w:r w:rsidR="00193789"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Do obszarów o szczególnie korzystnych warunkach przyrodniczych dla rozwoju rolnictwa należą:</w:t>
      </w:r>
    </w:p>
    <w:p w14:paraId="19DDF0B8" w14:textId="55A95D59" w:rsidR="00193789" w:rsidRPr="005001BF" w:rsidRDefault="00193789" w:rsidP="005001BF">
      <w:pPr>
        <w:pStyle w:val="Akapitzlist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5001BF">
        <w:rPr>
          <w:rFonts w:eastAsia="Times New Roman" w:cs="Times New Roman"/>
          <w:kern w:val="0"/>
          <w:lang w:eastAsia="pl-PL"/>
          <w14:ligatures w14:val="none"/>
        </w:rPr>
        <w:t>Europa- Ukraina, Wielka Nizina Węgierska, Nizina Wołoska, Wyżyna Nadwołżańska, Nizina Padańska, Rów Rodanu, Nizina Francuska</w:t>
      </w:r>
    </w:p>
    <w:p w14:paraId="34779E3C" w14:textId="77777777" w:rsidR="00287F02" w:rsidRDefault="00193789" w:rsidP="005001BF">
      <w:pPr>
        <w:pStyle w:val="Akapitzlist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5001BF">
        <w:rPr>
          <w:rFonts w:eastAsia="Times New Roman" w:cs="Times New Roman"/>
          <w:kern w:val="0"/>
          <w:lang w:eastAsia="pl-PL"/>
          <w14:ligatures w14:val="none"/>
        </w:rPr>
        <w:t>Azja - Nizina Mezopotamska, Nizina Indusu, Nizina Chińska, Nizina Mandżurska, Nizina Gangesu</w:t>
      </w:r>
    </w:p>
    <w:p w14:paraId="7268945D" w14:textId="6BFE2E0C" w:rsidR="00193789" w:rsidRPr="005001BF" w:rsidRDefault="00193789" w:rsidP="005001BF">
      <w:pPr>
        <w:pStyle w:val="Akapitzlist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5001BF">
        <w:rPr>
          <w:rFonts w:eastAsia="Times New Roman" w:cs="Times New Roman"/>
          <w:kern w:val="0"/>
          <w:lang w:eastAsia="pl-PL"/>
          <w14:ligatures w14:val="none"/>
        </w:rPr>
        <w:t>Afryka - dolina i delta Nilu</w:t>
      </w:r>
    </w:p>
    <w:p w14:paraId="66063E47" w14:textId="113982CA" w:rsidR="005001BF" w:rsidRDefault="00193789" w:rsidP="00193789">
      <w:pPr>
        <w:pStyle w:val="Akapitzlist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5001BF">
        <w:rPr>
          <w:rFonts w:eastAsia="Times New Roman" w:cs="Times New Roman"/>
          <w:kern w:val="0"/>
          <w:lang w:eastAsia="pl-PL"/>
          <w14:ligatures w14:val="none"/>
        </w:rPr>
        <w:t>Ameryka Północna - Wielkie Równiny, Dolina Kalifornijska, ◦ Ameryka Południowa - Nizina La Platy, południowo-zachodnia Wyżyna Brazylijska</w:t>
      </w:r>
    </w:p>
    <w:p w14:paraId="36CA1C62" w14:textId="665B3FBF" w:rsidR="00193789" w:rsidRPr="005001BF" w:rsidRDefault="00193789" w:rsidP="00193789">
      <w:pPr>
        <w:pStyle w:val="Akapitzlist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5001BF">
        <w:rPr>
          <w:rFonts w:eastAsia="Times New Roman" w:cs="Times New Roman"/>
          <w:kern w:val="0"/>
          <w:lang w:eastAsia="pl-PL"/>
          <w14:ligatures w14:val="none"/>
        </w:rPr>
        <w:t>Australia- południowo-zachodnia część i Nowa Południowa</w:t>
      </w:r>
      <w:r w:rsidR="005001BF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Pr="005001BF">
        <w:rPr>
          <w:rFonts w:eastAsia="Times New Roman" w:cs="Times New Roman"/>
          <w:kern w:val="0"/>
          <w:lang w:eastAsia="pl-PL"/>
          <w14:ligatures w14:val="none"/>
        </w:rPr>
        <w:t>Walia</w:t>
      </w:r>
    </w:p>
    <w:p w14:paraId="02AFAA81" w14:textId="77777777" w:rsidR="00193789" w:rsidRP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282CD49B" w14:textId="56946045" w:rsidR="00193789" w:rsidRPr="00193789" w:rsidRDefault="00193789" w:rsidP="005001BF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193789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Rolnictwo według przeznaczenia produkcj</w:t>
      </w:r>
      <w:r w:rsidR="005001BF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i rolnej</w:t>
      </w:r>
    </w:p>
    <w:p w14:paraId="5AE50B90" w14:textId="08D2BA2F" w:rsidR="00193789" w:rsidRDefault="00E43DED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 - </w:t>
      </w:r>
      <w:r w:rsidR="00193789" w:rsidRPr="00193789">
        <w:rPr>
          <w:rFonts w:eastAsia="Times New Roman" w:cs="Times New Roman"/>
          <w:kern w:val="0"/>
          <w:lang w:eastAsia="pl-PL"/>
          <w14:ligatures w14:val="none"/>
        </w:rPr>
        <w:t xml:space="preserve">Towarowość rolnictwa to odsetek </w:t>
      </w:r>
      <w:r w:rsidR="004E287F" w:rsidRPr="00193789">
        <w:rPr>
          <w:rFonts w:eastAsia="Times New Roman" w:cs="Times New Roman"/>
          <w:kern w:val="0"/>
          <w:lang w:eastAsia="pl-PL"/>
          <w14:ligatures w14:val="none"/>
        </w:rPr>
        <w:t>produkcji</w:t>
      </w:r>
      <w:r w:rsidR="00193789" w:rsidRPr="00193789">
        <w:rPr>
          <w:rFonts w:eastAsia="Times New Roman" w:cs="Times New Roman"/>
          <w:kern w:val="0"/>
          <w:lang w:eastAsia="pl-PL"/>
          <w14:ligatures w14:val="none"/>
        </w:rPr>
        <w:t xml:space="preserve"> rolnicze przeznaczonej na sprzedaż. Pod tym </w:t>
      </w:r>
      <w:r w:rsidR="004E287F" w:rsidRPr="00193789">
        <w:rPr>
          <w:rFonts w:eastAsia="Times New Roman" w:cs="Times New Roman"/>
          <w:kern w:val="0"/>
          <w:lang w:eastAsia="pl-PL"/>
          <w14:ligatures w14:val="none"/>
        </w:rPr>
        <w:t>względem</w:t>
      </w:r>
      <w:r w:rsidR="00193789" w:rsidRPr="00193789">
        <w:rPr>
          <w:rFonts w:eastAsia="Times New Roman" w:cs="Times New Roman"/>
          <w:kern w:val="0"/>
          <w:lang w:eastAsia="pl-PL"/>
          <w14:ligatures w14:val="none"/>
        </w:rPr>
        <w:t xml:space="preserve"> wyróżniamy</w:t>
      </w:r>
      <w:r>
        <w:rPr>
          <w:rFonts w:eastAsia="Times New Roman" w:cs="Times New Roman"/>
          <w:kern w:val="0"/>
          <w:lang w:eastAsia="pl-PL"/>
          <w14:ligatures w14:val="none"/>
        </w:rPr>
        <w:t>:</w:t>
      </w:r>
    </w:p>
    <w:p w14:paraId="12B11893" w14:textId="77777777" w:rsidR="00E43DED" w:rsidRPr="00193789" w:rsidRDefault="00E43DED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1FF96835" w14:textId="3ECA4E1D" w:rsidR="00193789" w:rsidRPr="00E43DED" w:rsidRDefault="00193789" w:rsidP="00E43DED">
      <w:pPr>
        <w:pStyle w:val="Akapitzlist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b/>
          <w:bCs/>
          <w:kern w:val="0"/>
          <w:lang w:eastAsia="pl-PL"/>
          <w14:ligatures w14:val="none"/>
        </w:rPr>
        <w:t>Rolnictwo samozaopatrzeniowe -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 xml:space="preserve"> w którym większość produkcji </w:t>
      </w:r>
      <w:r w:rsidR="00E43DED" w:rsidRPr="00E43DED">
        <w:rPr>
          <w:rFonts w:eastAsia="Times New Roman" w:cs="Times New Roman"/>
          <w:kern w:val="0"/>
          <w:lang w:eastAsia="pl-PL"/>
          <w14:ligatures w14:val="none"/>
        </w:rPr>
        <w:t>rolnej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 xml:space="preserve"> przeznaczona jest na użytek własny rolnika i jego rodziny, a jedynie niewielka jej część trafia na sprzedaż</w:t>
      </w:r>
    </w:p>
    <w:p w14:paraId="3E1F8B60" w14:textId="58955826" w:rsidR="00193789" w:rsidRPr="00E43DED" w:rsidRDefault="00193789" w:rsidP="00E43DED">
      <w:pPr>
        <w:pStyle w:val="Akapitzlist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b/>
          <w:bCs/>
          <w:kern w:val="0"/>
          <w:lang w:eastAsia="pl-PL"/>
          <w14:ligatures w14:val="none"/>
        </w:rPr>
        <w:t>Rolnictwo średnio-towarowe -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 xml:space="preserve"> W którym mniej więcej równa </w:t>
      </w:r>
      <w:r w:rsidR="00E43DED" w:rsidRPr="00E43DED">
        <w:rPr>
          <w:rFonts w:eastAsia="Times New Roman" w:cs="Times New Roman"/>
          <w:kern w:val="0"/>
          <w:lang w:eastAsia="pl-PL"/>
          <w14:ligatures w14:val="none"/>
        </w:rPr>
        <w:t>część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 xml:space="preserve"> produkcji rolnej trafia na sprzedaż, jak ta część, którą rolnik i jego rodzina konsumują sami</w:t>
      </w:r>
    </w:p>
    <w:p w14:paraId="5B32BEB6" w14:textId="2AAC8C5F" w:rsidR="00193789" w:rsidRPr="00E43DED" w:rsidRDefault="00193789" w:rsidP="00E43DED">
      <w:pPr>
        <w:pStyle w:val="Akapitzlist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b/>
          <w:bCs/>
          <w:kern w:val="0"/>
          <w:lang w:eastAsia="pl-PL"/>
          <w14:ligatures w14:val="none"/>
        </w:rPr>
        <w:t>Rolnictwo towarowe -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 xml:space="preserve"> w którym zdecydowana </w:t>
      </w:r>
      <w:r w:rsidR="00E43DED" w:rsidRPr="00E43DED">
        <w:rPr>
          <w:rFonts w:eastAsia="Times New Roman" w:cs="Times New Roman"/>
          <w:kern w:val="0"/>
          <w:lang w:eastAsia="pl-PL"/>
          <w14:ligatures w14:val="none"/>
        </w:rPr>
        <w:t>większość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 xml:space="preserve"> (blisko 100% lub 100%) produkcji przeznaczone jest na sprzedaż</w:t>
      </w:r>
    </w:p>
    <w:p w14:paraId="44CB27FB" w14:textId="77777777" w:rsidR="00193789" w:rsidRP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40C9962F" w14:textId="77777777" w:rsidR="00193789" w:rsidRPr="00193789" w:rsidRDefault="00193789" w:rsidP="00E43DED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Ekstensywne</w:t>
      </w:r>
    </w:p>
    <w:p w14:paraId="4F425870" w14:textId="2B608E96" w:rsidR="00E43DED" w:rsidRPr="00287F02" w:rsidRDefault="00287F02" w:rsidP="00193789">
      <w:pPr>
        <w:spacing w:after="0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- C</w:t>
      </w:r>
      <w:r w:rsidR="00193789"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harakteryzuje się: </w:t>
      </w:r>
    </w:p>
    <w:p w14:paraId="3C9D9513" w14:textId="1289E4FC" w:rsidR="00E43DED" w:rsidRPr="00E43DED" w:rsidRDefault="00E43DED" w:rsidP="00E43DED">
      <w:pPr>
        <w:pStyle w:val="Akapitzlist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M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>a</w:t>
      </w:r>
      <w:r>
        <w:rPr>
          <w:rFonts w:eastAsia="Times New Roman" w:cs="Times New Roman"/>
          <w:kern w:val="0"/>
          <w:lang w:eastAsia="pl-PL"/>
          <w14:ligatures w14:val="none"/>
        </w:rPr>
        <w:t>ł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ymi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nakładami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pracy i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kapitału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na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jednostkę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powierzchni gospodarstwa </w:t>
      </w:r>
    </w:p>
    <w:p w14:paraId="5A8E9987" w14:textId="0AF644D8" w:rsidR="00E43DED" w:rsidRPr="00E43DED" w:rsidRDefault="00E43DED" w:rsidP="00E43DED">
      <w:pPr>
        <w:pStyle w:val="Akapitzlist"/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D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aje niskie plony, </w:t>
      </w:r>
    </w:p>
    <w:p w14:paraId="67834FDB" w14:textId="3872DC91" w:rsidR="00E43DED" w:rsidRPr="00E43DED" w:rsidRDefault="00E43DED" w:rsidP="00E43DED">
      <w:pPr>
        <w:pStyle w:val="Akapitzlist"/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P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osiada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małą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wydajnością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hodowli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zwierząt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. </w:t>
      </w:r>
    </w:p>
    <w:p w14:paraId="1093664A" w14:textId="69A9EC25" w:rsidR="00193789" w:rsidRPr="00E43DED" w:rsidRDefault="00193789" w:rsidP="00E43DED">
      <w:pPr>
        <w:pStyle w:val="Akapitzlist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kern w:val="0"/>
          <w:lang w:eastAsia="pl-PL"/>
          <w14:ligatures w14:val="none"/>
        </w:rPr>
        <w:t xml:space="preserve">Przyrost </w:t>
      </w:r>
      <w:r w:rsidR="00E43DED" w:rsidRPr="00E43DED">
        <w:rPr>
          <w:rFonts w:eastAsia="Times New Roman" w:cs="Times New Roman"/>
          <w:kern w:val="0"/>
          <w:lang w:eastAsia="pl-PL"/>
          <w14:ligatures w14:val="none"/>
        </w:rPr>
        <w:t>produkcji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E43DED" w:rsidRPr="00E43DED">
        <w:rPr>
          <w:rFonts w:eastAsia="Times New Roman" w:cs="Times New Roman"/>
          <w:kern w:val="0"/>
          <w:lang w:eastAsia="pl-PL"/>
          <w14:ligatures w14:val="none"/>
        </w:rPr>
        <w:t>uzyskiwan</w:t>
      </w:r>
      <w:r w:rsidR="00E43DED">
        <w:rPr>
          <w:rFonts w:eastAsia="Times New Roman" w:cs="Times New Roman"/>
          <w:kern w:val="0"/>
          <w:lang w:eastAsia="pl-PL"/>
          <w14:ligatures w14:val="none"/>
        </w:rPr>
        <w:t>y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E43DED" w:rsidRPr="00E43DED">
        <w:rPr>
          <w:rFonts w:eastAsia="Times New Roman" w:cs="Times New Roman"/>
          <w:kern w:val="0"/>
          <w:lang w:eastAsia="pl-PL"/>
          <w14:ligatures w14:val="none"/>
        </w:rPr>
        <w:t>jest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 xml:space="preserve"> zazwyczaj poprzez zwiększenie </w:t>
      </w:r>
      <w:r w:rsidR="00E43DED" w:rsidRPr="00E43DED">
        <w:rPr>
          <w:rFonts w:eastAsia="Times New Roman" w:cs="Times New Roman"/>
          <w:kern w:val="0"/>
          <w:lang w:eastAsia="pl-PL"/>
          <w14:ligatures w14:val="none"/>
        </w:rPr>
        <w:t>areału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 xml:space="preserve"> upraw lub stad hodowlanych.</w:t>
      </w:r>
    </w:p>
    <w:p w14:paraId="01C7D6DD" w14:textId="77777777" w:rsidR="00193789" w:rsidRP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6A8A95AE" w14:textId="77777777" w:rsidR="00193789" w:rsidRPr="00193789" w:rsidRDefault="00193789" w:rsidP="00E43DED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Intensywne</w:t>
      </w:r>
    </w:p>
    <w:p w14:paraId="619D134C" w14:textId="7075949C" w:rsidR="00193789" w:rsidRPr="00193789" w:rsidRDefault="00E43DED" w:rsidP="00193789">
      <w:pPr>
        <w:spacing w:after="0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- </w:t>
      </w:r>
      <w:r w:rsidR="00193789"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Charakteryzuje się</w:t>
      </w:r>
      <w:r w:rsidRPr="00E43DED">
        <w:rPr>
          <w:rFonts w:eastAsia="Times New Roman" w:cs="Times New Roman"/>
          <w:b/>
          <w:bCs/>
          <w:kern w:val="0"/>
          <w:lang w:eastAsia="pl-PL"/>
          <w14:ligatures w14:val="none"/>
        </w:rPr>
        <w:t>:</w:t>
      </w:r>
    </w:p>
    <w:p w14:paraId="54EA9AB9" w14:textId="5F246BAE" w:rsidR="00193789" w:rsidRPr="00E43DED" w:rsidRDefault="00E43DED" w:rsidP="00193789">
      <w:pPr>
        <w:pStyle w:val="Akapitzlist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D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użymi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nakładami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pracy i/lub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kapitału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na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jednostkę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powierzchni gospodarstwa;</w:t>
      </w:r>
    </w:p>
    <w:p w14:paraId="473E947B" w14:textId="7B15EEA5" w:rsidR="00193789" w:rsidRPr="00E43DED" w:rsidRDefault="00E43DED" w:rsidP="00E43DED">
      <w:pPr>
        <w:pStyle w:val="Akapitzlist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D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>aje wysokie plony.</w:t>
      </w:r>
    </w:p>
    <w:p w14:paraId="46D31464" w14:textId="1CD8BDAF" w:rsidR="00193789" w:rsidRPr="00E43DED" w:rsidRDefault="00E43DED" w:rsidP="00E43DED">
      <w:pPr>
        <w:pStyle w:val="Akapitzlist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kern w:val="0"/>
          <w:lang w:eastAsia="pl-PL"/>
          <w14:ligatures w14:val="none"/>
        </w:rPr>
        <w:t>Występuje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zwykle w państwach o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ma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łej 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>powierzchni lub dużej liczbie ludności.</w:t>
      </w:r>
    </w:p>
    <w:p w14:paraId="2AC214C6" w14:textId="2AA48426" w:rsidR="00193789" w:rsidRPr="00E43DED" w:rsidRDefault="00193789" w:rsidP="00E43DED">
      <w:pPr>
        <w:pStyle w:val="Akapitzlist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kern w:val="0"/>
          <w:lang w:eastAsia="pl-PL"/>
          <w14:ligatures w14:val="none"/>
        </w:rPr>
        <w:t>Bardzo duża towarowość</w:t>
      </w:r>
    </w:p>
    <w:p w14:paraId="72A3BE9A" w14:textId="77777777" w:rsidR="00193789" w:rsidRP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0ED40F83" w14:textId="77777777" w:rsidR="00193789" w:rsidRPr="00193789" w:rsidRDefault="00193789" w:rsidP="00E43DED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Rolnictwo przemysłowe</w:t>
      </w:r>
    </w:p>
    <w:p w14:paraId="3B7E2F59" w14:textId="377304E7" w:rsidR="00E43DED" w:rsidRDefault="00E43DED" w:rsidP="00E43DED">
      <w:pPr>
        <w:pStyle w:val="Akapitzlist"/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lastRenderedPageBreak/>
        <w:t>R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osnące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zapotrzebowanie na żywność </w:t>
      </w:r>
    </w:p>
    <w:p w14:paraId="070B5FDD" w14:textId="528FEB15" w:rsidR="00E43DED" w:rsidRDefault="00E43DED" w:rsidP="00E43DED">
      <w:pPr>
        <w:pStyle w:val="Akapitzlist"/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P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odobieństwo do działalności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przemysłowej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- masowej skali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produkcji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>, z zastosowaniem zaawansowanego podziału pracy, wykorzystania maszyn i produkcji (względnie) jednorodnych wyrobów</w:t>
      </w:r>
    </w:p>
    <w:p w14:paraId="4EC31F8A" w14:textId="392AEB1C" w:rsidR="00E43DED" w:rsidRDefault="00E43DED" w:rsidP="00E43DED">
      <w:pPr>
        <w:pStyle w:val="Akapitzlist"/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J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eden z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podtypów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rolnictwa intensywnego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kapitałochłonnego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(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choć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o takim rolnictwie mówimy też czasem w przypadku rolnictwa ekstensywnego kapitałochłonnego)</w:t>
      </w:r>
    </w:p>
    <w:p w14:paraId="7863C7EA" w14:textId="60C3B351" w:rsidR="00193789" w:rsidRPr="00E43DED" w:rsidRDefault="00193789" w:rsidP="00E43DED">
      <w:pPr>
        <w:pStyle w:val="Akapitzlist"/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kern w:val="0"/>
          <w:lang w:eastAsia="pl-PL"/>
          <w14:ligatures w14:val="none"/>
        </w:rPr>
        <w:t>Cel - produkcja dużej liczby żywności po niskiej cenie</w:t>
      </w:r>
    </w:p>
    <w:p w14:paraId="26F9461C" w14:textId="77777777" w:rsidR="00193789" w:rsidRP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44035B71" w14:textId="77777777" w:rsidR="00193789" w:rsidRPr="00193789" w:rsidRDefault="00193789" w:rsidP="00E43DED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Rolnictwo uprzemysłowione</w:t>
      </w:r>
    </w:p>
    <w:p w14:paraId="4FD7CB87" w14:textId="70E76C86" w:rsidR="00193789" w:rsidRPr="00E43DED" w:rsidRDefault="00E43DED" w:rsidP="00E43DED">
      <w:pPr>
        <w:pStyle w:val="Akapitzlist"/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kern w:val="0"/>
          <w:lang w:eastAsia="pl-PL"/>
          <w14:ligatures w14:val="none"/>
        </w:rPr>
        <w:t>Towarowość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zbliżona do 100%.</w:t>
      </w:r>
    </w:p>
    <w:p w14:paraId="24A7CCD7" w14:textId="50037A70" w:rsidR="00193789" w:rsidRPr="00E43DED" w:rsidRDefault="00193789" w:rsidP="00E43DED">
      <w:pPr>
        <w:pStyle w:val="Akapitzlist"/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kern w:val="0"/>
          <w:lang w:eastAsia="pl-PL"/>
          <w14:ligatures w14:val="none"/>
        </w:rPr>
        <w:t>Wysoka kapitało chłonność</w:t>
      </w:r>
    </w:p>
    <w:p w14:paraId="546A22EE" w14:textId="68BE9381" w:rsidR="00193789" w:rsidRPr="00E43DED" w:rsidRDefault="00193789" w:rsidP="00E43DED">
      <w:pPr>
        <w:pStyle w:val="Akapitzlist"/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kern w:val="0"/>
          <w:lang w:eastAsia="pl-PL"/>
          <w14:ligatures w14:val="none"/>
        </w:rPr>
        <w:t>Masowa mechanizacja rolnictwa</w:t>
      </w:r>
    </w:p>
    <w:p w14:paraId="06CAE19A" w14:textId="70BBDB83" w:rsidR="00193789" w:rsidRPr="00E43DED" w:rsidRDefault="00193789" w:rsidP="00E43DED">
      <w:pPr>
        <w:pStyle w:val="Akapitzlist"/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kern w:val="0"/>
          <w:lang w:eastAsia="pl-PL"/>
          <w14:ligatures w14:val="none"/>
        </w:rPr>
        <w:t>Zastosowanie nowych technologii</w:t>
      </w:r>
    </w:p>
    <w:p w14:paraId="212A2448" w14:textId="1EEB3620" w:rsidR="00E43DED" w:rsidRPr="00E43DED" w:rsidRDefault="00193789" w:rsidP="00193789">
      <w:pPr>
        <w:pStyle w:val="Akapitzlist"/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kern w:val="0"/>
          <w:lang w:eastAsia="pl-PL"/>
          <w14:ligatures w14:val="none"/>
        </w:rPr>
        <w:t xml:space="preserve">Wysoka chemizacja (zużycie </w:t>
      </w:r>
      <w:r w:rsidR="00E43DED" w:rsidRPr="00E43DED">
        <w:rPr>
          <w:rFonts w:eastAsia="Times New Roman" w:cs="Times New Roman"/>
          <w:kern w:val="0"/>
          <w:lang w:eastAsia="pl-PL"/>
          <w14:ligatures w14:val="none"/>
        </w:rPr>
        <w:t>nawozów sztucznych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, środków ochrony roślin)</w:t>
      </w:r>
    </w:p>
    <w:p w14:paraId="6354A88F" w14:textId="77777777" w:rsidR="00E43DED" w:rsidRDefault="00193789" w:rsidP="00E43DED">
      <w:pPr>
        <w:pStyle w:val="Akapitzlist"/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kern w:val="0"/>
          <w:lang w:eastAsia="pl-PL"/>
          <w14:ligatures w14:val="none"/>
        </w:rPr>
        <w:t>Niski poziom zatrudnienia w rolnictwie</w:t>
      </w:r>
    </w:p>
    <w:p w14:paraId="1ED58FA2" w14:textId="6CAA59F6" w:rsidR="00E43DED" w:rsidRDefault="00193789" w:rsidP="00E43DED">
      <w:pPr>
        <w:pStyle w:val="Akapitzlist"/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kern w:val="0"/>
          <w:lang w:eastAsia="pl-PL"/>
          <w14:ligatures w14:val="none"/>
        </w:rPr>
        <w:t xml:space="preserve">Stosowanie wydajnych odmian </w:t>
      </w:r>
      <w:r w:rsidR="00E43DED" w:rsidRPr="00E43DED">
        <w:rPr>
          <w:rFonts w:eastAsia="Times New Roman" w:cs="Times New Roman"/>
          <w:kern w:val="0"/>
          <w:lang w:eastAsia="pl-PL"/>
          <w14:ligatures w14:val="none"/>
        </w:rPr>
        <w:t>roślin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 xml:space="preserve"> uprawnych i ras zwierząt gospodarskich</w:t>
      </w:r>
    </w:p>
    <w:p w14:paraId="41C92385" w14:textId="4582D7B2" w:rsidR="00193789" w:rsidRPr="00E43DED" w:rsidRDefault="00E43DED" w:rsidP="00E43DED">
      <w:pPr>
        <w:pStyle w:val="Akapitzlist"/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kern w:val="0"/>
          <w:lang w:eastAsia="pl-PL"/>
          <w14:ligatures w14:val="none"/>
        </w:rPr>
        <w:t>Średnia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lub duża powierzchnia gospodarstw rolnych</w:t>
      </w:r>
    </w:p>
    <w:p w14:paraId="5C648406" w14:textId="77777777" w:rsidR="00193789" w:rsidRPr="00E43DED" w:rsidRDefault="00193789" w:rsidP="00E43DED">
      <w:pPr>
        <w:pStyle w:val="Akapitzlist"/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kern w:val="0"/>
          <w:lang w:eastAsia="pl-PL"/>
          <w14:ligatures w14:val="none"/>
        </w:rPr>
        <w:t>Wysokie plony</w:t>
      </w:r>
    </w:p>
    <w:p w14:paraId="1729CACD" w14:textId="77777777" w:rsidR="00193789" w:rsidRP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3955CE2D" w14:textId="11482C3C" w:rsidR="00193789" w:rsidRPr="00193789" w:rsidRDefault="00193789" w:rsidP="00E43DED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Główne zasady rolnictwa ekologiczneg</w:t>
      </w:r>
      <w:r w:rsidR="00E43DED">
        <w:rPr>
          <w:rFonts w:eastAsia="Times New Roman" w:cs="Times New Roman"/>
          <w:b/>
          <w:bCs/>
          <w:kern w:val="0"/>
          <w:lang w:eastAsia="pl-PL"/>
          <w14:ligatures w14:val="none"/>
        </w:rPr>
        <w:t>o</w:t>
      </w:r>
    </w:p>
    <w:p w14:paraId="2BD35490" w14:textId="40680963" w:rsidR="00193789" w:rsidRPr="00E43DED" w:rsidRDefault="00E43DED" w:rsidP="00E43DED">
      <w:pPr>
        <w:spacing w:after="0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b/>
          <w:bCs/>
          <w:kern w:val="0"/>
          <w:lang w:eastAsia="pl-PL"/>
          <w14:ligatures w14:val="none"/>
        </w:rPr>
        <w:t>- Zwiększanie</w:t>
      </w:r>
      <w:r w:rsidR="00193789" w:rsidRPr="00E43DED"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 </w:t>
      </w:r>
      <w:r w:rsidRPr="00E43DED">
        <w:rPr>
          <w:rFonts w:eastAsia="Times New Roman" w:cs="Times New Roman"/>
          <w:b/>
          <w:bCs/>
          <w:kern w:val="0"/>
          <w:lang w:eastAsia="pl-PL"/>
          <w14:ligatures w14:val="none"/>
        </w:rPr>
        <w:t>urodzajności</w:t>
      </w:r>
      <w:r w:rsidR="00193789" w:rsidRPr="00E43DED"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 gleby</w:t>
      </w:r>
      <w:r w:rsidRPr="00E43DED">
        <w:rPr>
          <w:rFonts w:eastAsia="Times New Roman" w:cs="Times New Roman"/>
          <w:b/>
          <w:bCs/>
          <w:kern w:val="0"/>
          <w:lang w:eastAsia="pl-PL"/>
          <w14:ligatures w14:val="none"/>
        </w:rPr>
        <w:t>:</w:t>
      </w:r>
    </w:p>
    <w:p w14:paraId="655FE556" w14:textId="4FE770D8" w:rsidR="00193789" w:rsidRPr="00E43DED" w:rsidRDefault="00E43DED" w:rsidP="00E43DED">
      <w:pPr>
        <w:pStyle w:val="Akapitzlist"/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P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oprzez stosowanie ograniczonego nawożenia gleby, w celu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zwiększenia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jej </w:t>
      </w:r>
      <w:r>
        <w:rPr>
          <w:rFonts w:eastAsia="Times New Roman" w:cs="Times New Roman"/>
          <w:kern w:val="0"/>
          <w:lang w:eastAsia="pl-PL"/>
          <w14:ligatures w14:val="none"/>
        </w:rPr>
        <w:t>u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>rodzajności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>prowadzi się do przyswojenia przez rośliny większej ilości substancji odżywczych</w:t>
      </w:r>
    </w:p>
    <w:p w14:paraId="2AEE09F5" w14:textId="69205180" w:rsidR="00193789" w:rsidRPr="00193789" w:rsidRDefault="00E43DED" w:rsidP="00193789">
      <w:pPr>
        <w:spacing w:after="0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- </w:t>
      </w:r>
      <w:r w:rsidR="00193789"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Utrzymywanie różnorodności biologicznej</w:t>
      </w: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:</w:t>
      </w:r>
    </w:p>
    <w:p w14:paraId="0900BD32" w14:textId="6912A3D9" w:rsidR="00193789" w:rsidRPr="00E43DED" w:rsidRDefault="00E43DED" w:rsidP="00E43DED">
      <w:pPr>
        <w:pStyle w:val="Akapitzlist"/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D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ążenie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do przywrócenia i zachowania różnorodności biologicznej na obszarze stosowania rolnictwa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ekologicznego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w celu naturalnego ograniczania chorób i negatywnych zjawisk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środowisk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owych.</w:t>
      </w:r>
    </w:p>
    <w:p w14:paraId="7C66DBAF" w14:textId="695B7ED8" w:rsidR="00193789" w:rsidRPr="00193789" w:rsidRDefault="00E43DED" w:rsidP="00193789">
      <w:pPr>
        <w:spacing w:after="0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- </w:t>
      </w:r>
      <w:r w:rsidR="00193789"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Dbałość o równowagę paszowo-nawozową</w:t>
      </w:r>
      <w:r w:rsidRPr="00E43DED">
        <w:rPr>
          <w:rFonts w:eastAsia="Times New Roman" w:cs="Times New Roman"/>
          <w:b/>
          <w:bCs/>
          <w:kern w:val="0"/>
          <w:lang w:eastAsia="pl-PL"/>
          <w14:ligatures w14:val="none"/>
        </w:rPr>
        <w:t>:</w:t>
      </w:r>
    </w:p>
    <w:p w14:paraId="1106D571" w14:textId="30D7CD34" w:rsidR="00193789" w:rsidRPr="00E43DED" w:rsidRDefault="00E43DED" w:rsidP="00E43DED">
      <w:pPr>
        <w:pStyle w:val="Akapitzlist"/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E43DED">
        <w:rPr>
          <w:rFonts w:eastAsia="Times New Roman" w:cs="Times New Roman"/>
          <w:kern w:val="0"/>
          <w:lang w:eastAsia="pl-PL"/>
          <w14:ligatures w14:val="none"/>
        </w:rPr>
        <w:t>Dążenie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 xml:space="preserve"> do utrzymania zamkniętego obiegu gospodarstwa tj. użyźnianie gleby nawozem wytwarzanym przez </w:t>
      </w:r>
      <w:r w:rsidRPr="00E43DED">
        <w:rPr>
          <w:rFonts w:eastAsia="Times New Roman" w:cs="Times New Roman"/>
          <w:kern w:val="0"/>
          <w:lang w:eastAsia="pl-PL"/>
          <w14:ligatures w14:val="none"/>
        </w:rPr>
        <w:t>zwierzęta</w:t>
      </w:r>
      <w:r w:rsidR="00193789" w:rsidRPr="00E43DED">
        <w:rPr>
          <w:rFonts w:eastAsia="Times New Roman" w:cs="Times New Roman"/>
          <w:kern w:val="0"/>
          <w:lang w:eastAsia="pl-PL"/>
          <w14:ligatures w14:val="none"/>
        </w:rPr>
        <w:t>, karmione następnie roślinami z ekologicznej uprawy</w:t>
      </w:r>
    </w:p>
    <w:p w14:paraId="4E37161C" w14:textId="77777777" w:rsidR="00193789" w:rsidRP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4E4F6A25" w14:textId="77777777" w:rsidR="00C9554C" w:rsidRDefault="00C9554C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9554C" w:rsidRPr="00C9554C" w14:paraId="61EC7443" w14:textId="77777777">
        <w:tc>
          <w:tcPr>
            <w:tcW w:w="5228" w:type="dxa"/>
          </w:tcPr>
          <w:p w14:paraId="640BCB67" w14:textId="77777777" w:rsidR="00C9554C" w:rsidRPr="00C9554C" w:rsidRDefault="00C9554C" w:rsidP="00C9554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b/>
                <w:bCs/>
                <w:kern w:val="0"/>
                <w:lang w:eastAsia="pl-PL"/>
                <w14:ligatures w14:val="none"/>
              </w:rPr>
              <w:t>Pozytywne</w:t>
            </w:r>
          </w:p>
        </w:tc>
        <w:tc>
          <w:tcPr>
            <w:tcW w:w="5228" w:type="dxa"/>
          </w:tcPr>
          <w:p w14:paraId="3387203C" w14:textId="77777777" w:rsidR="00C9554C" w:rsidRPr="00C9554C" w:rsidRDefault="00C9554C" w:rsidP="00C9554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b/>
                <w:bCs/>
                <w:kern w:val="0"/>
                <w:lang w:eastAsia="pl-PL"/>
                <w14:ligatures w14:val="none"/>
              </w:rPr>
              <w:t>Negatywne</w:t>
            </w:r>
          </w:p>
        </w:tc>
      </w:tr>
      <w:tr w:rsidR="00C9554C" w:rsidRPr="00C9554C" w14:paraId="2831D0A9" w14:textId="77777777">
        <w:tc>
          <w:tcPr>
            <w:tcW w:w="5228" w:type="dxa"/>
          </w:tcPr>
          <w:p w14:paraId="47351FB5" w14:textId="77777777" w:rsidR="00C9554C" w:rsidRPr="00C9554C" w:rsidRDefault="00C9554C" w:rsidP="002E5F5E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Ograniczenie lub całkowite wyeliminowanie chemizacji rolnictwa</w:t>
            </w:r>
          </w:p>
        </w:tc>
        <w:tc>
          <w:tcPr>
            <w:tcW w:w="5228" w:type="dxa"/>
          </w:tcPr>
          <w:p w14:paraId="5C0E35C6" w14:textId="77777777" w:rsidR="00C9554C" w:rsidRPr="00C9554C" w:rsidRDefault="00C9554C" w:rsidP="002E5F5E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Mniejsze plony i zbiory</w:t>
            </w:r>
          </w:p>
        </w:tc>
      </w:tr>
      <w:tr w:rsidR="00C9554C" w:rsidRPr="00C9554C" w14:paraId="46286037" w14:textId="77777777" w:rsidTr="00C9554C">
        <w:tc>
          <w:tcPr>
            <w:tcW w:w="5228" w:type="dxa"/>
          </w:tcPr>
          <w:p w14:paraId="1A1EB42B" w14:textId="77777777" w:rsidR="00C9554C" w:rsidRPr="00C9554C" w:rsidRDefault="00C9554C" w:rsidP="002E5F5E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Brak negatywnego wpływu na czystość wód i gleb</w:t>
            </w:r>
          </w:p>
        </w:tc>
        <w:tc>
          <w:tcPr>
            <w:tcW w:w="5228" w:type="dxa"/>
            <w:tcBorders>
              <w:bottom w:val="single" w:sz="4" w:space="0" w:color="auto"/>
            </w:tcBorders>
          </w:tcPr>
          <w:p w14:paraId="26F2A81E" w14:textId="77777777" w:rsidR="00C9554C" w:rsidRPr="00C9554C" w:rsidRDefault="00C9554C" w:rsidP="002E5F5E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Produkty ekologiczne często są mniejsze i wyglądają mniej efektownie</w:t>
            </w:r>
          </w:p>
        </w:tc>
      </w:tr>
      <w:tr w:rsidR="00C9554C" w:rsidRPr="00C9554C" w14:paraId="413B95DF" w14:textId="77777777" w:rsidTr="00C9554C">
        <w:tc>
          <w:tcPr>
            <w:tcW w:w="5228" w:type="dxa"/>
            <w:tcBorders>
              <w:bottom w:val="single" w:sz="4" w:space="0" w:color="auto"/>
            </w:tcBorders>
          </w:tcPr>
          <w:p w14:paraId="15FFE53D" w14:textId="77777777" w:rsidR="00C9554C" w:rsidRPr="00C9554C" w:rsidRDefault="00C9554C" w:rsidP="002E5F5E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Wytwarzanie produktów wysokiej jakości o dużych walorach odżywczych</w:t>
            </w:r>
          </w:p>
        </w:tc>
        <w:tc>
          <w:tcPr>
            <w:tcW w:w="5228" w:type="dxa"/>
            <w:tcBorders>
              <w:bottom w:val="single" w:sz="4" w:space="0" w:color="auto"/>
            </w:tcBorders>
          </w:tcPr>
          <w:p w14:paraId="150A2509" w14:textId="77777777" w:rsidR="00C9554C" w:rsidRPr="00C9554C" w:rsidRDefault="00C9554C" w:rsidP="002E5F5E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Wyższe koszty produkcji – wyższe ceny produktów rolnych</w:t>
            </w:r>
          </w:p>
        </w:tc>
      </w:tr>
      <w:tr w:rsidR="00C9554C" w:rsidRPr="00C9554C" w14:paraId="54FDC99F" w14:textId="77777777" w:rsidTr="00C9554C">
        <w:tc>
          <w:tcPr>
            <w:tcW w:w="5228" w:type="dxa"/>
            <w:tcBorders>
              <w:right w:val="single" w:sz="4" w:space="0" w:color="auto"/>
            </w:tcBorders>
          </w:tcPr>
          <w:p w14:paraId="25F1706B" w14:textId="77777777" w:rsidR="00C9554C" w:rsidRPr="00C9554C" w:rsidRDefault="00C9554C" w:rsidP="002E5F5E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Utrzymanie naturalnego, wiejskiego krajobrazu; rozwój agroturystyki opartej na naturalnych produktach</w:t>
            </w:r>
          </w:p>
        </w:tc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A727BA2" w14:textId="77777777" w:rsidR="00C9554C" w:rsidRPr="00C9554C" w:rsidRDefault="00C9554C" w:rsidP="002E5F5E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</w:p>
        </w:tc>
      </w:tr>
      <w:tr w:rsidR="00C9554C" w:rsidRPr="00C9554C" w14:paraId="392231A2" w14:textId="77777777" w:rsidTr="00C9554C">
        <w:tc>
          <w:tcPr>
            <w:tcW w:w="5228" w:type="dxa"/>
            <w:tcBorders>
              <w:right w:val="single" w:sz="4" w:space="0" w:color="auto"/>
            </w:tcBorders>
          </w:tcPr>
          <w:p w14:paraId="272CB573" w14:textId="77777777" w:rsidR="00C9554C" w:rsidRPr="00C9554C" w:rsidRDefault="00C9554C" w:rsidP="002E5F5E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Mniejsze zapotrzebowanie na energię</w:t>
            </w:r>
          </w:p>
        </w:tc>
        <w:tc>
          <w:tcPr>
            <w:tcW w:w="52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39CAB3" w14:textId="77777777" w:rsidR="00C9554C" w:rsidRPr="00C9554C" w:rsidRDefault="00C9554C" w:rsidP="002E5F5E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</w:p>
        </w:tc>
      </w:tr>
      <w:tr w:rsidR="00C9554C" w:rsidRPr="00C9554C" w14:paraId="2106BE10" w14:textId="77777777" w:rsidTr="00C9554C">
        <w:tc>
          <w:tcPr>
            <w:tcW w:w="5228" w:type="dxa"/>
            <w:tcBorders>
              <w:right w:val="single" w:sz="4" w:space="0" w:color="auto"/>
            </w:tcBorders>
          </w:tcPr>
          <w:p w14:paraId="6FD6F063" w14:textId="77777777" w:rsidR="00C9554C" w:rsidRPr="00C9554C" w:rsidRDefault="00C9554C" w:rsidP="002E5F5E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Rezygnacja z ciężkiego sprzętu rolniczego wpływającego negatywnie na glebę</w:t>
            </w:r>
          </w:p>
        </w:tc>
        <w:tc>
          <w:tcPr>
            <w:tcW w:w="52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D0EC52" w14:textId="77777777" w:rsidR="00C9554C" w:rsidRPr="00C9554C" w:rsidRDefault="00C9554C" w:rsidP="002E5F5E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</w:p>
        </w:tc>
      </w:tr>
      <w:tr w:rsidR="00C9554C" w:rsidRPr="00193789" w14:paraId="722C06E7" w14:textId="77777777" w:rsidTr="00C9554C">
        <w:tc>
          <w:tcPr>
            <w:tcW w:w="5228" w:type="dxa"/>
            <w:tcBorders>
              <w:right w:val="single" w:sz="4" w:space="0" w:color="auto"/>
            </w:tcBorders>
          </w:tcPr>
          <w:p w14:paraId="1AB62F1A" w14:textId="77777777" w:rsidR="00C9554C" w:rsidRPr="00C9554C" w:rsidRDefault="00C9554C" w:rsidP="002E5F5E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Dostosowanie pozostałych środków mechanizacji do warunków środowiska</w:t>
            </w:r>
          </w:p>
        </w:tc>
        <w:tc>
          <w:tcPr>
            <w:tcW w:w="52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39B044" w14:textId="77777777" w:rsidR="00C9554C" w:rsidRPr="00193789" w:rsidRDefault="00C9554C" w:rsidP="002E5F5E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</w:p>
        </w:tc>
      </w:tr>
    </w:tbl>
    <w:p w14:paraId="53EB99E4" w14:textId="77777777" w:rsidR="00193789" w:rsidRP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107BAEF3" w14:textId="77777777" w:rsidR="00193789" w:rsidRPr="00193789" w:rsidRDefault="00193789" w:rsidP="00C9554C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193789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Leśnictwo</w:t>
      </w:r>
    </w:p>
    <w:p w14:paraId="73F36210" w14:textId="6BB6347E" w:rsidR="00193789" w:rsidRP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Leśnictwo</w:t>
      </w:r>
      <w:r w:rsidR="00C9554C"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 </w:t>
      </w:r>
      <w:r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-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 xml:space="preserve"> D</w:t>
      </w:r>
      <w:r w:rsidRPr="00193789">
        <w:rPr>
          <w:rFonts w:eastAsia="Times New Roman" w:cs="Times New Roman"/>
          <w:kern w:val="0"/>
          <w:lang w:eastAsia="pl-PL"/>
          <w14:ligatures w14:val="none"/>
        </w:rPr>
        <w:t>zia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>ł</w:t>
      </w:r>
      <w:r w:rsidRPr="00193789">
        <w:rPr>
          <w:rFonts w:eastAsia="Times New Roman" w:cs="Times New Roman"/>
          <w:kern w:val="0"/>
          <w:lang w:eastAsia="pl-PL"/>
          <w14:ligatures w14:val="none"/>
        </w:rPr>
        <w:t xml:space="preserve"> gospodarki zaliczany do rolnictwa; zajmuje się ochroną lasów, ich uprawą, odnawianiem oraz gospodarczym wykorzystaniem.</w:t>
      </w:r>
    </w:p>
    <w:p w14:paraId="0A432BCD" w14:textId="77777777" w:rsidR="00287F02" w:rsidRDefault="00C9554C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lastRenderedPageBreak/>
        <w:t xml:space="preserve">- </w:t>
      </w:r>
      <w:r w:rsidR="00193789" w:rsidRPr="00193789">
        <w:rPr>
          <w:rFonts w:eastAsia="Times New Roman" w:cs="Times New Roman"/>
          <w:kern w:val="0"/>
          <w:lang w:eastAsia="pl-PL"/>
          <w14:ligatures w14:val="none"/>
        </w:rPr>
        <w:t>Lasy globalnie 4 mld ha</w:t>
      </w:r>
    </w:p>
    <w:p w14:paraId="5B05EC15" w14:textId="28EA0035" w:rsidR="00193789" w:rsidRPr="00193789" w:rsidRDefault="00287F02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- </w:t>
      </w:r>
      <w:r w:rsidR="00193789" w:rsidRPr="00193789">
        <w:rPr>
          <w:rFonts w:eastAsia="Times New Roman" w:cs="Times New Roman"/>
          <w:kern w:val="0"/>
          <w:lang w:eastAsia="pl-PL"/>
          <w14:ligatures w14:val="none"/>
        </w:rPr>
        <w:t xml:space="preserve">Powierzchnia lądów na świecie wynosi </w:t>
      </w:r>
      <w:r w:rsidR="004E287F" w:rsidRPr="00193789">
        <w:rPr>
          <w:rFonts w:eastAsia="Times New Roman" w:cs="Times New Roman"/>
          <w:kern w:val="0"/>
          <w:lang w:eastAsia="pl-PL"/>
          <w14:ligatures w14:val="none"/>
        </w:rPr>
        <w:t>około</w:t>
      </w:r>
      <w:r w:rsidR="00193789" w:rsidRPr="00193789">
        <w:rPr>
          <w:rFonts w:eastAsia="Times New Roman" w:cs="Times New Roman"/>
          <w:kern w:val="0"/>
          <w:lang w:eastAsia="pl-PL"/>
          <w14:ligatures w14:val="none"/>
        </w:rPr>
        <w:t xml:space="preserve"> 14,9 miliarda </w:t>
      </w:r>
      <w:r w:rsidR="004E287F" w:rsidRPr="00193789">
        <w:rPr>
          <w:rFonts w:eastAsia="Times New Roman" w:cs="Times New Roman"/>
          <w:kern w:val="0"/>
          <w:lang w:eastAsia="pl-PL"/>
          <w14:ligatures w14:val="none"/>
        </w:rPr>
        <w:t>hektarów</w:t>
      </w:r>
      <w:r w:rsidR="00193789" w:rsidRPr="00193789">
        <w:rPr>
          <w:rFonts w:eastAsia="Times New Roman" w:cs="Times New Roman"/>
          <w:kern w:val="0"/>
          <w:lang w:eastAsia="pl-PL"/>
          <w14:ligatures w14:val="none"/>
        </w:rPr>
        <w:t xml:space="preserve"> (14 900 mln ha)</w:t>
      </w:r>
    </w:p>
    <w:p w14:paraId="0D3ECD9B" w14:textId="77777777" w:rsidR="00193789" w:rsidRP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93789">
        <w:rPr>
          <w:rFonts w:eastAsia="Times New Roman" w:cs="Times New Roman"/>
          <w:kern w:val="0"/>
          <w:lang w:eastAsia="pl-PL"/>
          <w14:ligatures w14:val="none"/>
        </w:rPr>
        <w:t>Kraje o największej powierzchni lasów?</w:t>
      </w:r>
    </w:p>
    <w:p w14:paraId="3D625CF8" w14:textId="77777777" w:rsidR="00193789" w:rsidRP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01956FA3" w14:textId="179EC27D" w:rsidR="00193789" w:rsidRPr="00193789" w:rsidRDefault="00C9554C" w:rsidP="00193789">
      <w:pPr>
        <w:spacing w:after="0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- S</w:t>
      </w:r>
      <w:r w:rsidR="00193789"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topień lesistości</w:t>
      </w: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 zależy od:</w:t>
      </w:r>
    </w:p>
    <w:p w14:paraId="5CE87603" w14:textId="77777777" w:rsidR="00193789" w:rsidRPr="00193789" w:rsidRDefault="00193789" w:rsidP="00193789">
      <w:pPr>
        <w:spacing w:after="0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</w:p>
    <w:p w14:paraId="5D043AF7" w14:textId="0B2D9485" w:rsidR="00193789" w:rsidRPr="00C9554C" w:rsidRDefault="00193789" w:rsidP="00C9554C">
      <w:pPr>
        <w:pStyle w:val="Akapitzlist"/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>Warunk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>ów</w:t>
      </w:r>
      <w:r w:rsidRPr="00C9554C">
        <w:rPr>
          <w:rFonts w:eastAsia="Times New Roman" w:cs="Times New Roman"/>
          <w:kern w:val="0"/>
          <w:lang w:eastAsia="pl-PL"/>
          <w14:ligatures w14:val="none"/>
        </w:rPr>
        <w:t xml:space="preserve"> klimatyczn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>ych</w:t>
      </w:r>
    </w:p>
    <w:p w14:paraId="0656EDED" w14:textId="5D955D66" w:rsidR="00193789" w:rsidRPr="00C9554C" w:rsidRDefault="00193789" w:rsidP="00C9554C">
      <w:pPr>
        <w:pStyle w:val="Akapitzlist"/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>Warunk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 xml:space="preserve">ów </w:t>
      </w:r>
      <w:r w:rsidRPr="00C9554C">
        <w:rPr>
          <w:rFonts w:eastAsia="Times New Roman" w:cs="Times New Roman"/>
          <w:kern w:val="0"/>
          <w:lang w:eastAsia="pl-PL"/>
          <w14:ligatures w14:val="none"/>
        </w:rPr>
        <w:t>glebow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>ych</w:t>
      </w:r>
      <w:r w:rsidRPr="00C9554C">
        <w:rPr>
          <w:rFonts w:eastAsia="Times New Roman" w:cs="Times New Roman"/>
          <w:kern w:val="0"/>
          <w:lang w:eastAsia="pl-PL"/>
          <w14:ligatures w14:val="none"/>
        </w:rPr>
        <w:t xml:space="preserve"> i rzeźb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>y</w:t>
      </w:r>
      <w:r w:rsidRPr="00C9554C">
        <w:rPr>
          <w:rFonts w:eastAsia="Times New Roman" w:cs="Times New Roman"/>
          <w:kern w:val="0"/>
          <w:lang w:eastAsia="pl-PL"/>
          <w14:ligatures w14:val="none"/>
        </w:rPr>
        <w:t xml:space="preserve"> terenu 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>(</w:t>
      </w:r>
      <w:r w:rsidRPr="00C9554C">
        <w:rPr>
          <w:rFonts w:eastAsia="Times New Roman" w:cs="Times New Roman"/>
          <w:kern w:val="0"/>
          <w:lang w:eastAsia="pl-PL"/>
          <w14:ligatures w14:val="none"/>
        </w:rPr>
        <w:t xml:space="preserve">tereny o mato żyznych glebach </w:t>
      </w:r>
      <w:r w:rsidR="00C9554C" w:rsidRPr="00C9554C">
        <w:rPr>
          <w:rFonts w:eastAsia="Times New Roman" w:cs="Times New Roman"/>
          <w:kern w:val="0"/>
          <w:lang w:eastAsia="pl-PL"/>
          <w14:ligatures w14:val="none"/>
        </w:rPr>
        <w:sym w:font="Wingdings" w:char="F0E0"/>
      </w:r>
      <w:r w:rsidRPr="00C9554C">
        <w:rPr>
          <w:rFonts w:eastAsia="Times New Roman" w:cs="Times New Roman"/>
          <w:kern w:val="0"/>
          <w:lang w:eastAsia="pl-PL"/>
          <w14:ligatures w14:val="none"/>
        </w:rPr>
        <w:t xml:space="preserve"> wyższa lesistość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>)</w:t>
      </w:r>
    </w:p>
    <w:p w14:paraId="4FF2488E" w14:textId="3281F0FA" w:rsidR="00193789" w:rsidRPr="00C9554C" w:rsidRDefault="00193789" w:rsidP="00C9554C">
      <w:pPr>
        <w:pStyle w:val="Akapitzlist"/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>Działalnoś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 xml:space="preserve">ci </w:t>
      </w:r>
      <w:r w:rsidRPr="00C9554C">
        <w:rPr>
          <w:rFonts w:eastAsia="Times New Roman" w:cs="Times New Roman"/>
          <w:kern w:val="0"/>
          <w:lang w:eastAsia="pl-PL"/>
          <w14:ligatures w14:val="none"/>
        </w:rPr>
        <w:t>gospodarcz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 xml:space="preserve">ej </w:t>
      </w:r>
      <w:r w:rsidRPr="00C9554C">
        <w:rPr>
          <w:rFonts w:eastAsia="Times New Roman" w:cs="Times New Roman"/>
          <w:kern w:val="0"/>
          <w:lang w:eastAsia="pl-PL"/>
          <w14:ligatures w14:val="none"/>
        </w:rPr>
        <w:t xml:space="preserve">człowieka (rolnictwo i </w:t>
      </w:r>
      <w:r w:rsidR="00C9554C" w:rsidRPr="00C9554C">
        <w:rPr>
          <w:rFonts w:eastAsia="Times New Roman" w:cs="Times New Roman"/>
          <w:kern w:val="0"/>
          <w:lang w:eastAsia="pl-PL"/>
          <w14:ligatures w14:val="none"/>
        </w:rPr>
        <w:t>prz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>emysł)</w:t>
      </w:r>
    </w:p>
    <w:p w14:paraId="1CD656EA" w14:textId="2433AF07" w:rsidR="00193789" w:rsidRPr="00C9554C" w:rsidRDefault="00193789" w:rsidP="00C9554C">
      <w:pPr>
        <w:pStyle w:val="Akapitzlist"/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>Polityk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>i</w:t>
      </w:r>
      <w:r w:rsidRPr="00C9554C">
        <w:rPr>
          <w:rFonts w:eastAsia="Times New Roman" w:cs="Times New Roman"/>
          <w:kern w:val="0"/>
          <w:lang w:eastAsia="pl-PL"/>
          <w14:ligatures w14:val="none"/>
        </w:rPr>
        <w:t xml:space="preserve"> leśn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>ej</w:t>
      </w:r>
      <w:r w:rsidRPr="00C9554C">
        <w:rPr>
          <w:rFonts w:eastAsia="Times New Roman" w:cs="Times New Roman"/>
          <w:kern w:val="0"/>
          <w:lang w:eastAsia="pl-PL"/>
          <w14:ligatures w14:val="none"/>
        </w:rPr>
        <w:t xml:space="preserve"> i ochron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>y</w:t>
      </w:r>
      <w:r w:rsidRPr="00C9554C">
        <w:rPr>
          <w:rFonts w:eastAsia="Times New Roman" w:cs="Times New Roman"/>
          <w:kern w:val="0"/>
          <w:lang w:eastAsia="pl-PL"/>
          <w14:ligatures w14:val="none"/>
        </w:rPr>
        <w:t xml:space="preserve"> przyrody: Wprowadzanie Krajowego Programu Zwiększania Lesistości, zalesianie nieużytków oraz tworzenie form ochrony przyrody (parki narodowe, rezerwaty) zwiększa lesistość.</w:t>
      </w:r>
    </w:p>
    <w:p w14:paraId="65D114FD" w14:textId="0EC76562" w:rsidR="00193789" w:rsidRPr="00C9554C" w:rsidRDefault="00193789" w:rsidP="00C9554C">
      <w:pPr>
        <w:pStyle w:val="Akapitzlist"/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>Warunk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>ów</w:t>
      </w:r>
      <w:r w:rsidRPr="00C9554C">
        <w:rPr>
          <w:rFonts w:eastAsia="Times New Roman" w:cs="Times New Roman"/>
          <w:kern w:val="0"/>
          <w:lang w:eastAsia="pl-PL"/>
          <w14:ligatures w14:val="none"/>
        </w:rPr>
        <w:t xml:space="preserve"> hydrologiczn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>ych</w:t>
      </w:r>
      <w:r w:rsidRPr="00C9554C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>(</w:t>
      </w:r>
      <w:r w:rsidRPr="00C9554C">
        <w:rPr>
          <w:rFonts w:eastAsia="Times New Roman" w:cs="Times New Roman"/>
          <w:kern w:val="0"/>
          <w:lang w:eastAsia="pl-PL"/>
          <w14:ligatures w14:val="none"/>
        </w:rPr>
        <w:t>Dostępność wód podziemnych i powierzchniowych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>)</w:t>
      </w:r>
    </w:p>
    <w:p w14:paraId="211F20C7" w14:textId="77777777" w:rsidR="00193789" w:rsidRP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13081CB0" w14:textId="234A1C98" w:rsidR="00193789" w:rsidRDefault="00193789" w:rsidP="00C9554C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Znaczenie lasów</w:t>
      </w:r>
    </w:p>
    <w:p w14:paraId="0E36077B" w14:textId="77777777" w:rsidR="00C9554C" w:rsidRPr="00193789" w:rsidRDefault="00C9554C" w:rsidP="00C9554C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lang w:eastAsia="pl-PL"/>
          <w14:ligatures w14:val="none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9554C" w:rsidRPr="00C9554C" w14:paraId="4558672E" w14:textId="77777777">
        <w:tc>
          <w:tcPr>
            <w:tcW w:w="5228" w:type="dxa"/>
          </w:tcPr>
          <w:p w14:paraId="25A7AD86" w14:textId="77777777" w:rsidR="00C9554C" w:rsidRPr="00C9554C" w:rsidRDefault="00C9554C" w:rsidP="00C9554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b/>
                <w:bCs/>
                <w:kern w:val="0"/>
                <w:lang w:eastAsia="pl-PL"/>
                <w14:ligatures w14:val="none"/>
              </w:rPr>
              <w:t>Gospodarcze i społeczne</w:t>
            </w:r>
          </w:p>
        </w:tc>
        <w:tc>
          <w:tcPr>
            <w:tcW w:w="5228" w:type="dxa"/>
          </w:tcPr>
          <w:p w14:paraId="2CB8B730" w14:textId="77777777" w:rsidR="00C9554C" w:rsidRPr="00C9554C" w:rsidRDefault="00C9554C" w:rsidP="00C9554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b/>
                <w:bCs/>
                <w:kern w:val="0"/>
                <w:lang w:eastAsia="pl-PL"/>
                <w14:ligatures w14:val="none"/>
              </w:rPr>
              <w:t>Przyrodnicze</w:t>
            </w:r>
          </w:p>
        </w:tc>
      </w:tr>
      <w:tr w:rsidR="00C9554C" w:rsidRPr="00C9554C" w14:paraId="019E4EFE" w14:textId="77777777">
        <w:tc>
          <w:tcPr>
            <w:tcW w:w="5228" w:type="dxa"/>
          </w:tcPr>
          <w:p w14:paraId="6B7B3922" w14:textId="77777777" w:rsidR="00C9554C" w:rsidRPr="00C9554C" w:rsidRDefault="00C9554C" w:rsidP="003F1FDD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Miejsce odpoczynku, rekreacji i edukacji</w:t>
            </w:r>
          </w:p>
        </w:tc>
        <w:tc>
          <w:tcPr>
            <w:tcW w:w="5228" w:type="dxa"/>
          </w:tcPr>
          <w:p w14:paraId="714BBCFE" w14:textId="77777777" w:rsidR="00C9554C" w:rsidRPr="00C9554C" w:rsidRDefault="00C9554C" w:rsidP="003F1FDD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Oczyszczanie powietrza</w:t>
            </w:r>
          </w:p>
        </w:tc>
      </w:tr>
      <w:tr w:rsidR="00C9554C" w:rsidRPr="00C9554C" w14:paraId="23B06AE1" w14:textId="77777777" w:rsidTr="00C9554C">
        <w:tc>
          <w:tcPr>
            <w:tcW w:w="5228" w:type="dxa"/>
            <w:tcBorders>
              <w:bottom w:val="single" w:sz="4" w:space="0" w:color="auto"/>
            </w:tcBorders>
          </w:tcPr>
          <w:p w14:paraId="31491D59" w14:textId="77777777" w:rsidR="00C9554C" w:rsidRPr="00C9554C" w:rsidRDefault="00C9554C" w:rsidP="003F1FDD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Miejsca pracy</w:t>
            </w:r>
          </w:p>
        </w:tc>
        <w:tc>
          <w:tcPr>
            <w:tcW w:w="5228" w:type="dxa"/>
          </w:tcPr>
          <w:p w14:paraId="5CF7A637" w14:textId="77777777" w:rsidR="00C9554C" w:rsidRPr="00C9554C" w:rsidRDefault="00C9554C" w:rsidP="003F1FDD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Produkcja tlenu</w:t>
            </w:r>
          </w:p>
        </w:tc>
      </w:tr>
      <w:tr w:rsidR="00C9554C" w:rsidRPr="00C9554C" w14:paraId="7203A355" w14:textId="77777777" w:rsidTr="00C9554C">
        <w:tc>
          <w:tcPr>
            <w:tcW w:w="5228" w:type="dxa"/>
            <w:tcBorders>
              <w:bottom w:val="single" w:sz="4" w:space="0" w:color="auto"/>
            </w:tcBorders>
          </w:tcPr>
          <w:p w14:paraId="42010245" w14:textId="77777777" w:rsidR="00C9554C" w:rsidRPr="00C9554C" w:rsidRDefault="00C9554C" w:rsidP="003F1FDD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Źródło odnawialnego surowca – drewna</w:t>
            </w:r>
          </w:p>
        </w:tc>
        <w:tc>
          <w:tcPr>
            <w:tcW w:w="5228" w:type="dxa"/>
            <w:tcBorders>
              <w:bottom w:val="single" w:sz="4" w:space="0" w:color="auto"/>
            </w:tcBorders>
          </w:tcPr>
          <w:p w14:paraId="3BC0E450" w14:textId="77777777" w:rsidR="00C9554C" w:rsidRPr="00C9554C" w:rsidRDefault="00C9554C" w:rsidP="003F1FDD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Retencja wody (zabezpieczenie przed powodziami i suszami)</w:t>
            </w:r>
          </w:p>
        </w:tc>
      </w:tr>
      <w:tr w:rsidR="00C9554C" w:rsidRPr="00C9554C" w14:paraId="51104581" w14:textId="77777777" w:rsidTr="00C9554C">
        <w:tc>
          <w:tcPr>
            <w:tcW w:w="52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09DDEA8" w14:textId="77777777" w:rsidR="00C9554C" w:rsidRPr="00C9554C" w:rsidRDefault="00C9554C" w:rsidP="003F1FDD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</w:p>
        </w:tc>
        <w:tc>
          <w:tcPr>
            <w:tcW w:w="5228" w:type="dxa"/>
            <w:tcBorders>
              <w:left w:val="single" w:sz="4" w:space="0" w:color="auto"/>
            </w:tcBorders>
          </w:tcPr>
          <w:p w14:paraId="1373805E" w14:textId="77777777" w:rsidR="00C9554C" w:rsidRPr="00C9554C" w:rsidRDefault="00C9554C" w:rsidP="003F1FDD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Źródło grzybów, jagód i ziół</w:t>
            </w:r>
          </w:p>
        </w:tc>
      </w:tr>
      <w:tr w:rsidR="00C9554C" w:rsidRPr="00C9554C" w14:paraId="1E7E70BA" w14:textId="77777777" w:rsidTr="00C9554C">
        <w:tc>
          <w:tcPr>
            <w:tcW w:w="52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4737E8" w14:textId="77777777" w:rsidR="00C9554C" w:rsidRPr="00C9554C" w:rsidRDefault="00C9554C" w:rsidP="003F1FDD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</w:p>
        </w:tc>
        <w:tc>
          <w:tcPr>
            <w:tcW w:w="5228" w:type="dxa"/>
            <w:tcBorders>
              <w:left w:val="single" w:sz="4" w:space="0" w:color="auto"/>
            </w:tcBorders>
          </w:tcPr>
          <w:p w14:paraId="5F38BB83" w14:textId="77777777" w:rsidR="00C9554C" w:rsidRPr="00C9554C" w:rsidRDefault="00C9554C" w:rsidP="003F1FDD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Ochrona przed silnymi wiatrami</w:t>
            </w:r>
          </w:p>
        </w:tc>
      </w:tr>
      <w:tr w:rsidR="00C9554C" w:rsidRPr="00C9554C" w14:paraId="277F90DC" w14:textId="77777777" w:rsidTr="00C9554C">
        <w:tc>
          <w:tcPr>
            <w:tcW w:w="52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B744C4" w14:textId="77777777" w:rsidR="00C9554C" w:rsidRPr="00C9554C" w:rsidRDefault="00C9554C" w:rsidP="003F1FDD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</w:p>
        </w:tc>
        <w:tc>
          <w:tcPr>
            <w:tcW w:w="5228" w:type="dxa"/>
            <w:tcBorders>
              <w:left w:val="single" w:sz="4" w:space="0" w:color="auto"/>
            </w:tcBorders>
          </w:tcPr>
          <w:p w14:paraId="58D6120E" w14:textId="77777777" w:rsidR="00C9554C" w:rsidRPr="00C9554C" w:rsidRDefault="00C9554C" w:rsidP="003F1FDD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Zapobieganie erozji gleby i osuwiskom</w:t>
            </w:r>
          </w:p>
        </w:tc>
      </w:tr>
      <w:tr w:rsidR="00C9554C" w:rsidRPr="00193789" w14:paraId="35E62A2A" w14:textId="77777777" w:rsidTr="00C9554C">
        <w:tc>
          <w:tcPr>
            <w:tcW w:w="52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E4FF5E" w14:textId="77777777" w:rsidR="00C9554C" w:rsidRPr="00C9554C" w:rsidRDefault="00C9554C" w:rsidP="003F1FDD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</w:p>
        </w:tc>
        <w:tc>
          <w:tcPr>
            <w:tcW w:w="5228" w:type="dxa"/>
            <w:tcBorders>
              <w:left w:val="single" w:sz="4" w:space="0" w:color="auto"/>
            </w:tcBorders>
          </w:tcPr>
          <w:p w14:paraId="6325A2DF" w14:textId="77777777" w:rsidR="00C9554C" w:rsidRPr="00193789" w:rsidRDefault="00C9554C" w:rsidP="003F1FDD">
            <w:pPr>
              <w:rPr>
                <w:rFonts w:eastAsia="Times New Roman" w:cs="Times New Roman"/>
                <w:kern w:val="0"/>
                <w:lang w:eastAsia="pl-PL"/>
                <w14:ligatures w14:val="none"/>
              </w:rPr>
            </w:pPr>
            <w:r w:rsidRPr="00C9554C">
              <w:rPr>
                <w:rFonts w:eastAsia="Times New Roman" w:cs="Times New Roman"/>
                <w:kern w:val="0"/>
                <w:lang w:eastAsia="pl-PL"/>
                <w14:ligatures w14:val="none"/>
              </w:rPr>
              <w:t>Siedlisko życia organizmów – bioróżnorodność</w:t>
            </w:r>
          </w:p>
        </w:tc>
      </w:tr>
    </w:tbl>
    <w:p w14:paraId="17FC6DBE" w14:textId="77777777" w:rsidR="00193789" w:rsidRPr="00193789" w:rsidRDefault="00193789" w:rsidP="00C9554C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Wylesianie</w:t>
      </w:r>
    </w:p>
    <w:p w14:paraId="4A0ACB1E" w14:textId="73F07360" w:rsidR="00193789" w:rsidRDefault="00C9554C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- </w:t>
      </w:r>
      <w:r>
        <w:rPr>
          <w:rFonts w:eastAsia="Times New Roman" w:cs="Times New Roman"/>
          <w:kern w:val="0"/>
          <w:lang w:eastAsia="pl-PL"/>
          <w14:ligatures w14:val="none"/>
        </w:rPr>
        <w:t>N</w:t>
      </w:r>
      <w:r w:rsidR="00193789" w:rsidRPr="00193789">
        <w:rPr>
          <w:rFonts w:eastAsia="Times New Roman" w:cs="Times New Roman"/>
          <w:kern w:val="0"/>
          <w:lang w:eastAsia="pl-PL"/>
          <w14:ligatures w14:val="none"/>
        </w:rPr>
        <w:t>iszczenie lasów w celu innego wykorzystania gruntów</w:t>
      </w:r>
    </w:p>
    <w:p w14:paraId="6F766932" w14:textId="77777777" w:rsidR="00C9554C" w:rsidRPr="00193789" w:rsidRDefault="00C9554C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1B1F277A" w14:textId="2CAE9C53" w:rsid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Degradacja lasów</w:t>
      </w:r>
      <w:r w:rsidRPr="00193789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C9554C" w:rsidRPr="00C9554C">
        <w:rPr>
          <w:rFonts w:eastAsia="Times New Roman" w:cs="Times New Roman"/>
          <w:b/>
          <w:bCs/>
          <w:kern w:val="0"/>
          <w:lang w:eastAsia="pl-PL"/>
          <w14:ligatures w14:val="none"/>
        </w:rPr>
        <w:t>-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Pr="00193789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C9554C">
        <w:rPr>
          <w:rFonts w:eastAsia="Times New Roman" w:cs="Times New Roman"/>
          <w:kern w:val="0"/>
          <w:lang w:eastAsia="pl-PL"/>
          <w14:ligatures w14:val="none"/>
        </w:rPr>
        <w:t>S</w:t>
      </w:r>
      <w:r w:rsidRPr="00193789">
        <w:rPr>
          <w:rFonts w:eastAsia="Times New Roman" w:cs="Times New Roman"/>
          <w:kern w:val="0"/>
          <w:lang w:eastAsia="pl-PL"/>
          <w14:ligatures w14:val="none"/>
        </w:rPr>
        <w:t>topniowy proces związany z niezrównoważonym pozyskiwaniem drewna, powodujący utratę podstawowych zdolności lasów, takich jak wytwarzanie drewna czy bioróżnorodność</w:t>
      </w:r>
    </w:p>
    <w:p w14:paraId="14D935D4" w14:textId="77777777" w:rsidR="00C9554C" w:rsidRPr="00193789" w:rsidRDefault="00C9554C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4C40D08E" w14:textId="77777777" w:rsidR="00C9554C" w:rsidRDefault="00C9554C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- </w:t>
      </w:r>
      <w:r w:rsidR="00193789"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W większości dotyczą:</w:t>
      </w:r>
      <w:r w:rsidR="00193789" w:rsidRPr="00193789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</w:p>
    <w:p w14:paraId="685357B0" w14:textId="35E569FD" w:rsidR="00C9554C" w:rsidRDefault="00193789" w:rsidP="00C9554C">
      <w:pPr>
        <w:pStyle w:val="Akapitzlist"/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 xml:space="preserve">Amazonii (Ameryka </w:t>
      </w:r>
      <w:r w:rsidR="00C9554C" w:rsidRPr="00C9554C">
        <w:rPr>
          <w:rFonts w:eastAsia="Times New Roman" w:cs="Times New Roman"/>
          <w:kern w:val="0"/>
          <w:lang w:eastAsia="pl-PL"/>
          <w14:ligatures w14:val="none"/>
        </w:rPr>
        <w:t>Południowa</w:t>
      </w:r>
      <w:r w:rsidRPr="00C9554C">
        <w:rPr>
          <w:rFonts w:eastAsia="Times New Roman" w:cs="Times New Roman"/>
          <w:kern w:val="0"/>
          <w:lang w:eastAsia="pl-PL"/>
          <w14:ligatures w14:val="none"/>
        </w:rPr>
        <w:t>)</w:t>
      </w:r>
    </w:p>
    <w:p w14:paraId="0F03E70A" w14:textId="77777777" w:rsidR="00C9554C" w:rsidRDefault="00193789" w:rsidP="00C9554C">
      <w:pPr>
        <w:pStyle w:val="Akapitzlist"/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>Konga (Afryka Środkowa)</w:t>
      </w:r>
    </w:p>
    <w:p w14:paraId="153A242D" w14:textId="0995FD6E" w:rsidR="00193789" w:rsidRDefault="00193789" w:rsidP="00C9554C">
      <w:pPr>
        <w:pStyle w:val="Akapitzlist"/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 xml:space="preserve">Azji </w:t>
      </w:r>
      <w:r w:rsidR="00C9554C" w:rsidRPr="00C9554C">
        <w:rPr>
          <w:rFonts w:eastAsia="Times New Roman" w:cs="Times New Roman"/>
          <w:kern w:val="0"/>
          <w:lang w:eastAsia="pl-PL"/>
          <w14:ligatures w14:val="none"/>
        </w:rPr>
        <w:t>Południowo-Wschodniej</w:t>
      </w:r>
    </w:p>
    <w:p w14:paraId="62D6B7AA" w14:textId="77777777" w:rsidR="00C9554C" w:rsidRPr="00C9554C" w:rsidRDefault="00C9554C" w:rsidP="00C9554C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728A964E" w14:textId="76D7C6A8" w:rsidR="00193789" w:rsidRPr="00193789" w:rsidRDefault="00C9554C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- </w:t>
      </w:r>
      <w:r w:rsidR="00193789" w:rsidRPr="00193789">
        <w:rPr>
          <w:rFonts w:eastAsia="Times New Roman" w:cs="Times New Roman"/>
          <w:kern w:val="0"/>
          <w:lang w:eastAsia="pl-PL"/>
          <w14:ligatures w14:val="none"/>
        </w:rPr>
        <w:t xml:space="preserve">1990-2020 </w:t>
      </w:r>
      <w:r w:rsidRPr="00193789">
        <w:rPr>
          <w:rFonts w:eastAsia="Times New Roman" w:cs="Times New Roman"/>
          <w:kern w:val="0"/>
          <w:lang w:eastAsia="pl-PL"/>
          <w14:ligatures w14:val="none"/>
        </w:rPr>
        <w:t>zniknęło</w:t>
      </w:r>
      <w:r w:rsidR="00193789" w:rsidRPr="00193789">
        <w:rPr>
          <w:rFonts w:eastAsia="Times New Roman" w:cs="Times New Roman"/>
          <w:kern w:val="0"/>
          <w:lang w:eastAsia="pl-PL"/>
          <w14:ligatures w14:val="none"/>
        </w:rPr>
        <w:t xml:space="preserve"> ok. 420 mln hektarów lasów (obszar wielkości UE), co czyni ten proces krytycznym dla stabilności planety.</w:t>
      </w:r>
    </w:p>
    <w:p w14:paraId="49B524DF" w14:textId="77777777" w:rsidR="00193789" w:rsidRP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455466A3" w14:textId="4460B408" w:rsidR="00193789" w:rsidRPr="00193789" w:rsidRDefault="00193789" w:rsidP="00193789">
      <w:pPr>
        <w:spacing w:after="0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- </w:t>
      </w:r>
      <w:r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Skutki deforestacji</w:t>
      </w: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:</w:t>
      </w:r>
    </w:p>
    <w:p w14:paraId="51F25D12" w14:textId="7ABEAD28" w:rsidR="00193789" w:rsidRPr="00C9554C" w:rsidRDefault="00193789" w:rsidP="00C9554C">
      <w:pPr>
        <w:pStyle w:val="Akapitzlist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>Zmiany klimatyczne: Lasy magazynują węgiel; ich niszczenie uwalnia (15-20% globalnych emisji), co nasila efekt cieplarniany i globalne ocieplenie</w:t>
      </w:r>
    </w:p>
    <w:p w14:paraId="59E95DEB" w14:textId="66741129" w:rsidR="00193789" w:rsidRPr="00C9554C" w:rsidRDefault="00193789" w:rsidP="00C9554C">
      <w:pPr>
        <w:pStyle w:val="Akapitzlist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>Utrata bioróżnorodności: Niszczenie siedlisk, wymieranie gatunków roślin i zwierząt.</w:t>
      </w:r>
    </w:p>
    <w:p w14:paraId="68C4ED2A" w14:textId="53C47CD4" w:rsidR="00193789" w:rsidRPr="00C9554C" w:rsidRDefault="00193789" w:rsidP="00C9554C">
      <w:pPr>
        <w:pStyle w:val="Akapitzlist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 xml:space="preserve">Erozja i degradacja gleby: gleba podatna na </w:t>
      </w:r>
      <w:r w:rsidR="00C9554C" w:rsidRPr="00C9554C">
        <w:rPr>
          <w:rFonts w:eastAsia="Times New Roman" w:cs="Times New Roman"/>
          <w:kern w:val="0"/>
          <w:lang w:eastAsia="pl-PL"/>
          <w14:ligatures w14:val="none"/>
        </w:rPr>
        <w:t>wypłukiwanie</w:t>
      </w:r>
      <w:r w:rsidRPr="00C9554C">
        <w:rPr>
          <w:rFonts w:eastAsia="Times New Roman" w:cs="Times New Roman"/>
          <w:kern w:val="0"/>
          <w:lang w:eastAsia="pl-PL"/>
          <w14:ligatures w14:val="none"/>
        </w:rPr>
        <w:t xml:space="preserve"> przez deszcz i wiatr, co zmniejsza jej żyzność.,</w:t>
      </w:r>
    </w:p>
    <w:p w14:paraId="65CB5A91" w14:textId="057C837A" w:rsidR="00193789" w:rsidRPr="00C9554C" w:rsidRDefault="00C9554C" w:rsidP="00C9554C">
      <w:pPr>
        <w:pStyle w:val="Akapitzlist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>Zakłócenia</w:t>
      </w:r>
      <w:r w:rsidR="00193789" w:rsidRPr="00C9554C">
        <w:rPr>
          <w:rFonts w:eastAsia="Times New Roman" w:cs="Times New Roman"/>
          <w:kern w:val="0"/>
          <w:lang w:eastAsia="pl-PL"/>
          <w14:ligatures w14:val="none"/>
        </w:rPr>
        <w:t xml:space="preserve"> w obiegu wody: Mniejsza transpiracja prowadzi do susz, a brak lasów zwiększa ryzyko intensywnych powodzi</w:t>
      </w:r>
    </w:p>
    <w:p w14:paraId="455E659C" w14:textId="7399DA5D" w:rsidR="00193789" w:rsidRPr="00C9554C" w:rsidRDefault="00C9554C" w:rsidP="00C9554C">
      <w:pPr>
        <w:pStyle w:val="Akapitzlist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>Społeczne</w:t>
      </w:r>
      <w:r w:rsidR="00193789" w:rsidRPr="00C9554C">
        <w:rPr>
          <w:rFonts w:eastAsia="Times New Roman" w:cs="Times New Roman"/>
          <w:kern w:val="0"/>
          <w:lang w:eastAsia="pl-PL"/>
          <w14:ligatures w14:val="none"/>
        </w:rPr>
        <w:t xml:space="preserve"> i ekonomiczne konsekwencje: Utrata domów i zasobów przez </w:t>
      </w:r>
      <w:r w:rsidRPr="00C9554C">
        <w:rPr>
          <w:rFonts w:eastAsia="Times New Roman" w:cs="Times New Roman"/>
          <w:kern w:val="0"/>
          <w:lang w:eastAsia="pl-PL"/>
          <w14:ligatures w14:val="none"/>
        </w:rPr>
        <w:t>ludność</w:t>
      </w:r>
      <w:r w:rsidR="00193789" w:rsidRPr="00C9554C">
        <w:rPr>
          <w:rFonts w:eastAsia="Times New Roman" w:cs="Times New Roman"/>
          <w:kern w:val="0"/>
          <w:lang w:eastAsia="pl-PL"/>
          <w14:ligatures w14:val="none"/>
        </w:rPr>
        <w:t xml:space="preserve"> rdzenną oraz zagrożenie dla gospodarki opartej na lasach.</w:t>
      </w:r>
    </w:p>
    <w:p w14:paraId="516CF1F4" w14:textId="77777777" w:rsidR="00193789" w:rsidRP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5B8B0723" w14:textId="01E620B9" w:rsidR="00193789" w:rsidRPr="00193789" w:rsidRDefault="00193789" w:rsidP="00193789">
      <w:pPr>
        <w:spacing w:after="0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lastRenderedPageBreak/>
        <w:t xml:space="preserve">- </w:t>
      </w:r>
      <w:r w:rsidRPr="00193789">
        <w:rPr>
          <w:rFonts w:eastAsia="Times New Roman" w:cs="Times New Roman"/>
          <w:b/>
          <w:bCs/>
          <w:kern w:val="0"/>
          <w:lang w:eastAsia="pl-PL"/>
          <w14:ligatures w14:val="none"/>
        </w:rPr>
        <w:t>Sposoby zapobiegania deforestacji</w:t>
      </w: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:</w:t>
      </w:r>
    </w:p>
    <w:p w14:paraId="7F9DC053" w14:textId="77777777" w:rsidR="00193789" w:rsidRPr="00193789" w:rsidRDefault="00193789" w:rsidP="00193789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61E81E98" w14:textId="72FFFAFB" w:rsidR="00193789" w:rsidRPr="00C9554C" w:rsidRDefault="00193789" w:rsidP="00C9554C">
      <w:pPr>
        <w:pStyle w:val="Akapitzlist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>Regulacje prawne</w:t>
      </w:r>
    </w:p>
    <w:p w14:paraId="20EAA388" w14:textId="1108971B" w:rsidR="00193789" w:rsidRPr="00C9554C" w:rsidRDefault="00193789" w:rsidP="00C9554C">
      <w:pPr>
        <w:pStyle w:val="Akapitzlist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>Certyfikacja i kontrola łańcucha dostaw</w:t>
      </w:r>
    </w:p>
    <w:p w14:paraId="64906AFA" w14:textId="54E80E4A" w:rsidR="00193789" w:rsidRPr="00C9554C" w:rsidRDefault="00193789" w:rsidP="00C9554C">
      <w:pPr>
        <w:pStyle w:val="Akapitzlist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>Zmiana nawyków konsumenckich - Ograniczenie spożycia mięsa, Unikanie produktów z olejem palmowym i zmniejszenie zużycia papieru.</w:t>
      </w:r>
    </w:p>
    <w:p w14:paraId="1364D91B" w14:textId="18FE1A01" w:rsidR="00193789" w:rsidRPr="00C9554C" w:rsidRDefault="00193789" w:rsidP="00C9554C">
      <w:pPr>
        <w:pStyle w:val="Akapitzlist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>Ochrona i odbudowa lasów: Zalesianie i wspieranie społeczności lokalnych w zrównoważonym zarządzaniu lasami.</w:t>
      </w:r>
    </w:p>
    <w:p w14:paraId="1EE9A3F2" w14:textId="1940C5D0" w:rsidR="00193789" w:rsidRPr="00C9554C" w:rsidRDefault="00193789" w:rsidP="00C9554C">
      <w:pPr>
        <w:pStyle w:val="Akapitzlist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9554C">
        <w:rPr>
          <w:rFonts w:eastAsia="Times New Roman" w:cs="Times New Roman"/>
          <w:kern w:val="0"/>
          <w:lang w:eastAsia="pl-PL"/>
          <w14:ligatures w14:val="none"/>
        </w:rPr>
        <w:t>Walka z nielegalną wycinka</w:t>
      </w:r>
    </w:p>
    <w:p w14:paraId="44255829" w14:textId="77777777" w:rsidR="00536165" w:rsidRDefault="00536165" w:rsidP="00536165">
      <w:pPr>
        <w:rPr>
          <w:sz w:val="40"/>
          <w:szCs w:val="40"/>
        </w:rPr>
      </w:pPr>
    </w:p>
    <w:p w14:paraId="363BFFB0" w14:textId="77777777" w:rsidR="00A510C6" w:rsidRPr="00A510C6" w:rsidRDefault="00A510C6" w:rsidP="00A510C6">
      <w:pPr>
        <w:rPr>
          <w:sz w:val="40"/>
          <w:szCs w:val="40"/>
        </w:rPr>
      </w:pPr>
    </w:p>
    <w:p w14:paraId="6C109208" w14:textId="77777777" w:rsidR="00A510C6" w:rsidRPr="00A510C6" w:rsidRDefault="00A510C6" w:rsidP="00A510C6">
      <w:pPr>
        <w:rPr>
          <w:sz w:val="40"/>
          <w:szCs w:val="40"/>
        </w:rPr>
      </w:pPr>
    </w:p>
    <w:p w14:paraId="0BE90052" w14:textId="77777777" w:rsidR="00A510C6" w:rsidRPr="00A510C6" w:rsidRDefault="00A510C6" w:rsidP="00A510C6">
      <w:pPr>
        <w:rPr>
          <w:sz w:val="40"/>
          <w:szCs w:val="40"/>
        </w:rPr>
      </w:pPr>
    </w:p>
    <w:p w14:paraId="094AB8A0" w14:textId="77777777" w:rsidR="00A510C6" w:rsidRPr="00A510C6" w:rsidRDefault="00A510C6" w:rsidP="00A510C6">
      <w:pPr>
        <w:rPr>
          <w:sz w:val="40"/>
          <w:szCs w:val="40"/>
        </w:rPr>
      </w:pPr>
    </w:p>
    <w:p w14:paraId="2905BB55" w14:textId="77777777" w:rsidR="00A510C6" w:rsidRPr="00A510C6" w:rsidRDefault="00A510C6" w:rsidP="00A510C6">
      <w:pPr>
        <w:rPr>
          <w:sz w:val="40"/>
          <w:szCs w:val="40"/>
        </w:rPr>
      </w:pPr>
    </w:p>
    <w:p w14:paraId="31614265" w14:textId="77777777" w:rsidR="00A510C6" w:rsidRPr="00A510C6" w:rsidRDefault="00A510C6" w:rsidP="00A510C6">
      <w:pPr>
        <w:rPr>
          <w:sz w:val="40"/>
          <w:szCs w:val="40"/>
        </w:rPr>
      </w:pPr>
    </w:p>
    <w:p w14:paraId="688EE1D5" w14:textId="77777777" w:rsidR="00A510C6" w:rsidRPr="00A510C6" w:rsidRDefault="00A510C6" w:rsidP="00A510C6">
      <w:pPr>
        <w:rPr>
          <w:sz w:val="40"/>
          <w:szCs w:val="40"/>
        </w:rPr>
      </w:pPr>
    </w:p>
    <w:p w14:paraId="15B10FB0" w14:textId="77777777" w:rsidR="00A510C6" w:rsidRPr="00A510C6" w:rsidRDefault="00A510C6" w:rsidP="00A510C6">
      <w:pPr>
        <w:rPr>
          <w:sz w:val="40"/>
          <w:szCs w:val="40"/>
        </w:rPr>
      </w:pPr>
    </w:p>
    <w:p w14:paraId="36FBD963" w14:textId="77777777" w:rsidR="00A510C6" w:rsidRPr="00A510C6" w:rsidRDefault="00A510C6" w:rsidP="00A510C6">
      <w:pPr>
        <w:rPr>
          <w:sz w:val="40"/>
          <w:szCs w:val="40"/>
        </w:rPr>
      </w:pPr>
    </w:p>
    <w:p w14:paraId="1054F976" w14:textId="77777777" w:rsidR="00A510C6" w:rsidRPr="00A510C6" w:rsidRDefault="00A510C6" w:rsidP="00A510C6">
      <w:pPr>
        <w:rPr>
          <w:sz w:val="40"/>
          <w:szCs w:val="40"/>
        </w:rPr>
      </w:pPr>
    </w:p>
    <w:p w14:paraId="4F7B02C6" w14:textId="77777777" w:rsidR="00A510C6" w:rsidRPr="00A510C6" w:rsidRDefault="00A510C6" w:rsidP="00A510C6">
      <w:pPr>
        <w:rPr>
          <w:sz w:val="40"/>
          <w:szCs w:val="40"/>
        </w:rPr>
      </w:pPr>
    </w:p>
    <w:p w14:paraId="024ED8E0" w14:textId="77777777" w:rsidR="00A510C6" w:rsidRPr="00A510C6" w:rsidRDefault="00A510C6" w:rsidP="00A510C6">
      <w:pPr>
        <w:rPr>
          <w:sz w:val="40"/>
          <w:szCs w:val="40"/>
        </w:rPr>
      </w:pPr>
    </w:p>
    <w:p w14:paraId="080636C5" w14:textId="77777777" w:rsidR="00A510C6" w:rsidRPr="00A510C6" w:rsidRDefault="00A510C6" w:rsidP="00A510C6">
      <w:pPr>
        <w:rPr>
          <w:sz w:val="40"/>
          <w:szCs w:val="40"/>
        </w:rPr>
      </w:pPr>
    </w:p>
    <w:p w14:paraId="6801908A" w14:textId="77777777" w:rsidR="00A510C6" w:rsidRPr="00A510C6" w:rsidRDefault="00A510C6" w:rsidP="00A510C6">
      <w:pPr>
        <w:rPr>
          <w:sz w:val="40"/>
          <w:szCs w:val="40"/>
        </w:rPr>
      </w:pPr>
    </w:p>
    <w:p w14:paraId="359487D9" w14:textId="77777777" w:rsidR="00A510C6" w:rsidRDefault="00A510C6" w:rsidP="00A510C6">
      <w:pPr>
        <w:rPr>
          <w:sz w:val="40"/>
          <w:szCs w:val="40"/>
        </w:rPr>
      </w:pPr>
    </w:p>
    <w:p w14:paraId="27520F01" w14:textId="22279667" w:rsidR="00A510C6" w:rsidRPr="00A510C6" w:rsidRDefault="00A510C6" w:rsidP="00A510C6">
      <w:pPr>
        <w:tabs>
          <w:tab w:val="left" w:pos="9645"/>
        </w:tabs>
        <w:jc w:val="right"/>
      </w:pPr>
      <w:r>
        <w:rPr>
          <w:i/>
          <w:iCs/>
          <w:kern w:val="0"/>
          <w14:ligatures w14:val="none"/>
        </w:rPr>
        <w:t>Źródło informacji:</w:t>
      </w:r>
      <w:r>
        <w:rPr>
          <w:kern w:val="0"/>
          <w14:ligatures w14:val="none"/>
        </w:rPr>
        <w:t xml:space="preserve"> Nowa Era, NOWE Oblicza geografii </w:t>
      </w:r>
      <w:r w:rsidR="00B70D51">
        <w:rPr>
          <w:kern w:val="0"/>
          <w14:ligatures w14:val="none"/>
        </w:rPr>
        <w:t>2</w:t>
      </w:r>
    </w:p>
    <w:sectPr w:rsidR="00A510C6" w:rsidRPr="00A510C6" w:rsidSect="001937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1382"/>
    <w:multiLevelType w:val="hybridMultilevel"/>
    <w:tmpl w:val="B36819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01AFF"/>
    <w:multiLevelType w:val="hybridMultilevel"/>
    <w:tmpl w:val="A770EA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05B4D"/>
    <w:multiLevelType w:val="hybridMultilevel"/>
    <w:tmpl w:val="9FAE70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907EE"/>
    <w:multiLevelType w:val="hybridMultilevel"/>
    <w:tmpl w:val="963E3E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24F7B"/>
    <w:multiLevelType w:val="hybridMultilevel"/>
    <w:tmpl w:val="146CB4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D7E40"/>
    <w:multiLevelType w:val="hybridMultilevel"/>
    <w:tmpl w:val="C700FA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77A81"/>
    <w:multiLevelType w:val="hybridMultilevel"/>
    <w:tmpl w:val="BA0002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05759"/>
    <w:multiLevelType w:val="hybridMultilevel"/>
    <w:tmpl w:val="98EC3D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4C60FB"/>
    <w:multiLevelType w:val="hybridMultilevel"/>
    <w:tmpl w:val="2DF8D3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52479C"/>
    <w:multiLevelType w:val="hybridMultilevel"/>
    <w:tmpl w:val="3EB4D3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D3501A"/>
    <w:multiLevelType w:val="hybridMultilevel"/>
    <w:tmpl w:val="734002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93C0C"/>
    <w:multiLevelType w:val="hybridMultilevel"/>
    <w:tmpl w:val="92960A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AC18FE"/>
    <w:multiLevelType w:val="hybridMultilevel"/>
    <w:tmpl w:val="E6BE8D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5C50E2"/>
    <w:multiLevelType w:val="hybridMultilevel"/>
    <w:tmpl w:val="43E8A8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045142">
    <w:abstractNumId w:val="4"/>
  </w:num>
  <w:num w:numId="2" w16cid:durableId="2136631903">
    <w:abstractNumId w:val="0"/>
  </w:num>
  <w:num w:numId="3" w16cid:durableId="49614510">
    <w:abstractNumId w:val="8"/>
  </w:num>
  <w:num w:numId="4" w16cid:durableId="1586963418">
    <w:abstractNumId w:val="3"/>
  </w:num>
  <w:num w:numId="5" w16cid:durableId="909578637">
    <w:abstractNumId w:val="1"/>
  </w:num>
  <w:num w:numId="6" w16cid:durableId="1473644109">
    <w:abstractNumId w:val="12"/>
  </w:num>
  <w:num w:numId="7" w16cid:durableId="586501341">
    <w:abstractNumId w:val="11"/>
  </w:num>
  <w:num w:numId="8" w16cid:durableId="1194688320">
    <w:abstractNumId w:val="2"/>
  </w:num>
  <w:num w:numId="9" w16cid:durableId="1909531464">
    <w:abstractNumId w:val="5"/>
  </w:num>
  <w:num w:numId="10" w16cid:durableId="1209611091">
    <w:abstractNumId w:val="7"/>
  </w:num>
  <w:num w:numId="11" w16cid:durableId="334648885">
    <w:abstractNumId w:val="10"/>
  </w:num>
  <w:num w:numId="12" w16cid:durableId="1237941108">
    <w:abstractNumId w:val="13"/>
  </w:num>
  <w:num w:numId="13" w16cid:durableId="304624631">
    <w:abstractNumId w:val="6"/>
  </w:num>
  <w:num w:numId="14" w16cid:durableId="12853063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165"/>
    <w:rsid w:val="00007328"/>
    <w:rsid w:val="00193789"/>
    <w:rsid w:val="001B3695"/>
    <w:rsid w:val="00230E34"/>
    <w:rsid w:val="00287F02"/>
    <w:rsid w:val="003357B7"/>
    <w:rsid w:val="004E287F"/>
    <w:rsid w:val="005001BF"/>
    <w:rsid w:val="00536165"/>
    <w:rsid w:val="006048FF"/>
    <w:rsid w:val="00A510C6"/>
    <w:rsid w:val="00B70D51"/>
    <w:rsid w:val="00C9554C"/>
    <w:rsid w:val="00E4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279AF"/>
  <w15:chartTrackingRefBased/>
  <w15:docId w15:val="{05C0382E-B7EA-4AE8-A22D-F20B2B609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36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36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36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6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36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36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36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36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36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36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36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36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616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3616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3616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3616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3616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3616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36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36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36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36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36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3616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3616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3616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36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3616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3616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C95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F2C15-F5F5-462E-A27B-9E7EB4964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987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4</cp:revision>
  <dcterms:created xsi:type="dcterms:W3CDTF">2026-03-12T18:54:00Z</dcterms:created>
  <dcterms:modified xsi:type="dcterms:W3CDTF">2026-06-07T09:49:00Z</dcterms:modified>
</cp:coreProperties>
</file>