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906C" w14:textId="2B917D04" w:rsidR="00A613ED" w:rsidRPr="00A613ED" w:rsidRDefault="00A613ED" w:rsidP="00A613ED">
      <w:pPr>
        <w:pStyle w:val="Normalny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II WOJNA ŚWIATOWA</w:t>
      </w:r>
    </w:p>
    <w:p w14:paraId="17F17B06" w14:textId="24F788B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1. Rozumiem znaczenie następujących terminów.</w:t>
      </w:r>
    </w:p>
    <w:p w14:paraId="04E97F92" w14:textId="566DA1CA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Alianci (państwa, które wspólnie przeciwstawiły się blokowi państw Osi w czasie II wojny światowej)</w:t>
      </w:r>
    </w:p>
    <w:p w14:paraId="4E4609BF" w14:textId="066C551A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Państwa osi (państwa należące do jednego obozu działań wojennych, walczące przeciw aliantom)</w:t>
      </w:r>
    </w:p>
    <w:p w14:paraId="7509EC41" w14:textId="77777777" w:rsidR="00977FDE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Holokaust</w:t>
      </w:r>
      <w:r w:rsidR="00977FDE" w:rsidRPr="00010EDD">
        <w:rPr>
          <w:rFonts w:asciiTheme="minorHAnsi" w:hAnsiTheme="minorHAnsi" w:cstheme="minorHAnsi"/>
        </w:rPr>
        <w:t xml:space="preserve"> (zagłada żydów dokonana przez nazistów, która pochłonęła ich aż 6 milionów)</w:t>
      </w:r>
    </w:p>
    <w:p w14:paraId="5949049E" w14:textId="1B7D2CEF" w:rsidR="00D63822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Karta atlantycka </w:t>
      </w:r>
      <w:r w:rsidR="00977FDE" w:rsidRPr="00010EDD">
        <w:rPr>
          <w:rFonts w:asciiTheme="minorHAnsi" w:hAnsiTheme="minorHAnsi" w:cstheme="minorHAnsi"/>
        </w:rPr>
        <w:t>(</w:t>
      </w:r>
      <w:r w:rsidR="00D63822" w:rsidRPr="00010EDD">
        <w:rPr>
          <w:rFonts w:asciiTheme="minorHAnsi" w:hAnsiTheme="minorHAnsi" w:cstheme="minorHAnsi"/>
        </w:rPr>
        <w:t xml:space="preserve">ośmiopunktowa deklaracja podpisana 14 sierpnia 1941 roku przez Winstona Churchilla i Franklina Delano Roosevelta. Zakładała ona przeprowadzenie po wojnie zmian w państwach europejskich w sposób demokratyczny, poszczególne narody miały same wybierać formę rządów w kraju, o zmianach granic mieli decydować obywatele zainteresowanych </w:t>
      </w:r>
      <w:r w:rsidR="006650C3" w:rsidRPr="00010EDD">
        <w:rPr>
          <w:rFonts w:asciiTheme="minorHAnsi" w:hAnsiTheme="minorHAnsi" w:cstheme="minorHAnsi"/>
        </w:rPr>
        <w:t>państw</w:t>
      </w:r>
      <w:r w:rsidR="00D63822" w:rsidRPr="00010EDD">
        <w:rPr>
          <w:rFonts w:asciiTheme="minorHAnsi" w:hAnsiTheme="minorHAnsi" w:cstheme="minorHAnsi"/>
        </w:rPr>
        <w:t>)</w:t>
      </w:r>
    </w:p>
    <w:p w14:paraId="4ADA9B7B" w14:textId="7150B2B6" w:rsidR="00D63822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Plan Barbarossa</w:t>
      </w:r>
      <w:r w:rsidR="00D63822" w:rsidRPr="00010EDD">
        <w:rPr>
          <w:rFonts w:asciiTheme="minorHAnsi" w:hAnsiTheme="minorHAnsi" w:cstheme="minorHAnsi"/>
        </w:rPr>
        <w:t xml:space="preserve"> (plan ataku III Rzeszy na ZSRR)</w:t>
      </w:r>
    </w:p>
    <w:p w14:paraId="246611F6" w14:textId="0CAEEECA" w:rsidR="00D63822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Wojna siedząca</w:t>
      </w:r>
      <w:r w:rsidR="00D63822" w:rsidRPr="00010EDD">
        <w:rPr>
          <w:rFonts w:asciiTheme="minorHAnsi" w:hAnsiTheme="minorHAnsi" w:cstheme="minorHAnsi"/>
        </w:rPr>
        <w:t xml:space="preserve"> (stosowana przez UK i Francje po napadnięciu Niemiec na Polskę. Polegała ona na wypowiedzeniu Niemcom wojny</w:t>
      </w:r>
      <w:r w:rsidR="006650C3" w:rsidRPr="00010EDD">
        <w:rPr>
          <w:rFonts w:asciiTheme="minorHAnsi" w:hAnsiTheme="minorHAnsi" w:cstheme="minorHAnsi"/>
        </w:rPr>
        <w:t>, ustawieniu wojsk za umocnieniami lecz nie podejmowaniu innych działań).</w:t>
      </w:r>
    </w:p>
    <w:p w14:paraId="26095B8A" w14:textId="05EF69D4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Wielka Trójka</w:t>
      </w:r>
      <w:r w:rsidR="006650C3" w:rsidRPr="00010EDD">
        <w:rPr>
          <w:rFonts w:asciiTheme="minorHAnsi" w:hAnsiTheme="minorHAnsi" w:cstheme="minorHAnsi"/>
        </w:rPr>
        <w:t xml:space="preserve"> (przywódcy Wielkiej Brytanii – Winston Churchill, Związku Radzieckiego -  Józef Stalin oraz Stanów Zjednoczonych – Franklin Delano Roosevelt).</w:t>
      </w:r>
    </w:p>
    <w:p w14:paraId="5009861D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</w:p>
    <w:p w14:paraId="186ADD3B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2.Znam daty następujących wydarzeń</w:t>
      </w:r>
    </w:p>
    <w:p w14:paraId="56B5D9FA" w14:textId="60FCEE3E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1.Desant aliantów w Normandii </w:t>
      </w:r>
      <w:r w:rsidR="00EB0100" w:rsidRPr="00010EDD">
        <w:rPr>
          <w:rFonts w:asciiTheme="minorHAnsi" w:hAnsiTheme="minorHAnsi" w:cstheme="minorHAnsi"/>
        </w:rPr>
        <w:t>– 6 czerwca 1944r.</w:t>
      </w:r>
    </w:p>
    <w:p w14:paraId="197838D8" w14:textId="34B0AB8E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2.Wojna zimowa</w:t>
      </w:r>
      <w:r w:rsidR="006650C3" w:rsidRPr="00010EDD">
        <w:rPr>
          <w:rFonts w:asciiTheme="minorHAnsi" w:hAnsiTheme="minorHAnsi" w:cstheme="minorHAnsi"/>
        </w:rPr>
        <w:t xml:space="preserve"> - 30 listopada 1939r. – marzec 1940r.</w:t>
      </w:r>
    </w:p>
    <w:p w14:paraId="342974F6" w14:textId="4B87F3B2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3.Zrzucenie bomb atomowych na Hiroszimę</w:t>
      </w:r>
      <w:r w:rsidR="00EB0100" w:rsidRPr="00010EDD">
        <w:rPr>
          <w:rFonts w:asciiTheme="minorHAnsi" w:hAnsiTheme="minorHAnsi" w:cstheme="minorHAnsi"/>
        </w:rPr>
        <w:t xml:space="preserve"> –</w:t>
      </w:r>
      <w:r w:rsidRPr="00010EDD">
        <w:rPr>
          <w:rFonts w:asciiTheme="minorHAnsi" w:hAnsiTheme="minorHAnsi" w:cstheme="minorHAnsi"/>
        </w:rPr>
        <w:t xml:space="preserve"> </w:t>
      </w:r>
      <w:r w:rsidR="00EB0100" w:rsidRPr="00010EDD">
        <w:rPr>
          <w:rFonts w:asciiTheme="minorHAnsi" w:hAnsiTheme="minorHAnsi" w:cstheme="minorHAnsi"/>
        </w:rPr>
        <w:t>6 sierpnia 1945r. /</w:t>
      </w:r>
      <w:r w:rsidRPr="00010EDD">
        <w:rPr>
          <w:rFonts w:asciiTheme="minorHAnsi" w:hAnsiTheme="minorHAnsi" w:cstheme="minorHAnsi"/>
        </w:rPr>
        <w:t xml:space="preserve"> Nagasaki</w:t>
      </w:r>
      <w:r w:rsidR="00EB0100" w:rsidRPr="00010EDD">
        <w:rPr>
          <w:rFonts w:asciiTheme="minorHAnsi" w:hAnsiTheme="minorHAnsi" w:cstheme="minorHAnsi"/>
        </w:rPr>
        <w:t xml:space="preserve"> – 9 sierpnia 1945r.</w:t>
      </w:r>
    </w:p>
    <w:p w14:paraId="3578C793" w14:textId="03409CC7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4.Atak Japonii na Pe</w:t>
      </w:r>
      <w:r w:rsidR="00010EDD">
        <w:rPr>
          <w:rFonts w:asciiTheme="minorHAnsi" w:hAnsiTheme="minorHAnsi" w:cstheme="minorHAnsi"/>
        </w:rPr>
        <w:t>ar</w:t>
      </w:r>
      <w:r w:rsidRPr="00010EDD">
        <w:rPr>
          <w:rFonts w:asciiTheme="minorHAnsi" w:hAnsiTheme="minorHAnsi" w:cstheme="minorHAnsi"/>
        </w:rPr>
        <w:t>l Harbor</w:t>
      </w:r>
      <w:r w:rsidR="00EB0100" w:rsidRPr="00010EDD">
        <w:rPr>
          <w:rFonts w:asciiTheme="minorHAnsi" w:hAnsiTheme="minorHAnsi" w:cstheme="minorHAnsi"/>
        </w:rPr>
        <w:t xml:space="preserve"> </w:t>
      </w:r>
      <w:r w:rsidR="009F4FE4" w:rsidRPr="00010EDD">
        <w:rPr>
          <w:rFonts w:asciiTheme="minorHAnsi" w:hAnsiTheme="minorHAnsi" w:cstheme="minorHAnsi"/>
        </w:rPr>
        <w:t>–</w:t>
      </w:r>
      <w:r w:rsidR="00EB0100" w:rsidRPr="00010EDD">
        <w:rPr>
          <w:rFonts w:asciiTheme="minorHAnsi" w:hAnsiTheme="minorHAnsi" w:cstheme="minorHAnsi"/>
        </w:rPr>
        <w:t xml:space="preserve"> </w:t>
      </w:r>
      <w:r w:rsidR="009F4FE4" w:rsidRPr="00010EDD">
        <w:rPr>
          <w:rFonts w:asciiTheme="minorHAnsi" w:hAnsiTheme="minorHAnsi" w:cstheme="minorHAnsi"/>
        </w:rPr>
        <w:t>7 grudnia 1941r.</w:t>
      </w:r>
    </w:p>
    <w:p w14:paraId="758D33CE" w14:textId="5A2171AA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5.Agresja Niemiec na Polskę</w:t>
      </w:r>
      <w:r w:rsidR="006650C3" w:rsidRPr="00010EDD">
        <w:rPr>
          <w:rFonts w:asciiTheme="minorHAnsi" w:hAnsiTheme="minorHAnsi" w:cstheme="minorHAnsi"/>
        </w:rPr>
        <w:t xml:space="preserve"> – 1 września 1939r.</w:t>
      </w:r>
    </w:p>
    <w:p w14:paraId="45096B22" w14:textId="41F4F2D0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6.Napaść na Polskę przez Związek Sowiecki</w:t>
      </w:r>
      <w:r w:rsidR="006650C3" w:rsidRPr="00010EDD">
        <w:rPr>
          <w:rFonts w:asciiTheme="minorHAnsi" w:hAnsiTheme="minorHAnsi" w:cstheme="minorHAnsi"/>
        </w:rPr>
        <w:t xml:space="preserve"> – 17 września 1939r.</w:t>
      </w:r>
    </w:p>
    <w:p w14:paraId="155FD697" w14:textId="6B5F645E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7.Bitwa o Anglie</w:t>
      </w:r>
      <w:r w:rsidR="00EB0100" w:rsidRPr="00010EDD">
        <w:rPr>
          <w:rFonts w:asciiTheme="minorHAnsi" w:hAnsiTheme="minorHAnsi" w:cstheme="minorHAnsi"/>
        </w:rPr>
        <w:t xml:space="preserve"> – lipiec – październik 1940r.</w:t>
      </w:r>
    </w:p>
    <w:p w14:paraId="18B80D2A" w14:textId="3B35E982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8.Inwazja III Rzeszy na ZSRS</w:t>
      </w:r>
      <w:r w:rsidR="00EB0100" w:rsidRPr="00010EDD">
        <w:rPr>
          <w:rFonts w:asciiTheme="minorHAnsi" w:hAnsiTheme="minorHAnsi" w:cstheme="minorHAnsi"/>
        </w:rPr>
        <w:t xml:space="preserve"> – 22 czerwca 1941r.</w:t>
      </w:r>
    </w:p>
    <w:p w14:paraId="67DDC179" w14:textId="2417768D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lastRenderedPageBreak/>
        <w:t>9.Konferencje</w:t>
      </w:r>
      <w:r w:rsidR="00EB0100" w:rsidRPr="00010EDD">
        <w:rPr>
          <w:rFonts w:asciiTheme="minorHAnsi" w:hAnsiTheme="minorHAnsi" w:cstheme="minorHAnsi"/>
        </w:rPr>
        <w:t xml:space="preserve"> w</w:t>
      </w:r>
      <w:r w:rsidRPr="00010EDD">
        <w:rPr>
          <w:rFonts w:asciiTheme="minorHAnsi" w:hAnsiTheme="minorHAnsi" w:cstheme="minorHAnsi"/>
        </w:rPr>
        <w:t xml:space="preserve"> Teheran</w:t>
      </w:r>
      <w:r w:rsidR="00EB0100" w:rsidRPr="00010EDD">
        <w:rPr>
          <w:rFonts w:asciiTheme="minorHAnsi" w:hAnsiTheme="minorHAnsi" w:cstheme="minorHAnsi"/>
        </w:rPr>
        <w:t xml:space="preserve"> –</w:t>
      </w:r>
      <w:r w:rsidR="009F4FE4" w:rsidRPr="00010EDD">
        <w:rPr>
          <w:rFonts w:asciiTheme="minorHAnsi" w:hAnsiTheme="minorHAnsi" w:cstheme="minorHAnsi"/>
        </w:rPr>
        <w:t xml:space="preserve">28 listopada – 1 grudnia </w:t>
      </w:r>
      <w:r w:rsidR="00EB0100" w:rsidRPr="00010EDD">
        <w:rPr>
          <w:rFonts w:asciiTheme="minorHAnsi" w:hAnsiTheme="minorHAnsi" w:cstheme="minorHAnsi"/>
        </w:rPr>
        <w:t xml:space="preserve">1943r. </w:t>
      </w:r>
      <w:r w:rsidRPr="00010EDD">
        <w:rPr>
          <w:rFonts w:asciiTheme="minorHAnsi" w:hAnsiTheme="minorHAnsi" w:cstheme="minorHAnsi"/>
        </w:rPr>
        <w:t>/Jałta</w:t>
      </w:r>
      <w:r w:rsidR="00EB0100" w:rsidRPr="00010EDD">
        <w:rPr>
          <w:rFonts w:asciiTheme="minorHAnsi" w:hAnsiTheme="minorHAnsi" w:cstheme="minorHAnsi"/>
        </w:rPr>
        <w:t xml:space="preserve"> –</w:t>
      </w:r>
      <w:r w:rsidR="009F4FE4" w:rsidRPr="00010EDD">
        <w:rPr>
          <w:rFonts w:asciiTheme="minorHAnsi" w:hAnsiTheme="minorHAnsi" w:cstheme="minorHAnsi"/>
        </w:rPr>
        <w:t xml:space="preserve"> 4 lutego – 11 lutego </w:t>
      </w:r>
      <w:r w:rsidR="00EB0100" w:rsidRPr="00010EDD">
        <w:rPr>
          <w:rFonts w:asciiTheme="minorHAnsi" w:hAnsiTheme="minorHAnsi" w:cstheme="minorHAnsi"/>
        </w:rPr>
        <w:t xml:space="preserve">1945r. </w:t>
      </w:r>
      <w:r w:rsidRPr="00010EDD">
        <w:rPr>
          <w:rFonts w:asciiTheme="minorHAnsi" w:hAnsiTheme="minorHAnsi" w:cstheme="minorHAnsi"/>
        </w:rPr>
        <w:t>/Poczdam</w:t>
      </w:r>
      <w:r w:rsidR="00EB0100" w:rsidRPr="00010EDD">
        <w:rPr>
          <w:rFonts w:asciiTheme="minorHAnsi" w:hAnsiTheme="minorHAnsi" w:cstheme="minorHAnsi"/>
        </w:rPr>
        <w:t xml:space="preserve"> </w:t>
      </w:r>
      <w:r w:rsidR="009F4FE4" w:rsidRPr="00010EDD">
        <w:rPr>
          <w:rFonts w:asciiTheme="minorHAnsi" w:hAnsiTheme="minorHAnsi" w:cstheme="minorHAnsi"/>
        </w:rPr>
        <w:t>–</w:t>
      </w:r>
      <w:r w:rsidR="00EB0100" w:rsidRPr="00010EDD">
        <w:rPr>
          <w:rFonts w:asciiTheme="minorHAnsi" w:hAnsiTheme="minorHAnsi" w:cstheme="minorHAnsi"/>
        </w:rPr>
        <w:t xml:space="preserve"> </w:t>
      </w:r>
      <w:r w:rsidR="009F4FE4" w:rsidRPr="00010EDD">
        <w:rPr>
          <w:rFonts w:asciiTheme="minorHAnsi" w:hAnsiTheme="minorHAnsi" w:cstheme="minorHAnsi"/>
        </w:rPr>
        <w:t>17 lipca – 2 sierpnia 1945r.</w:t>
      </w:r>
    </w:p>
    <w:p w14:paraId="41542828" w14:textId="2AF393AF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10.Kapitulacja Niemiec</w:t>
      </w:r>
      <w:r w:rsidR="001C0DB9" w:rsidRPr="00010EDD">
        <w:rPr>
          <w:rFonts w:asciiTheme="minorHAnsi" w:hAnsiTheme="minorHAnsi" w:cstheme="minorHAnsi"/>
        </w:rPr>
        <w:t xml:space="preserve"> </w:t>
      </w:r>
      <w:r w:rsidR="00AF7C86" w:rsidRPr="00010EDD">
        <w:rPr>
          <w:rFonts w:asciiTheme="minorHAnsi" w:hAnsiTheme="minorHAnsi" w:cstheme="minorHAnsi"/>
        </w:rPr>
        <w:t>–</w:t>
      </w:r>
      <w:r w:rsidR="001C0DB9" w:rsidRPr="00010EDD">
        <w:rPr>
          <w:rFonts w:asciiTheme="minorHAnsi" w:hAnsiTheme="minorHAnsi" w:cstheme="minorHAnsi"/>
        </w:rPr>
        <w:t xml:space="preserve"> </w:t>
      </w:r>
      <w:r w:rsidR="00AF7C86" w:rsidRPr="00010EDD">
        <w:rPr>
          <w:rFonts w:asciiTheme="minorHAnsi" w:hAnsiTheme="minorHAnsi" w:cstheme="minorHAnsi"/>
        </w:rPr>
        <w:t>8 maja 1945r.</w:t>
      </w:r>
    </w:p>
    <w:p w14:paraId="54956145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01C16CA3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3. Wiem kim byli:</w:t>
      </w:r>
    </w:p>
    <w:p w14:paraId="7B70BD2D" w14:textId="63037358" w:rsidR="00B31BDB" w:rsidRPr="00010EDD" w:rsidRDefault="004C65A4" w:rsidP="004C65A4">
      <w:pPr>
        <w:pStyle w:val="NormalnyWeb"/>
        <w:rPr>
          <w:rFonts w:asciiTheme="minorHAnsi" w:hAnsiTheme="minorHAnsi" w:cstheme="minorHAnsi"/>
        </w:rPr>
      </w:pPr>
      <w:proofErr w:type="spellStart"/>
      <w:r w:rsidRPr="00010EDD">
        <w:rPr>
          <w:rFonts w:asciiTheme="minorHAnsi" w:hAnsiTheme="minorHAnsi" w:cstheme="minorHAnsi"/>
        </w:rPr>
        <w:t>Vidkim</w:t>
      </w:r>
      <w:proofErr w:type="spellEnd"/>
      <w:r w:rsidRPr="00010EDD">
        <w:rPr>
          <w:rFonts w:asciiTheme="minorHAnsi" w:hAnsiTheme="minorHAnsi" w:cstheme="minorHAnsi"/>
        </w:rPr>
        <w:t xml:space="preserve"> </w:t>
      </w:r>
      <w:proofErr w:type="spellStart"/>
      <w:r w:rsidRPr="00010EDD">
        <w:rPr>
          <w:rFonts w:asciiTheme="minorHAnsi" w:hAnsiTheme="minorHAnsi" w:cstheme="minorHAnsi"/>
        </w:rPr>
        <w:t>Qusling</w:t>
      </w:r>
      <w:proofErr w:type="spellEnd"/>
      <w:r w:rsidR="00B31BDB" w:rsidRPr="00010EDD">
        <w:rPr>
          <w:rFonts w:asciiTheme="minorHAnsi" w:hAnsiTheme="minorHAnsi" w:cstheme="minorHAnsi"/>
        </w:rPr>
        <w:t xml:space="preserve"> - Norweski wojskowy i faszystowski działacz polityczny, dwukrotny premier Norwegii, kolaborant podczas II wojny światowej</w:t>
      </w:r>
    </w:p>
    <w:p w14:paraId="5F3C3411" w14:textId="4952141A" w:rsidR="00B31BDB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Winston Churchill</w:t>
      </w:r>
      <w:r w:rsidR="00B31BDB" w:rsidRPr="00010EDD">
        <w:rPr>
          <w:rFonts w:asciiTheme="minorHAnsi" w:hAnsiTheme="minorHAnsi" w:cstheme="minorHAnsi"/>
        </w:rPr>
        <w:t xml:space="preserve"> – Brytyjski premier podczas II wojny światowej , mąż stanu, mówca, strateg, pisarz i historyk, malarz, dwukrotny premier Zjednoczonego Królestwa</w:t>
      </w:r>
    </w:p>
    <w:p w14:paraId="3900A521" w14:textId="5CA7BC04" w:rsidR="00B31BDB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Stefan </w:t>
      </w:r>
      <w:proofErr w:type="spellStart"/>
      <w:r w:rsidR="00B31BDB" w:rsidRPr="00010EDD">
        <w:rPr>
          <w:rFonts w:asciiTheme="minorHAnsi" w:hAnsiTheme="minorHAnsi" w:cstheme="minorHAnsi"/>
        </w:rPr>
        <w:t>Starzynski</w:t>
      </w:r>
      <w:proofErr w:type="spellEnd"/>
      <w:r w:rsidR="00B31BDB" w:rsidRPr="00010EDD">
        <w:rPr>
          <w:rFonts w:asciiTheme="minorHAnsi" w:hAnsiTheme="minorHAnsi" w:cstheme="minorHAnsi"/>
        </w:rPr>
        <w:t xml:space="preserve"> - polski polityk, ekonomista, publicysta, major rezerwy Wojska Polskiego, prezydent Warszawy na początku II wojny światowej oraz przewodniczący Komitetu Obywatelskiego w czasie obrony Warszawy w 1939 roku</w:t>
      </w:r>
    </w:p>
    <w:p w14:paraId="74715126" w14:textId="3B7FCFF9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Charles de Gaulle</w:t>
      </w:r>
      <w:r w:rsidR="00B31BDB" w:rsidRPr="00010EDD">
        <w:rPr>
          <w:rFonts w:asciiTheme="minorHAnsi" w:hAnsiTheme="minorHAnsi" w:cstheme="minorHAnsi"/>
        </w:rPr>
        <w:t xml:space="preserve"> – Francuski polityk, który stał na czele ruchu wolnej Francji  </w:t>
      </w:r>
      <w:r w:rsidR="00DD0A08" w:rsidRPr="00010EDD">
        <w:rPr>
          <w:rFonts w:asciiTheme="minorHAnsi" w:hAnsiTheme="minorHAnsi" w:cstheme="minorHAnsi"/>
        </w:rPr>
        <w:t>kontynuującego</w:t>
      </w:r>
      <w:r w:rsidR="00B31BDB" w:rsidRPr="00010EDD">
        <w:rPr>
          <w:rFonts w:asciiTheme="minorHAnsi" w:hAnsiTheme="minorHAnsi" w:cstheme="minorHAnsi"/>
        </w:rPr>
        <w:t xml:space="preserve"> walkę z III rzeszą.</w:t>
      </w:r>
    </w:p>
    <w:p w14:paraId="49591B47" w14:textId="3F6F5330" w:rsidR="00B31BDB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Philippe Petain</w:t>
      </w:r>
      <w:r w:rsidR="00B31BDB" w:rsidRPr="00010EDD">
        <w:rPr>
          <w:rFonts w:asciiTheme="minorHAnsi" w:hAnsiTheme="minorHAnsi" w:cstheme="minorHAnsi"/>
        </w:rPr>
        <w:t xml:space="preserve"> - </w:t>
      </w:r>
      <w:r w:rsidR="00F440A5" w:rsidRPr="00010EDD">
        <w:rPr>
          <w:rFonts w:asciiTheme="minorHAnsi" w:hAnsiTheme="minorHAnsi" w:cstheme="minorHAnsi"/>
        </w:rPr>
        <w:t>marszałek Francji, polityk francuski oraz kolaborant</w:t>
      </w:r>
    </w:p>
    <w:p w14:paraId="3A4317E4" w14:textId="30FA8826" w:rsidR="004C65A4" w:rsidRPr="00010EDD" w:rsidRDefault="004C65A4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Benito Mussolini</w:t>
      </w:r>
      <w:r w:rsidR="00B31BDB" w:rsidRPr="00010EDD">
        <w:rPr>
          <w:rFonts w:asciiTheme="minorHAnsi" w:hAnsiTheme="minorHAnsi" w:cstheme="minorHAnsi"/>
        </w:rPr>
        <w:t xml:space="preserve"> -</w:t>
      </w:r>
      <w:r w:rsidR="005F6B43" w:rsidRPr="00010EDD">
        <w:rPr>
          <w:rFonts w:asciiTheme="minorHAnsi" w:hAnsiTheme="minorHAnsi" w:cstheme="minorHAnsi"/>
        </w:rPr>
        <w:t xml:space="preserve"> włoski polityk i dziennikarz początkowo socjalistyczny, główny założyciel i przywódca ruchu faszystowskiego, do 1945 dyktator Włoskiej Republiki Socjalnej</w:t>
      </w:r>
    </w:p>
    <w:p w14:paraId="3AF864C3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4. Znam przyczyny i skutki</w:t>
      </w:r>
    </w:p>
    <w:p w14:paraId="47DA24A7" w14:textId="77777777" w:rsidR="005F6B43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>Bitwa i o Anglię</w:t>
      </w:r>
    </w:p>
    <w:p w14:paraId="695BF823" w14:textId="2499EE56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Przyczyny – </w:t>
      </w:r>
      <w:r w:rsidR="00CF37B7" w:rsidRPr="00010EDD">
        <w:rPr>
          <w:rFonts w:asciiTheme="minorHAnsi" w:hAnsiTheme="minorHAnsi" w:cstheme="minorHAnsi"/>
        </w:rPr>
        <w:t>chęć Niemców do przejęcia przewagi powietrznej aby zniszczyć Brytyjską flotę i dokonać desantu</w:t>
      </w:r>
    </w:p>
    <w:p w14:paraId="411E3C84" w14:textId="1A443225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Skutki - </w:t>
      </w:r>
      <w:r w:rsidR="00B64B9A" w:rsidRPr="00010EDD">
        <w:rPr>
          <w:rFonts w:asciiTheme="minorHAnsi" w:hAnsiTheme="minorHAnsi" w:cstheme="minorHAnsi"/>
        </w:rPr>
        <w:t>zwycięstwo Wielkiej Brytanii i sojuszników</w:t>
      </w:r>
    </w:p>
    <w:p w14:paraId="46ED5803" w14:textId="599875AA" w:rsidR="005F6B43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>atak Niemiec na ZSRS</w:t>
      </w:r>
    </w:p>
    <w:p w14:paraId="78B6861D" w14:textId="12E58139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Przyczyny – </w:t>
      </w:r>
      <w:r w:rsidR="00B64B9A" w:rsidRPr="00010EDD">
        <w:rPr>
          <w:rFonts w:asciiTheme="minorHAnsi" w:hAnsiTheme="minorHAnsi" w:cstheme="minorHAnsi"/>
        </w:rPr>
        <w:t>ekspansjonizm niemiecki</w:t>
      </w:r>
    </w:p>
    <w:p w14:paraId="073341DB" w14:textId="2F2EFAC4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Skutki - </w:t>
      </w:r>
      <w:r w:rsidR="00CF37B7" w:rsidRPr="00010EDD">
        <w:rPr>
          <w:rFonts w:asciiTheme="minorHAnsi" w:hAnsiTheme="minorHAnsi" w:cstheme="minorHAnsi"/>
        </w:rPr>
        <w:t>państwa Osi zajęły zachodnie i środkowe terytoria ZSRR i zadały olbrzymie straty Armii Czerwonej, ale nie zdołały pokonać Związku Radzieckiego w szybkiej kampanii blitzkriegu</w:t>
      </w:r>
    </w:p>
    <w:p w14:paraId="4A63D88E" w14:textId="48E6ED3F" w:rsidR="005F6B43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>Bitwa o Stalingrad</w:t>
      </w:r>
    </w:p>
    <w:p w14:paraId="4BDE97F2" w14:textId="405B1FD4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Przyczyny – </w:t>
      </w:r>
      <w:r w:rsidR="00CF37B7" w:rsidRPr="00010EDD">
        <w:rPr>
          <w:rStyle w:val="hgkelc"/>
          <w:rFonts w:asciiTheme="minorHAnsi" w:hAnsiTheme="minorHAnsi" w:cstheme="minorHAnsi"/>
        </w:rPr>
        <w:t xml:space="preserve">chęć </w:t>
      </w:r>
      <w:r w:rsidR="00DB6CAB" w:rsidRPr="00010EDD">
        <w:rPr>
          <w:rStyle w:val="hgkelc"/>
          <w:rFonts w:asciiTheme="minorHAnsi" w:hAnsiTheme="minorHAnsi" w:cstheme="minorHAnsi"/>
        </w:rPr>
        <w:t>zajęcia miasta gdyż nosiło ono imię przywódcy</w:t>
      </w:r>
    </w:p>
    <w:p w14:paraId="5A69C895" w14:textId="278D321C" w:rsidR="005F6B43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lastRenderedPageBreak/>
        <w:t xml:space="preserve">Skutki </w:t>
      </w:r>
      <w:r w:rsidR="00CF37B7" w:rsidRPr="00010EDD">
        <w:rPr>
          <w:rFonts w:asciiTheme="minorHAnsi" w:hAnsiTheme="minorHAnsi" w:cstheme="minorHAnsi"/>
        </w:rPr>
        <w:t>–</w:t>
      </w:r>
      <w:r w:rsidRPr="00010EDD">
        <w:rPr>
          <w:rFonts w:asciiTheme="minorHAnsi" w:hAnsiTheme="minorHAnsi" w:cstheme="minorHAnsi"/>
        </w:rPr>
        <w:t xml:space="preserve"> </w:t>
      </w:r>
      <w:r w:rsidR="00CF37B7" w:rsidRPr="00010EDD">
        <w:rPr>
          <w:rFonts w:asciiTheme="minorHAnsi" w:hAnsiTheme="minorHAnsi" w:cstheme="minorHAnsi"/>
        </w:rPr>
        <w:t>wygrana ZSRR, śmierć 364 tyś. żołnierzy w tym 108 tyś. Niemców</w:t>
      </w:r>
    </w:p>
    <w:p w14:paraId="663E6BFF" w14:textId="685680CF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>atak Japonii na Pearl Harbor</w:t>
      </w:r>
      <w:r w:rsidR="005F6B43" w:rsidRPr="00010EDD">
        <w:rPr>
          <w:rFonts w:asciiTheme="minorHAnsi" w:hAnsiTheme="minorHAnsi" w:cstheme="minorHAnsi"/>
          <w:b/>
          <w:bCs/>
        </w:rPr>
        <w:t xml:space="preserve"> </w:t>
      </w:r>
    </w:p>
    <w:p w14:paraId="29459FD8" w14:textId="77777777" w:rsidR="00AA5C69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Przyczyny </w:t>
      </w:r>
      <w:r w:rsidR="00E526E9" w:rsidRPr="00010EDD">
        <w:rPr>
          <w:rFonts w:asciiTheme="minorHAnsi" w:hAnsiTheme="minorHAnsi" w:cstheme="minorHAnsi"/>
        </w:rPr>
        <w:t>–</w:t>
      </w:r>
      <w:r w:rsidR="00B64B9A" w:rsidRPr="00010EDD">
        <w:rPr>
          <w:rFonts w:asciiTheme="minorHAnsi" w:hAnsiTheme="minorHAnsi" w:cstheme="minorHAnsi"/>
        </w:rPr>
        <w:t xml:space="preserve"> japońska próba unieszkodliwienia amerykańskiej Floty Pacyfiku</w:t>
      </w:r>
    </w:p>
    <w:p w14:paraId="03C209B4" w14:textId="061330D9" w:rsidR="004C65A4" w:rsidRPr="00010EDD" w:rsidRDefault="005F6B43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Skutki</w:t>
      </w:r>
      <w:r w:rsidR="00E526E9" w:rsidRPr="00010EDD">
        <w:rPr>
          <w:rFonts w:asciiTheme="minorHAnsi" w:hAnsiTheme="minorHAnsi" w:cstheme="minorHAnsi"/>
        </w:rPr>
        <w:t xml:space="preserve"> </w:t>
      </w:r>
      <w:r w:rsidR="00B64B9A" w:rsidRPr="00010EDD">
        <w:rPr>
          <w:rFonts w:asciiTheme="minorHAnsi" w:hAnsiTheme="minorHAnsi" w:cstheme="minorHAnsi"/>
        </w:rPr>
        <w:t>–</w:t>
      </w:r>
      <w:r w:rsidR="00E526E9" w:rsidRPr="00010EDD">
        <w:rPr>
          <w:rFonts w:asciiTheme="minorHAnsi" w:hAnsiTheme="minorHAnsi" w:cstheme="minorHAnsi"/>
        </w:rPr>
        <w:t xml:space="preserve"> </w:t>
      </w:r>
      <w:r w:rsidR="00B64B9A" w:rsidRPr="00010EDD">
        <w:rPr>
          <w:rFonts w:asciiTheme="minorHAnsi" w:hAnsiTheme="minorHAnsi" w:cstheme="minorHAnsi"/>
        </w:rPr>
        <w:t>zwycięstwo Japonii oraz włączenie się Stanów do wojny</w:t>
      </w:r>
    </w:p>
    <w:p w14:paraId="45FAFFBA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5.Potrafię wskazać różnice między postępowaniem niemieckich okupantów w Europie Zachodniej i Wschodniej.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A5C69" w:rsidRPr="00010EDD" w14:paraId="4C61ADEB" w14:textId="77777777" w:rsidTr="00AA5C69">
        <w:tc>
          <w:tcPr>
            <w:tcW w:w="4531" w:type="dxa"/>
          </w:tcPr>
          <w:p w14:paraId="12D66F2F" w14:textId="611A8E9E" w:rsidR="00AA5C69" w:rsidRPr="00010EDD" w:rsidRDefault="00310FB8" w:rsidP="00AA5C69">
            <w:pPr>
              <w:pStyle w:val="NormalnyWeb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Europa zachodnia</w:t>
            </w:r>
          </w:p>
        </w:tc>
        <w:tc>
          <w:tcPr>
            <w:tcW w:w="4531" w:type="dxa"/>
          </w:tcPr>
          <w:p w14:paraId="47741BF7" w14:textId="4D0F0CDE" w:rsidR="00310FB8" w:rsidRPr="00010EDD" w:rsidRDefault="00310FB8" w:rsidP="00310FB8">
            <w:pPr>
              <w:pStyle w:val="NormalnyWeb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Europa wschodnia</w:t>
            </w:r>
          </w:p>
        </w:tc>
      </w:tr>
      <w:tr w:rsidR="00AA5C69" w:rsidRPr="00010EDD" w14:paraId="729B4E19" w14:textId="77777777" w:rsidTr="00AA5C69">
        <w:tc>
          <w:tcPr>
            <w:tcW w:w="4531" w:type="dxa"/>
          </w:tcPr>
          <w:p w14:paraId="5A59EC62" w14:textId="3F9983EC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>1. Częściowa niezależność</w:t>
            </w:r>
          </w:p>
        </w:tc>
        <w:tc>
          <w:tcPr>
            <w:tcW w:w="4531" w:type="dxa"/>
          </w:tcPr>
          <w:p w14:paraId="46CE478A" w14:textId="50FF84A7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>1. Całkowita zależność bez ustępstw</w:t>
            </w:r>
          </w:p>
        </w:tc>
      </w:tr>
      <w:tr w:rsidR="00AA5C69" w:rsidRPr="00010EDD" w14:paraId="24E5E528" w14:textId="77777777" w:rsidTr="00AA5C69">
        <w:tc>
          <w:tcPr>
            <w:tcW w:w="4531" w:type="dxa"/>
          </w:tcPr>
          <w:p w14:paraId="4B101489" w14:textId="55F9317B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2. Na czele stał kolaborant </w:t>
            </w:r>
          </w:p>
        </w:tc>
        <w:tc>
          <w:tcPr>
            <w:tcW w:w="4531" w:type="dxa"/>
          </w:tcPr>
          <w:p w14:paraId="42F0A48F" w14:textId="6A55AACC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>2. Na czele stał rząd niemiecki</w:t>
            </w:r>
          </w:p>
        </w:tc>
      </w:tr>
      <w:tr w:rsidR="00AA5C69" w:rsidRPr="00010EDD" w14:paraId="5E217FE4" w14:textId="77777777" w:rsidTr="00AA5C69">
        <w:tc>
          <w:tcPr>
            <w:tcW w:w="4531" w:type="dxa"/>
          </w:tcPr>
          <w:p w14:paraId="2294F5E4" w14:textId="4C7E31C3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3.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>Lepiej traktowani ze względu na pochodzenie</w:t>
            </w:r>
          </w:p>
        </w:tc>
        <w:tc>
          <w:tcPr>
            <w:tcW w:w="4531" w:type="dxa"/>
          </w:tcPr>
          <w:p w14:paraId="47A9F4CF" w14:textId="15EE2A79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3.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>Żydzi i Słowianie byli najgorzej traktowanymi ludami</w:t>
            </w:r>
          </w:p>
        </w:tc>
      </w:tr>
      <w:tr w:rsidR="00AA5C69" w:rsidRPr="00010EDD" w14:paraId="49ED7247" w14:textId="77777777" w:rsidTr="00AA5C69">
        <w:tc>
          <w:tcPr>
            <w:tcW w:w="4531" w:type="dxa"/>
          </w:tcPr>
          <w:p w14:paraId="46342DBC" w14:textId="5954BBB5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4.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>Brak masowych mordów</w:t>
            </w:r>
          </w:p>
        </w:tc>
        <w:tc>
          <w:tcPr>
            <w:tcW w:w="4531" w:type="dxa"/>
          </w:tcPr>
          <w:p w14:paraId="5ACB7251" w14:textId="1B4E374B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4.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>Masowe mordy</w:t>
            </w:r>
          </w:p>
        </w:tc>
      </w:tr>
      <w:tr w:rsidR="00AA5C69" w:rsidRPr="00010EDD" w14:paraId="725B6DBB" w14:textId="77777777" w:rsidTr="00AA5C69">
        <w:tc>
          <w:tcPr>
            <w:tcW w:w="4531" w:type="dxa"/>
          </w:tcPr>
          <w:p w14:paraId="3545FA5D" w14:textId="18E2AC15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5.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>Brak łapanek</w:t>
            </w:r>
          </w:p>
        </w:tc>
        <w:tc>
          <w:tcPr>
            <w:tcW w:w="4531" w:type="dxa"/>
          </w:tcPr>
          <w:p w14:paraId="58A2A331" w14:textId="30A8062F" w:rsidR="00AA5C69" w:rsidRPr="00010EDD" w:rsidRDefault="00AA5C69" w:rsidP="00AA5C69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5. </w:t>
            </w:r>
            <w:r w:rsidR="00310FB8" w:rsidRPr="00010EDD">
              <w:rPr>
                <w:rFonts w:asciiTheme="minorHAnsi" w:hAnsiTheme="minorHAnsi" w:cstheme="minorHAnsi"/>
                <w:sz w:val="28"/>
                <w:szCs w:val="28"/>
              </w:rPr>
              <w:t xml:space="preserve">Łapanki </w:t>
            </w:r>
          </w:p>
        </w:tc>
      </w:tr>
    </w:tbl>
    <w:p w14:paraId="379F4E99" w14:textId="77777777" w:rsidR="00CF37B7" w:rsidRPr="00010EDD" w:rsidRDefault="00CF37B7" w:rsidP="00AA5C69">
      <w:pPr>
        <w:pStyle w:val="NormalnyWeb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49316B65" w14:textId="77777777" w:rsidR="004C65A4" w:rsidRPr="00010EDD" w:rsidRDefault="004C65A4" w:rsidP="004C65A4">
      <w:pPr>
        <w:pStyle w:val="NormalnyWeb"/>
        <w:rPr>
          <w:rFonts w:asciiTheme="minorHAnsi" w:hAnsiTheme="minorHAnsi" w:cstheme="minorHAnsi"/>
          <w:b/>
          <w:bCs/>
          <w:sz w:val="28"/>
          <w:szCs w:val="28"/>
        </w:rPr>
      </w:pPr>
      <w:r w:rsidRPr="00010EDD">
        <w:rPr>
          <w:rFonts w:asciiTheme="minorHAnsi" w:hAnsiTheme="minorHAnsi" w:cstheme="minorHAnsi"/>
          <w:b/>
          <w:bCs/>
          <w:sz w:val="28"/>
          <w:szCs w:val="28"/>
        </w:rPr>
        <w:t>6.Znam decyzje podjęte przez Wielką Trójkę podczas konferencji w Jałcie i Teheranie.</w:t>
      </w:r>
    </w:p>
    <w:p w14:paraId="34CFC5F2" w14:textId="77777777" w:rsidR="00DB6CAB" w:rsidRPr="00010EDD" w:rsidRDefault="00DB6CAB" w:rsidP="004C65A4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 xml:space="preserve">Teheran – </w:t>
      </w:r>
    </w:p>
    <w:p w14:paraId="3D9DE725" w14:textId="615261AF" w:rsidR="00DB6CAB" w:rsidRPr="00010EDD" w:rsidRDefault="00DB6CAB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1. </w:t>
      </w:r>
      <w:r w:rsidR="00E20159" w:rsidRPr="00010EDD">
        <w:rPr>
          <w:rFonts w:asciiTheme="minorHAnsi" w:hAnsiTheme="minorHAnsi" w:cstheme="minorHAnsi"/>
        </w:rPr>
        <w:t>O</w:t>
      </w:r>
      <w:r w:rsidRPr="00010EDD">
        <w:rPr>
          <w:rFonts w:asciiTheme="minorHAnsi" w:hAnsiTheme="minorHAnsi" w:cstheme="minorHAnsi"/>
        </w:rPr>
        <w:t>twarcie długiego frontu walki z Niemcami w północnej części Francji</w:t>
      </w:r>
    </w:p>
    <w:p w14:paraId="6CBBC1DA" w14:textId="42EBD91D" w:rsidR="00DB6CAB" w:rsidRPr="00010EDD" w:rsidRDefault="00DB6CAB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2. Europa zachodnia zostanie zajęta przez wojska amerykańskie i brytyjskie</w:t>
      </w:r>
    </w:p>
    <w:p w14:paraId="60B63484" w14:textId="151F7462" w:rsidR="00DB6CAB" w:rsidRPr="00010EDD" w:rsidRDefault="00DB6CAB" w:rsidP="004C65A4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3. </w:t>
      </w:r>
      <w:r w:rsidR="00E20159" w:rsidRPr="00010EDD">
        <w:rPr>
          <w:rFonts w:asciiTheme="minorHAnsi" w:hAnsiTheme="minorHAnsi" w:cstheme="minorHAnsi"/>
        </w:rPr>
        <w:t>P</w:t>
      </w:r>
      <w:r w:rsidRPr="00010EDD">
        <w:rPr>
          <w:rFonts w:asciiTheme="minorHAnsi" w:hAnsiTheme="minorHAnsi" w:cstheme="minorHAnsi"/>
        </w:rPr>
        <w:t>odział Europy na 2 strefy wpływów (sowiecką i amerykańską)</w:t>
      </w:r>
    </w:p>
    <w:p w14:paraId="5350D34C" w14:textId="2089294A" w:rsidR="004C65A4" w:rsidRPr="00010EDD" w:rsidRDefault="00DB6CAB" w:rsidP="00DB6CAB">
      <w:pPr>
        <w:pStyle w:val="NormalnyWeb"/>
        <w:rPr>
          <w:rFonts w:asciiTheme="minorHAnsi" w:hAnsiTheme="minorHAnsi" w:cstheme="minorHAnsi"/>
          <w:b/>
          <w:bCs/>
        </w:rPr>
      </w:pPr>
      <w:r w:rsidRPr="00010EDD">
        <w:rPr>
          <w:rFonts w:asciiTheme="minorHAnsi" w:hAnsiTheme="minorHAnsi" w:cstheme="minorHAnsi"/>
          <w:b/>
          <w:bCs/>
        </w:rPr>
        <w:t xml:space="preserve">Jałta – </w:t>
      </w:r>
    </w:p>
    <w:p w14:paraId="3D099D74" w14:textId="2906C2AA" w:rsidR="00DB6CAB" w:rsidRPr="00010EDD" w:rsidRDefault="00DB6CAB" w:rsidP="00DB6CAB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>1. Obietnica Stalina o przystąpieniu do wojny z Japonią w zamian za strefę wpływów</w:t>
      </w:r>
    </w:p>
    <w:p w14:paraId="15FC2585" w14:textId="357B846A" w:rsidR="00DB6CAB" w:rsidRPr="00010EDD" w:rsidRDefault="00DB6CAB" w:rsidP="00DB6CAB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2. </w:t>
      </w:r>
      <w:r w:rsidR="00E20159" w:rsidRPr="00010EDD">
        <w:rPr>
          <w:rFonts w:asciiTheme="minorHAnsi" w:hAnsiTheme="minorHAnsi" w:cstheme="minorHAnsi"/>
        </w:rPr>
        <w:t>Podział Niemiec na 4 strefy okupacyjne (sowiecką, amerykańską, brytyjską i francuską)</w:t>
      </w:r>
    </w:p>
    <w:p w14:paraId="0898EA25" w14:textId="5D242B51" w:rsidR="00E20159" w:rsidRPr="00010EDD" w:rsidRDefault="00E20159" w:rsidP="00DB6CAB">
      <w:pPr>
        <w:pStyle w:val="NormalnyWeb"/>
        <w:rPr>
          <w:rFonts w:asciiTheme="minorHAnsi" w:hAnsiTheme="minorHAnsi" w:cstheme="minorHAnsi"/>
        </w:rPr>
      </w:pPr>
      <w:r w:rsidRPr="00010EDD">
        <w:rPr>
          <w:rFonts w:asciiTheme="minorHAnsi" w:hAnsiTheme="minorHAnsi" w:cstheme="minorHAnsi"/>
        </w:rPr>
        <w:t xml:space="preserve">3.Ustalenie powojennych granic Polski i sposobu powołania władzy </w:t>
      </w:r>
    </w:p>
    <w:sectPr w:rsidR="00E20159" w:rsidRPr="00010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A4"/>
    <w:rsid w:val="00010EDD"/>
    <w:rsid w:val="00117CF0"/>
    <w:rsid w:val="001C0DB9"/>
    <w:rsid w:val="00310FB8"/>
    <w:rsid w:val="0032257C"/>
    <w:rsid w:val="003404B1"/>
    <w:rsid w:val="004C65A4"/>
    <w:rsid w:val="005E1014"/>
    <w:rsid w:val="005F6B43"/>
    <w:rsid w:val="006650C3"/>
    <w:rsid w:val="00755164"/>
    <w:rsid w:val="00977FDE"/>
    <w:rsid w:val="009F4FE4"/>
    <w:rsid w:val="00A613ED"/>
    <w:rsid w:val="00AA5C69"/>
    <w:rsid w:val="00AF7C86"/>
    <w:rsid w:val="00B31BDB"/>
    <w:rsid w:val="00B64B9A"/>
    <w:rsid w:val="00C139A2"/>
    <w:rsid w:val="00CF37B7"/>
    <w:rsid w:val="00D5257F"/>
    <w:rsid w:val="00D63822"/>
    <w:rsid w:val="00DB6CAB"/>
    <w:rsid w:val="00DD0A08"/>
    <w:rsid w:val="00E20159"/>
    <w:rsid w:val="00E526E9"/>
    <w:rsid w:val="00EB0100"/>
    <w:rsid w:val="00F4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5ABA"/>
  <w15:chartTrackingRefBased/>
  <w15:docId w15:val="{B712B0BA-B1ED-4DA9-AD7B-1E7493BA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4C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hgkelc">
    <w:name w:val="hgkelc"/>
    <w:basedOn w:val="Domylnaczcionkaakapitu"/>
    <w:rsid w:val="00CF37B7"/>
  </w:style>
  <w:style w:type="table" w:styleId="Tabela-Siatka">
    <w:name w:val="Table Grid"/>
    <w:basedOn w:val="Standardowy"/>
    <w:uiPriority w:val="39"/>
    <w:rsid w:val="00AA5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CBD96-161A-411F-AE79-68AC18368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2</cp:revision>
  <dcterms:created xsi:type="dcterms:W3CDTF">2026-04-05T21:42:00Z</dcterms:created>
  <dcterms:modified xsi:type="dcterms:W3CDTF">2026-04-05T21:42:00Z</dcterms:modified>
</cp:coreProperties>
</file>