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555" w:dyaOrig="3097">
          <v:rect xmlns:o="urn:schemas-microsoft-com:office:office" xmlns:v="urn:schemas-microsoft-com:vml" id="rectole0000000000" style="width:227.750000pt;height:1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621" w:dyaOrig="3300">
          <v:rect xmlns:o="urn:schemas-microsoft-com:office:office" xmlns:v="urn:schemas-microsoft-com:vml" id="rectole0000000001" style="width:331.050000pt;height:16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993" w:dyaOrig="3037">
          <v:rect xmlns:o="urn:schemas-microsoft-com:office:office" xmlns:v="urn:schemas-microsoft-com:vml" id="rectole0000000002" style="width:299.650000pt;height:15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496" w:dyaOrig="1356">
          <v:rect xmlns:o="urn:schemas-microsoft-com:office:office" xmlns:v="urn:schemas-microsoft-com:vml" id="rectole0000000003" style="width:474.800000pt;height: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496" w:dyaOrig="1194">
          <v:rect xmlns:o="urn:schemas-microsoft-com:office:office" xmlns:v="urn:schemas-microsoft-com:vml" id="rectole0000000004" style="width:474.800000pt;height:5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8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- dodanie informajci o tym,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órego ma dost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---------------------------------------------------------------------------------------------------------------</w:t>
      </w:r>
    </w:p>
    <w:p>
      <w:pPr>
        <w:numPr>
          <w:ilvl w:val="0"/>
          <w:numId w:val="30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Walidacja 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danych rejestracji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-&gt; walidacja daty -&gt; php4 checkdate(m,d,r)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email kodu weryfikacyjnego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po rejestracji (utworzeniu konta) w celu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potwierdzenia</w:t>
      </w:r>
    </w:p>
    <w:p>
      <w:pPr>
        <w:numPr>
          <w:ilvl w:val="0"/>
          <w:numId w:val="3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Dodanie opcji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Mniej danych przy rejestracji - tylko email i has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ło ?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FFFF00" w:val="clear"/>
        </w:rPr>
        <w:t xml:space="preserve">Dodatkowe dane można uzupełnić w proiflu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7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auto" w:val="clear"/>
        </w:rPr>
        <w:t xml:space="preserve">Przycisk Enter = wyszukiwanie, </w:t>
      </w:r>
      <w:r>
        <w:rPr>
          <w:rFonts w:ascii="Calibri" w:hAnsi="Calibri" w:cs="Calibri" w:eastAsia="Calibri"/>
          <w:b/>
          <w:strike w:val="true"/>
          <w:color w:val="FF0000"/>
          <w:spacing w:val="0"/>
          <w:position w:val="0"/>
          <w:sz w:val="22"/>
          <w:u w:val="single"/>
          <w:shd w:fill="auto" w:val="clear"/>
        </w:rPr>
        <w:t xml:space="preserve">ESC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strike w:val="true"/>
          <w:color w:val="FF0000"/>
          <w:spacing w:val="0"/>
          <w:position w:val="0"/>
          <w:sz w:val="22"/>
          <w:u w:val="single"/>
          <w:shd w:fill="auto" w:val="clear"/>
        </w:rPr>
        <w:t xml:space="preserve">usuwanie 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14" w:dyaOrig="323">
          <v:rect xmlns:o="urn:schemas-microsoft-com:office:office" xmlns:v="urn:schemas-microsoft-com:vml" id="rectole0000000005" style="width:470.700000pt;height:16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5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(nie mo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żna dodać nowej tej samej książki)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-&gt; po dodaniu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istniejącej książki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następuje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aktualizacja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jej ilości (w koszyku)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usunąć książki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- mo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że edytować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object w:dxaOrig="9293" w:dyaOrig="3644">
          <v:rect xmlns:o="urn:schemas-microsoft-com:office:office" xmlns:v="urn:schemas-microsoft-com:vml" id="rectole0000000006" style="width:464.650000pt;height:182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JE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ŚLI KOSZYK JEST PUSTY - NIE POWINNO DAĆ SIĘ ZŁOŻYĆ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ÓWIENIA !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-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życie Daty przez php przy wstawianiu zam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ówienia (INSERT),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czy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       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życie 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u w:val="single"/>
          <w:shd w:fill="auto" w:val="clear"/>
        </w:rPr>
        <w:t xml:space="preserve">TIMESTAMP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DATETIME przy dodaniu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 (INSERT) -  przy zapytaniu insert, data z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łożenia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ówienia, powinna miec typ TIMESTAMP - wtedy jej warto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ść będzie r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ówna czasowi, w którym wykonano zapytanie.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 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(to jest przykładowe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("Paginacja") 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25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40">
    <w:abstractNumId w:val="18"/>
  </w:num>
  <w:num w:numId="42">
    <w:abstractNumId w:val="12"/>
  </w:num>
  <w:num w:numId="45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