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A6DC9F" w14:textId="6DBD0A26" w:rsidR="009356B7" w:rsidRPr="00D1138A" w:rsidRDefault="00F84E86" w:rsidP="00D81436">
      <w:pPr>
        <w:pStyle w:val="a3"/>
        <w:numPr>
          <w:ilvl w:val="0"/>
          <w:numId w:val="1"/>
        </w:numPr>
        <w:ind w:firstLineChars="0"/>
        <w:rPr>
          <w:rFonts w:ascii="宋体" w:eastAsia="宋体" w:hAnsi="宋体"/>
          <w:color w:val="000000" w:themeColor="text1"/>
          <w:sz w:val="28"/>
          <w:szCs w:val="28"/>
        </w:rPr>
      </w:pPr>
      <w:r w:rsidRPr="00D1138A">
        <w:rPr>
          <w:rFonts w:ascii="宋体" w:eastAsia="宋体" w:hAnsi="宋体" w:hint="eastAsia"/>
          <w:color w:val="000000" w:themeColor="text1"/>
          <w:sz w:val="28"/>
          <w:szCs w:val="28"/>
        </w:rPr>
        <w:t>研究背景</w:t>
      </w:r>
    </w:p>
    <w:p w14:paraId="083B3D28" w14:textId="6A3B3D29" w:rsidR="00F84E86" w:rsidRDefault="00D1138A" w:rsidP="00D81436">
      <w:pPr>
        <w:ind w:firstLineChars="200" w:firstLine="480"/>
        <w:rPr>
          <w:rFonts w:ascii="宋体" w:eastAsia="宋体" w:hAnsi="宋体" w:cs="Arial"/>
          <w:color w:val="000000" w:themeColor="text1"/>
          <w:sz w:val="24"/>
          <w:szCs w:val="24"/>
          <w:shd w:val="clear" w:color="auto" w:fill="FFFFFF"/>
        </w:rPr>
      </w:pPr>
      <w:r w:rsidRPr="00D1138A">
        <w:rPr>
          <w:rFonts w:ascii="宋体" w:eastAsia="宋体" w:hAnsi="宋体" w:cs="Arial"/>
          <w:color w:val="000000" w:themeColor="text1"/>
          <w:sz w:val="24"/>
          <w:szCs w:val="24"/>
          <w:shd w:val="clear" w:color="auto" w:fill="FFFFFF"/>
        </w:rPr>
        <w:t>无线传感器网络(Wireless Sensor Networks, WSN)是一种分布式传感网络，它的末梢是可以感知和检查外部世界的传感器。WSN中的传感器通过无线方式通信，因此网络设置灵活，设备位置可以随时更改，还可以跟互联网进行有线或无线方式的连接。通过无线通信方式形成的一个</w:t>
      </w:r>
      <w:hyperlink r:id="rId5" w:tgtFrame="_blank" w:history="1">
        <w:r w:rsidRPr="00D1138A">
          <w:rPr>
            <w:rStyle w:val="a4"/>
            <w:rFonts w:ascii="宋体" w:eastAsia="宋体" w:hAnsi="宋体" w:cs="Arial"/>
            <w:color w:val="000000" w:themeColor="text1"/>
            <w:sz w:val="24"/>
            <w:szCs w:val="24"/>
            <w:u w:val="none"/>
            <w:shd w:val="clear" w:color="auto" w:fill="FFFFFF"/>
          </w:rPr>
          <w:t>多跳</w:t>
        </w:r>
      </w:hyperlink>
      <w:hyperlink r:id="rId6" w:tgtFrame="_blank" w:history="1">
        <w:r w:rsidRPr="00D1138A">
          <w:rPr>
            <w:rStyle w:val="a4"/>
            <w:rFonts w:ascii="宋体" w:eastAsia="宋体" w:hAnsi="宋体" w:cs="Arial"/>
            <w:color w:val="000000" w:themeColor="text1"/>
            <w:sz w:val="24"/>
            <w:szCs w:val="24"/>
            <w:u w:val="none"/>
            <w:shd w:val="clear" w:color="auto" w:fill="FFFFFF"/>
          </w:rPr>
          <w:t>自组织网络</w:t>
        </w:r>
      </w:hyperlink>
      <w:r w:rsidRPr="00D1138A">
        <w:rPr>
          <w:rFonts w:ascii="宋体" w:eastAsia="宋体" w:hAnsi="宋体" w:cs="Arial"/>
          <w:color w:val="000000" w:themeColor="text1"/>
          <w:sz w:val="24"/>
          <w:szCs w:val="24"/>
          <w:shd w:val="clear" w:color="auto" w:fill="FFFFFF"/>
        </w:rPr>
        <w:t>。</w:t>
      </w:r>
      <w:r w:rsidR="00F73A8E" w:rsidRPr="00D1138A">
        <w:rPr>
          <w:rFonts w:ascii="宋体" w:eastAsia="宋体" w:hAnsi="宋体" w:hint="eastAsia"/>
          <w:color w:val="000000" w:themeColor="text1"/>
          <w:sz w:val="24"/>
          <w:szCs w:val="24"/>
          <w:shd w:val="clear" w:color="auto" w:fill="FFFFFF"/>
        </w:rPr>
        <w:t>微电子技术、计算技术和无线通信等技术的进步，推动了低功耗多功能传感器的快速发展，使其在微小体积内能够集成信息采集、数据处理和无线通信等多种功能，在此背景下，无线传感器网络（WSN）成了近年来的一个研究热点。</w:t>
      </w:r>
    </w:p>
    <w:p w14:paraId="7311E53D" w14:textId="77777777" w:rsidR="00D81436" w:rsidRDefault="00D81436" w:rsidP="00D81436">
      <w:pPr>
        <w:pStyle w:val="a3"/>
        <w:numPr>
          <w:ilvl w:val="0"/>
          <w:numId w:val="1"/>
        </w:numPr>
        <w:ind w:firstLineChars="0"/>
        <w:rPr>
          <w:rFonts w:ascii="宋体" w:eastAsia="宋体" w:hAnsi="宋体"/>
          <w:color w:val="000000" w:themeColor="text1"/>
          <w:sz w:val="28"/>
          <w:szCs w:val="28"/>
        </w:rPr>
      </w:pPr>
      <w:r w:rsidRPr="00D81436">
        <w:rPr>
          <w:rFonts w:ascii="宋体" w:eastAsia="宋体" w:hAnsi="宋体" w:hint="eastAsia"/>
          <w:color w:val="000000" w:themeColor="text1"/>
          <w:sz w:val="28"/>
          <w:szCs w:val="28"/>
        </w:rPr>
        <w:t>研究内容</w:t>
      </w:r>
    </w:p>
    <w:p w14:paraId="792B66CA" w14:textId="105C14A2" w:rsidR="00D81436" w:rsidRPr="00D81436" w:rsidRDefault="00D81436" w:rsidP="00D81436">
      <w:pPr>
        <w:pStyle w:val="a3"/>
        <w:numPr>
          <w:ilvl w:val="0"/>
          <w:numId w:val="2"/>
        </w:numPr>
        <w:ind w:firstLineChars="0"/>
        <w:rPr>
          <w:rFonts w:ascii="宋体" w:eastAsia="宋体" w:hAnsi="宋体"/>
          <w:color w:val="000000" w:themeColor="text1"/>
          <w:sz w:val="28"/>
          <w:szCs w:val="28"/>
        </w:rPr>
      </w:pPr>
      <w:r w:rsidRPr="00D81436">
        <w:rPr>
          <w:rFonts w:ascii="宋体" w:eastAsia="宋体" w:hAnsi="宋体" w:hint="eastAsia"/>
          <w:color w:val="000000" w:themeColor="text1"/>
          <w:sz w:val="24"/>
          <w:szCs w:val="24"/>
        </w:rPr>
        <w:t>WSN的安全需求</w:t>
      </w:r>
    </w:p>
    <w:p w14:paraId="1CB6A866" w14:textId="19CA8D09" w:rsidR="00D81436" w:rsidRPr="00D81436" w:rsidRDefault="00D81436" w:rsidP="00D81436">
      <w:pPr>
        <w:widowControl/>
        <w:shd w:val="clear" w:color="auto" w:fill="FFFFFF"/>
        <w:spacing w:line="360" w:lineRule="atLeast"/>
        <w:ind w:firstLine="480"/>
        <w:rPr>
          <w:rFonts w:ascii="宋体" w:eastAsia="宋体" w:hAnsi="宋体" w:cs="Arial"/>
          <w:color w:val="000000" w:themeColor="text1"/>
          <w:kern w:val="0"/>
          <w:sz w:val="24"/>
          <w:szCs w:val="24"/>
        </w:rPr>
      </w:pPr>
      <w:r w:rsidRPr="00D81436">
        <w:rPr>
          <w:rFonts w:ascii="宋体" w:eastAsia="宋体" w:hAnsi="宋体" w:cs="Arial"/>
          <w:color w:val="000000" w:themeColor="text1"/>
          <w:kern w:val="0"/>
          <w:sz w:val="24"/>
          <w:szCs w:val="24"/>
        </w:rPr>
        <w:t>由于WSN使用无线通信，其</w:t>
      </w:r>
      <w:hyperlink r:id="rId7" w:tgtFrame="_blank" w:history="1">
        <w:r w:rsidRPr="00D81436">
          <w:rPr>
            <w:rFonts w:ascii="宋体" w:eastAsia="宋体" w:hAnsi="宋体" w:cs="Arial"/>
            <w:color w:val="000000" w:themeColor="text1"/>
            <w:kern w:val="0"/>
            <w:sz w:val="24"/>
            <w:szCs w:val="24"/>
          </w:rPr>
          <w:t>通信链路</w:t>
        </w:r>
      </w:hyperlink>
      <w:r w:rsidRPr="00D81436">
        <w:rPr>
          <w:rFonts w:ascii="宋体" w:eastAsia="宋体" w:hAnsi="宋体" w:cs="Arial"/>
          <w:color w:val="000000" w:themeColor="text1"/>
          <w:kern w:val="0"/>
          <w:sz w:val="24"/>
          <w:szCs w:val="24"/>
        </w:rPr>
        <w:t>不像有线网络一样可以做到私密可控。所以在设计传感器网络时，更要充分考虑信息安全问题。手机</w:t>
      </w:r>
      <w:hyperlink r:id="rId8" w:tgtFrame="_blank" w:history="1">
        <w:r w:rsidRPr="00D81436">
          <w:rPr>
            <w:rFonts w:ascii="宋体" w:eastAsia="宋体" w:hAnsi="宋体" w:cs="Arial"/>
            <w:color w:val="000000" w:themeColor="text1"/>
            <w:kern w:val="0"/>
            <w:sz w:val="24"/>
            <w:szCs w:val="24"/>
          </w:rPr>
          <w:t>SIM卡</w:t>
        </w:r>
      </w:hyperlink>
      <w:r w:rsidRPr="00D81436">
        <w:rPr>
          <w:rFonts w:ascii="宋体" w:eastAsia="宋体" w:hAnsi="宋体" w:cs="Arial"/>
          <w:color w:val="000000" w:themeColor="text1"/>
          <w:kern w:val="0"/>
          <w:sz w:val="24"/>
          <w:szCs w:val="24"/>
        </w:rPr>
        <w:t>等</w:t>
      </w:r>
      <w:hyperlink r:id="rId9" w:tgtFrame="_blank" w:history="1">
        <w:r w:rsidRPr="00D81436">
          <w:rPr>
            <w:rFonts w:ascii="宋体" w:eastAsia="宋体" w:hAnsi="宋体" w:cs="Arial"/>
            <w:color w:val="000000" w:themeColor="text1"/>
            <w:kern w:val="0"/>
            <w:sz w:val="24"/>
            <w:szCs w:val="24"/>
          </w:rPr>
          <w:t>智能卡</w:t>
        </w:r>
      </w:hyperlink>
      <w:r w:rsidRPr="00D81436">
        <w:rPr>
          <w:rFonts w:ascii="宋体" w:eastAsia="宋体" w:hAnsi="宋体" w:cs="Arial"/>
          <w:color w:val="000000" w:themeColor="text1"/>
          <w:kern w:val="0"/>
          <w:sz w:val="24"/>
          <w:szCs w:val="24"/>
        </w:rPr>
        <w:t>，利用</w:t>
      </w:r>
      <w:hyperlink r:id="rId10" w:tgtFrame="_blank" w:history="1">
        <w:r w:rsidRPr="00D81436">
          <w:rPr>
            <w:rFonts w:ascii="宋体" w:eastAsia="宋体" w:hAnsi="宋体" w:cs="Arial"/>
            <w:color w:val="000000" w:themeColor="text1"/>
            <w:kern w:val="0"/>
            <w:sz w:val="24"/>
            <w:szCs w:val="24"/>
          </w:rPr>
          <w:t>公</w:t>
        </w:r>
        <w:proofErr w:type="gramStart"/>
        <w:r w:rsidRPr="00D81436">
          <w:rPr>
            <w:rFonts w:ascii="宋体" w:eastAsia="宋体" w:hAnsi="宋体" w:cs="Arial"/>
            <w:color w:val="000000" w:themeColor="text1"/>
            <w:kern w:val="0"/>
            <w:sz w:val="24"/>
            <w:szCs w:val="24"/>
          </w:rPr>
          <w:t>钥</w:t>
        </w:r>
        <w:proofErr w:type="gramEnd"/>
        <w:r w:rsidRPr="00D81436">
          <w:rPr>
            <w:rFonts w:ascii="宋体" w:eastAsia="宋体" w:hAnsi="宋体" w:cs="Arial"/>
            <w:color w:val="000000" w:themeColor="text1"/>
            <w:kern w:val="0"/>
            <w:sz w:val="24"/>
            <w:szCs w:val="24"/>
          </w:rPr>
          <w:t>基础设施</w:t>
        </w:r>
      </w:hyperlink>
      <w:r w:rsidRPr="00D81436">
        <w:rPr>
          <w:rFonts w:ascii="宋体" w:eastAsia="宋体" w:hAnsi="宋体" w:cs="Arial"/>
          <w:color w:val="000000" w:themeColor="text1"/>
          <w:kern w:val="0"/>
          <w:sz w:val="24"/>
          <w:szCs w:val="24"/>
        </w:rPr>
        <w:t>(Public Key Infrastructure, PKI)机制，基本满足了电信等行业对信息安全的需求。同样，亦可使用PKI来满足WSN在信息安全方面的需求。</w:t>
      </w:r>
    </w:p>
    <w:p w14:paraId="26670655" w14:textId="77777777" w:rsidR="00D81436" w:rsidRPr="00D81436" w:rsidRDefault="00D81436" w:rsidP="00D81436">
      <w:pPr>
        <w:widowControl/>
        <w:shd w:val="clear" w:color="auto" w:fill="FFFFFF"/>
        <w:spacing w:line="360" w:lineRule="atLeast"/>
        <w:ind w:firstLine="480"/>
        <w:rPr>
          <w:rFonts w:ascii="宋体" w:eastAsia="宋体" w:hAnsi="宋体" w:cs="Arial"/>
          <w:color w:val="000000" w:themeColor="text1"/>
          <w:kern w:val="0"/>
          <w:sz w:val="24"/>
          <w:szCs w:val="24"/>
        </w:rPr>
      </w:pPr>
      <w:r w:rsidRPr="00D81436">
        <w:rPr>
          <w:rFonts w:ascii="宋体" w:eastAsia="宋体" w:hAnsi="宋体" w:cs="Arial"/>
          <w:color w:val="000000" w:themeColor="text1"/>
          <w:kern w:val="0"/>
          <w:sz w:val="24"/>
          <w:szCs w:val="24"/>
        </w:rPr>
        <w:t>(1) 数据机密性</w:t>
      </w:r>
    </w:p>
    <w:p w14:paraId="596AA3F9" w14:textId="77777777" w:rsidR="00D81436" w:rsidRPr="00D81436" w:rsidRDefault="00D81436" w:rsidP="00D81436">
      <w:pPr>
        <w:widowControl/>
        <w:shd w:val="clear" w:color="auto" w:fill="FFFFFF"/>
        <w:spacing w:line="360" w:lineRule="atLeast"/>
        <w:ind w:firstLine="480"/>
        <w:rPr>
          <w:rFonts w:ascii="宋体" w:eastAsia="宋体" w:hAnsi="宋体" w:cs="Arial"/>
          <w:color w:val="000000" w:themeColor="text1"/>
          <w:kern w:val="0"/>
          <w:sz w:val="24"/>
          <w:szCs w:val="24"/>
        </w:rPr>
      </w:pPr>
      <w:r w:rsidRPr="00D81436">
        <w:rPr>
          <w:rFonts w:ascii="宋体" w:eastAsia="宋体" w:hAnsi="宋体" w:cs="Arial"/>
          <w:color w:val="000000" w:themeColor="text1"/>
          <w:kern w:val="0"/>
          <w:sz w:val="24"/>
          <w:szCs w:val="24"/>
        </w:rPr>
        <w:t>数据机密性是重要的网络安全需求，要求所有敏感信息在</w:t>
      </w:r>
      <w:hyperlink r:id="rId11" w:tgtFrame="_blank" w:history="1">
        <w:r w:rsidRPr="00D81436">
          <w:rPr>
            <w:rFonts w:ascii="宋体" w:eastAsia="宋体" w:hAnsi="宋体" w:cs="Arial"/>
            <w:color w:val="000000" w:themeColor="text1"/>
            <w:kern w:val="0"/>
            <w:sz w:val="24"/>
            <w:szCs w:val="24"/>
          </w:rPr>
          <w:t>存储</w:t>
        </w:r>
      </w:hyperlink>
      <w:r w:rsidRPr="00D81436">
        <w:rPr>
          <w:rFonts w:ascii="宋体" w:eastAsia="宋体" w:hAnsi="宋体" w:cs="Arial"/>
          <w:color w:val="000000" w:themeColor="text1"/>
          <w:kern w:val="0"/>
          <w:sz w:val="24"/>
          <w:szCs w:val="24"/>
        </w:rPr>
        <w:t>和传输过程中都要保证其机密性，不得向任何非授权用户泄露信息的内容。</w:t>
      </w:r>
    </w:p>
    <w:p w14:paraId="6B217107" w14:textId="7DA63D3C" w:rsidR="00D81436" w:rsidRPr="00D81436" w:rsidRDefault="00D81436" w:rsidP="00D81436">
      <w:pPr>
        <w:widowControl/>
        <w:shd w:val="clear" w:color="auto" w:fill="FFFFFF"/>
        <w:spacing w:line="360" w:lineRule="atLeast"/>
        <w:ind w:firstLine="480"/>
        <w:rPr>
          <w:rFonts w:ascii="宋体" w:eastAsia="宋体" w:hAnsi="宋体" w:cs="Arial"/>
          <w:color w:val="000000" w:themeColor="text1"/>
          <w:kern w:val="0"/>
          <w:sz w:val="24"/>
          <w:szCs w:val="24"/>
        </w:rPr>
      </w:pPr>
      <w:r w:rsidRPr="00D81436">
        <w:rPr>
          <w:rFonts w:ascii="宋体" w:eastAsia="宋体" w:hAnsi="宋体" w:cs="Arial"/>
          <w:color w:val="000000" w:themeColor="text1"/>
          <w:kern w:val="0"/>
          <w:sz w:val="24"/>
          <w:szCs w:val="24"/>
        </w:rPr>
        <w:t>(2)</w:t>
      </w:r>
      <w:r w:rsidR="00F73A8E">
        <w:rPr>
          <w:rFonts w:ascii="宋体" w:eastAsia="宋体" w:hAnsi="宋体" w:cs="Arial"/>
          <w:color w:val="000000" w:themeColor="text1"/>
          <w:kern w:val="0"/>
          <w:sz w:val="24"/>
          <w:szCs w:val="24"/>
        </w:rPr>
        <w:t xml:space="preserve"> </w:t>
      </w:r>
      <w:hyperlink r:id="rId12" w:tgtFrame="_blank" w:history="1">
        <w:r w:rsidRPr="00D81436">
          <w:rPr>
            <w:rFonts w:ascii="宋体" w:eastAsia="宋体" w:hAnsi="宋体" w:cs="Arial"/>
            <w:color w:val="000000" w:themeColor="text1"/>
            <w:kern w:val="0"/>
            <w:sz w:val="24"/>
            <w:szCs w:val="24"/>
          </w:rPr>
          <w:t>数据完整性</w:t>
        </w:r>
      </w:hyperlink>
    </w:p>
    <w:p w14:paraId="7CFA171F" w14:textId="77777777" w:rsidR="00D81436" w:rsidRPr="00D81436" w:rsidRDefault="00D81436" w:rsidP="00D81436">
      <w:pPr>
        <w:widowControl/>
        <w:shd w:val="clear" w:color="auto" w:fill="FFFFFF"/>
        <w:spacing w:line="360" w:lineRule="atLeast"/>
        <w:ind w:firstLine="480"/>
        <w:rPr>
          <w:rFonts w:ascii="宋体" w:eastAsia="宋体" w:hAnsi="宋体" w:cs="Arial"/>
          <w:color w:val="000000" w:themeColor="text1"/>
          <w:kern w:val="0"/>
          <w:sz w:val="24"/>
          <w:szCs w:val="24"/>
        </w:rPr>
      </w:pPr>
      <w:r w:rsidRPr="00D81436">
        <w:rPr>
          <w:rFonts w:ascii="宋体" w:eastAsia="宋体" w:hAnsi="宋体" w:cs="Arial"/>
          <w:color w:val="000000" w:themeColor="text1"/>
          <w:kern w:val="0"/>
          <w:sz w:val="24"/>
          <w:szCs w:val="24"/>
        </w:rPr>
        <w:t>有了机密性保证，攻击者可能无法获取信息的真实内容，但接收者并不能保证其收到的数据是正确的，因为恶意的中间节点可以截获、篡改和干扰信息的传输过程。通过</w:t>
      </w:r>
      <w:hyperlink r:id="rId13" w:tgtFrame="_blank" w:history="1">
        <w:r w:rsidRPr="00D81436">
          <w:rPr>
            <w:rFonts w:ascii="宋体" w:eastAsia="宋体" w:hAnsi="宋体" w:cs="Arial"/>
            <w:color w:val="000000" w:themeColor="text1"/>
            <w:kern w:val="0"/>
            <w:sz w:val="24"/>
            <w:szCs w:val="24"/>
          </w:rPr>
          <w:t>数据完整性</w:t>
        </w:r>
      </w:hyperlink>
      <w:r w:rsidRPr="00D81436">
        <w:rPr>
          <w:rFonts w:ascii="宋体" w:eastAsia="宋体" w:hAnsi="宋体" w:cs="Arial"/>
          <w:color w:val="000000" w:themeColor="text1"/>
          <w:kern w:val="0"/>
          <w:sz w:val="24"/>
          <w:szCs w:val="24"/>
        </w:rPr>
        <w:t>鉴别，可以确保数据传输过程中没有任何改变。</w:t>
      </w:r>
    </w:p>
    <w:p w14:paraId="2155EA96" w14:textId="77777777" w:rsidR="00D81436" w:rsidRPr="00D81436" w:rsidRDefault="00D81436" w:rsidP="00D81436">
      <w:pPr>
        <w:widowControl/>
        <w:shd w:val="clear" w:color="auto" w:fill="FFFFFF"/>
        <w:spacing w:line="360" w:lineRule="atLeast"/>
        <w:ind w:firstLine="480"/>
        <w:rPr>
          <w:rFonts w:ascii="宋体" w:eastAsia="宋体" w:hAnsi="宋体" w:cs="Arial"/>
          <w:color w:val="000000" w:themeColor="text1"/>
          <w:kern w:val="0"/>
          <w:sz w:val="24"/>
          <w:szCs w:val="24"/>
        </w:rPr>
      </w:pPr>
      <w:r w:rsidRPr="00D81436">
        <w:rPr>
          <w:rFonts w:ascii="宋体" w:eastAsia="宋体" w:hAnsi="宋体" w:cs="Arial"/>
          <w:color w:val="000000" w:themeColor="text1"/>
          <w:kern w:val="0"/>
          <w:sz w:val="24"/>
          <w:szCs w:val="24"/>
        </w:rPr>
        <w:t>(3) 数据新鲜性</w:t>
      </w:r>
      <w:bookmarkStart w:id="0" w:name="_GoBack"/>
      <w:bookmarkEnd w:id="0"/>
    </w:p>
    <w:p w14:paraId="78154CBD" w14:textId="77777777" w:rsidR="00D81436" w:rsidRPr="00D81436" w:rsidRDefault="00D81436" w:rsidP="00D81436">
      <w:pPr>
        <w:widowControl/>
        <w:shd w:val="clear" w:color="auto" w:fill="FFFFFF"/>
        <w:spacing w:line="360" w:lineRule="atLeast"/>
        <w:ind w:firstLine="480"/>
        <w:rPr>
          <w:rFonts w:ascii="宋体" w:eastAsia="宋体" w:hAnsi="宋体" w:cs="Arial"/>
          <w:color w:val="000000" w:themeColor="text1"/>
          <w:kern w:val="0"/>
          <w:sz w:val="24"/>
          <w:szCs w:val="24"/>
        </w:rPr>
      </w:pPr>
      <w:r w:rsidRPr="00D81436">
        <w:rPr>
          <w:rFonts w:ascii="宋体" w:eastAsia="宋体" w:hAnsi="宋体" w:cs="Arial"/>
          <w:color w:val="000000" w:themeColor="text1"/>
          <w:kern w:val="0"/>
          <w:sz w:val="24"/>
          <w:szCs w:val="24"/>
        </w:rPr>
        <w:t>数据新鲜性问题是强调每次接收的数据都是发送</w:t>
      </w:r>
      <w:proofErr w:type="gramStart"/>
      <w:r w:rsidRPr="00D81436">
        <w:rPr>
          <w:rFonts w:ascii="宋体" w:eastAsia="宋体" w:hAnsi="宋体" w:cs="Arial"/>
          <w:color w:val="000000" w:themeColor="text1"/>
          <w:kern w:val="0"/>
          <w:sz w:val="24"/>
          <w:szCs w:val="24"/>
        </w:rPr>
        <w:t>方最新</w:t>
      </w:r>
      <w:proofErr w:type="gramEnd"/>
      <w:r w:rsidRPr="00D81436">
        <w:rPr>
          <w:rFonts w:ascii="宋体" w:eastAsia="宋体" w:hAnsi="宋体" w:cs="Arial"/>
          <w:color w:val="000000" w:themeColor="text1"/>
          <w:kern w:val="0"/>
          <w:sz w:val="24"/>
          <w:szCs w:val="24"/>
        </w:rPr>
        <w:t>发送的数据，以此杜绝接收重复的信息。保证数据新鲜性的主要目的是防止重放(Replay)攻击。</w:t>
      </w:r>
    </w:p>
    <w:p w14:paraId="642DDD1A" w14:textId="77777777" w:rsidR="00D81436" w:rsidRPr="00D81436" w:rsidRDefault="00D81436" w:rsidP="00D81436">
      <w:pPr>
        <w:widowControl/>
        <w:shd w:val="clear" w:color="auto" w:fill="FFFFFF"/>
        <w:spacing w:line="360" w:lineRule="atLeast"/>
        <w:ind w:firstLine="480"/>
        <w:rPr>
          <w:rFonts w:ascii="宋体" w:eastAsia="宋体" w:hAnsi="宋体" w:cs="Arial"/>
          <w:color w:val="000000" w:themeColor="text1"/>
          <w:kern w:val="0"/>
          <w:sz w:val="24"/>
          <w:szCs w:val="24"/>
        </w:rPr>
      </w:pPr>
      <w:r w:rsidRPr="00D81436">
        <w:rPr>
          <w:rFonts w:ascii="宋体" w:eastAsia="宋体" w:hAnsi="宋体" w:cs="Arial"/>
          <w:color w:val="000000" w:themeColor="text1"/>
          <w:kern w:val="0"/>
          <w:sz w:val="24"/>
          <w:szCs w:val="24"/>
        </w:rPr>
        <w:t>(4) 可用性</w:t>
      </w:r>
    </w:p>
    <w:p w14:paraId="4E8824C2" w14:textId="77777777" w:rsidR="00D81436" w:rsidRPr="00D81436" w:rsidRDefault="00D81436" w:rsidP="00D81436">
      <w:pPr>
        <w:widowControl/>
        <w:shd w:val="clear" w:color="auto" w:fill="FFFFFF"/>
        <w:spacing w:line="360" w:lineRule="atLeast"/>
        <w:ind w:firstLine="480"/>
        <w:rPr>
          <w:rFonts w:ascii="宋体" w:eastAsia="宋体" w:hAnsi="宋体" w:cs="Arial"/>
          <w:color w:val="000000" w:themeColor="text1"/>
          <w:kern w:val="0"/>
          <w:sz w:val="24"/>
          <w:szCs w:val="24"/>
        </w:rPr>
      </w:pPr>
      <w:r w:rsidRPr="00D81436">
        <w:rPr>
          <w:rFonts w:ascii="宋体" w:eastAsia="宋体" w:hAnsi="宋体" w:cs="Arial"/>
          <w:color w:val="000000" w:themeColor="text1"/>
          <w:kern w:val="0"/>
          <w:sz w:val="24"/>
          <w:szCs w:val="24"/>
        </w:rPr>
        <w:t>可用性要求传感器网络能够随时按预先设定的工作方式向系统的合法用户提供信息访问服务，但攻击者可以通过伪造和信号干扰等方式使传感器网络处于部分或全部瘫痪状态，破坏系统的可用性，如拒绝服务(Denial of Service, DoS)攻击。</w:t>
      </w:r>
    </w:p>
    <w:p w14:paraId="57F6F90C" w14:textId="6D8823DA" w:rsidR="00D81436" w:rsidRPr="00D81436" w:rsidRDefault="00D81436" w:rsidP="00D81436">
      <w:pPr>
        <w:widowControl/>
        <w:shd w:val="clear" w:color="auto" w:fill="FFFFFF"/>
        <w:spacing w:line="360" w:lineRule="atLeast"/>
        <w:ind w:firstLine="480"/>
        <w:rPr>
          <w:rFonts w:ascii="宋体" w:eastAsia="宋体" w:hAnsi="宋体" w:cs="Arial"/>
          <w:color w:val="000000" w:themeColor="text1"/>
          <w:kern w:val="0"/>
          <w:sz w:val="24"/>
          <w:szCs w:val="24"/>
        </w:rPr>
      </w:pPr>
      <w:r w:rsidRPr="00D81436">
        <w:rPr>
          <w:rFonts w:ascii="宋体" w:eastAsia="宋体" w:hAnsi="宋体" w:cs="Arial"/>
          <w:color w:val="000000" w:themeColor="text1"/>
          <w:kern w:val="0"/>
          <w:sz w:val="24"/>
          <w:szCs w:val="24"/>
        </w:rPr>
        <w:t>(5)</w:t>
      </w:r>
      <w:r w:rsidR="00F73A8E">
        <w:rPr>
          <w:rFonts w:ascii="宋体" w:eastAsia="宋体" w:hAnsi="宋体" w:cs="Arial"/>
          <w:color w:val="000000" w:themeColor="text1"/>
          <w:kern w:val="0"/>
          <w:sz w:val="24"/>
          <w:szCs w:val="24"/>
        </w:rPr>
        <w:t xml:space="preserve"> </w:t>
      </w:r>
      <w:r w:rsidRPr="00D81436">
        <w:rPr>
          <w:rFonts w:ascii="宋体" w:eastAsia="宋体" w:hAnsi="宋体" w:cs="Arial"/>
          <w:color w:val="000000" w:themeColor="text1"/>
          <w:kern w:val="0"/>
          <w:sz w:val="24"/>
          <w:szCs w:val="24"/>
        </w:rPr>
        <w:t>鲁棒性</w:t>
      </w:r>
    </w:p>
    <w:p w14:paraId="38BD21A5" w14:textId="77777777" w:rsidR="00D81436" w:rsidRPr="00D81436" w:rsidRDefault="00D81436" w:rsidP="00D81436">
      <w:pPr>
        <w:widowControl/>
        <w:shd w:val="clear" w:color="auto" w:fill="FFFFFF"/>
        <w:spacing w:line="360" w:lineRule="atLeast"/>
        <w:ind w:firstLine="480"/>
        <w:rPr>
          <w:rFonts w:ascii="宋体" w:eastAsia="宋体" w:hAnsi="宋体" w:cs="Arial"/>
          <w:color w:val="000000" w:themeColor="text1"/>
          <w:kern w:val="0"/>
          <w:sz w:val="24"/>
          <w:szCs w:val="24"/>
        </w:rPr>
      </w:pPr>
      <w:r w:rsidRPr="00D81436">
        <w:rPr>
          <w:rFonts w:ascii="宋体" w:eastAsia="宋体" w:hAnsi="宋体" w:cs="Arial"/>
          <w:color w:val="000000" w:themeColor="text1"/>
          <w:kern w:val="0"/>
          <w:sz w:val="24"/>
          <w:szCs w:val="24"/>
        </w:rPr>
        <w:t>无线传感器网络具有很强的动态性和不确定性，包括网络拓扑的变化、节点的消失或加入、面临各种威胁等，因此，无线传感器网络对各种安全攻击应具有较强的适应性，即使某次攻击行为得逞，该性能也能保障其影响最小化。</w:t>
      </w:r>
    </w:p>
    <w:p w14:paraId="4AC07A14" w14:textId="1AD4422E" w:rsidR="00D81436" w:rsidRPr="00D81436" w:rsidRDefault="00D81436" w:rsidP="00D81436">
      <w:pPr>
        <w:widowControl/>
        <w:shd w:val="clear" w:color="auto" w:fill="FFFFFF"/>
        <w:spacing w:line="360" w:lineRule="atLeast"/>
        <w:ind w:firstLine="480"/>
        <w:rPr>
          <w:rFonts w:ascii="宋体" w:eastAsia="宋体" w:hAnsi="宋体" w:cs="Arial"/>
          <w:color w:val="000000" w:themeColor="text1"/>
          <w:kern w:val="0"/>
          <w:sz w:val="24"/>
          <w:szCs w:val="24"/>
        </w:rPr>
      </w:pPr>
      <w:r w:rsidRPr="00D81436">
        <w:rPr>
          <w:rFonts w:ascii="宋体" w:eastAsia="宋体" w:hAnsi="宋体" w:cs="Arial"/>
          <w:color w:val="000000" w:themeColor="text1"/>
          <w:kern w:val="0"/>
          <w:sz w:val="24"/>
          <w:szCs w:val="24"/>
        </w:rPr>
        <w:t>(6)</w:t>
      </w:r>
      <w:r w:rsidR="00F73A8E">
        <w:rPr>
          <w:rFonts w:ascii="宋体" w:eastAsia="宋体" w:hAnsi="宋体" w:cs="Arial"/>
          <w:color w:val="000000" w:themeColor="text1"/>
          <w:kern w:val="0"/>
          <w:sz w:val="24"/>
          <w:szCs w:val="24"/>
        </w:rPr>
        <w:t xml:space="preserve"> </w:t>
      </w:r>
      <w:hyperlink r:id="rId14" w:tgtFrame="_blank" w:history="1">
        <w:r w:rsidRPr="00D81436">
          <w:rPr>
            <w:rFonts w:ascii="宋体" w:eastAsia="宋体" w:hAnsi="宋体" w:cs="Arial"/>
            <w:color w:val="000000" w:themeColor="text1"/>
            <w:kern w:val="0"/>
            <w:sz w:val="24"/>
            <w:szCs w:val="24"/>
          </w:rPr>
          <w:t>访问控制</w:t>
        </w:r>
      </w:hyperlink>
    </w:p>
    <w:p w14:paraId="55182183" w14:textId="77777777" w:rsidR="00D81436" w:rsidRPr="00D81436" w:rsidRDefault="00D81436" w:rsidP="00D81436">
      <w:pPr>
        <w:widowControl/>
        <w:shd w:val="clear" w:color="auto" w:fill="FFFFFF"/>
        <w:spacing w:line="360" w:lineRule="atLeast"/>
        <w:ind w:firstLine="480"/>
        <w:rPr>
          <w:rFonts w:ascii="宋体" w:eastAsia="宋体" w:hAnsi="宋体" w:cs="Arial"/>
          <w:color w:val="000000" w:themeColor="text1"/>
          <w:kern w:val="0"/>
          <w:sz w:val="24"/>
          <w:szCs w:val="24"/>
        </w:rPr>
      </w:pPr>
      <w:hyperlink r:id="rId15" w:tgtFrame="_blank" w:history="1">
        <w:r w:rsidRPr="00D81436">
          <w:rPr>
            <w:rFonts w:ascii="宋体" w:eastAsia="宋体" w:hAnsi="宋体" w:cs="Arial"/>
            <w:color w:val="000000" w:themeColor="text1"/>
            <w:kern w:val="0"/>
            <w:sz w:val="24"/>
            <w:szCs w:val="24"/>
          </w:rPr>
          <w:t>访问控制</w:t>
        </w:r>
      </w:hyperlink>
      <w:r w:rsidRPr="00D81436">
        <w:rPr>
          <w:rFonts w:ascii="宋体" w:eastAsia="宋体" w:hAnsi="宋体" w:cs="Arial"/>
          <w:color w:val="000000" w:themeColor="text1"/>
          <w:kern w:val="0"/>
          <w:sz w:val="24"/>
          <w:szCs w:val="24"/>
        </w:rPr>
        <w:t>要求能够对访问无线传感器网络的用户身份进行确认，确保其合法性。</w:t>
      </w:r>
    </w:p>
    <w:p w14:paraId="7ADFD406" w14:textId="50EB4E02" w:rsidR="00D81436" w:rsidRDefault="005C6C31" w:rsidP="005C6C31">
      <w:pPr>
        <w:ind w:firstLineChars="200" w:firstLine="480"/>
        <w:rPr>
          <w:rFonts w:ascii="宋体" w:eastAsia="宋体" w:hAnsi="宋体"/>
          <w:color w:val="000000" w:themeColor="text1"/>
          <w:sz w:val="24"/>
          <w:szCs w:val="24"/>
        </w:rPr>
      </w:pPr>
      <w:r>
        <w:rPr>
          <w:rFonts w:ascii="宋体" w:eastAsia="宋体" w:hAnsi="宋体" w:hint="eastAsia"/>
          <w:color w:val="000000" w:themeColor="text1"/>
          <w:sz w:val="24"/>
          <w:szCs w:val="24"/>
        </w:rPr>
        <w:lastRenderedPageBreak/>
        <w:t>根据计算机网络层次的不同，无线传感器网络主要受到以下几种安全威胁：</w:t>
      </w:r>
    </w:p>
    <w:p w14:paraId="6C85FFA3" w14:textId="77777777" w:rsidR="005C6C31" w:rsidRPr="005C6C31" w:rsidRDefault="005C6C31" w:rsidP="005C6C31">
      <w:pPr>
        <w:widowControl/>
        <w:shd w:val="clear" w:color="auto" w:fill="FFFFFF"/>
        <w:spacing w:line="360" w:lineRule="atLeast"/>
        <w:ind w:firstLine="480"/>
        <w:jc w:val="left"/>
        <w:rPr>
          <w:rFonts w:ascii="宋体" w:eastAsia="宋体" w:hAnsi="宋体" w:cs="Arial"/>
          <w:color w:val="000000" w:themeColor="text1"/>
          <w:kern w:val="0"/>
          <w:sz w:val="24"/>
          <w:szCs w:val="24"/>
        </w:rPr>
      </w:pPr>
      <w:r w:rsidRPr="005C6C31">
        <w:rPr>
          <w:rFonts w:ascii="宋体" w:eastAsia="宋体" w:hAnsi="宋体" w:cs="Arial"/>
          <w:color w:val="000000" w:themeColor="text1"/>
          <w:kern w:val="0"/>
          <w:sz w:val="24"/>
          <w:szCs w:val="24"/>
        </w:rPr>
        <w:t>（1）物理层：主要的攻击方法为拥塞攻击和物理破坏。</w:t>
      </w:r>
    </w:p>
    <w:p w14:paraId="6BAD106A" w14:textId="77777777" w:rsidR="005C6C31" w:rsidRPr="005C6C31" w:rsidRDefault="005C6C31" w:rsidP="005C6C31">
      <w:pPr>
        <w:widowControl/>
        <w:shd w:val="clear" w:color="auto" w:fill="FFFFFF"/>
        <w:spacing w:line="360" w:lineRule="atLeast"/>
        <w:ind w:firstLine="480"/>
        <w:jc w:val="left"/>
        <w:rPr>
          <w:rFonts w:ascii="宋体" w:eastAsia="宋体" w:hAnsi="宋体" w:cs="Arial"/>
          <w:color w:val="000000" w:themeColor="text1"/>
          <w:kern w:val="0"/>
          <w:sz w:val="24"/>
          <w:szCs w:val="24"/>
        </w:rPr>
      </w:pPr>
      <w:r w:rsidRPr="005C6C31">
        <w:rPr>
          <w:rFonts w:ascii="宋体" w:eastAsia="宋体" w:hAnsi="宋体" w:cs="Arial"/>
          <w:color w:val="000000" w:themeColor="text1"/>
          <w:kern w:val="0"/>
          <w:sz w:val="24"/>
          <w:szCs w:val="24"/>
        </w:rPr>
        <w:t>（2）链路层：主要的攻击方法为碰撞攻击、耗尽攻击和非公平竞争。</w:t>
      </w:r>
    </w:p>
    <w:p w14:paraId="695BAA9E" w14:textId="77777777" w:rsidR="005C6C31" w:rsidRPr="005C6C31" w:rsidRDefault="005C6C31" w:rsidP="005C6C31">
      <w:pPr>
        <w:widowControl/>
        <w:shd w:val="clear" w:color="auto" w:fill="FFFFFF"/>
        <w:spacing w:line="360" w:lineRule="atLeast"/>
        <w:ind w:firstLine="480"/>
        <w:jc w:val="left"/>
        <w:rPr>
          <w:rFonts w:ascii="宋体" w:eastAsia="宋体" w:hAnsi="宋体" w:cs="Arial"/>
          <w:color w:val="000000" w:themeColor="text1"/>
          <w:kern w:val="0"/>
          <w:sz w:val="24"/>
          <w:szCs w:val="24"/>
        </w:rPr>
      </w:pPr>
      <w:r w:rsidRPr="005C6C31">
        <w:rPr>
          <w:rFonts w:ascii="宋体" w:eastAsia="宋体" w:hAnsi="宋体" w:cs="Arial"/>
          <w:color w:val="000000" w:themeColor="text1"/>
          <w:kern w:val="0"/>
          <w:sz w:val="24"/>
          <w:szCs w:val="24"/>
        </w:rPr>
        <w:t>（3）网络层：主要的攻击方法为丢弃和贪婪破坏、方向误导攻击、黑洞攻击和汇聚节点攻击。</w:t>
      </w:r>
    </w:p>
    <w:p w14:paraId="6E1C7A77" w14:textId="1FDC6F74" w:rsidR="005C6C31" w:rsidRPr="005C6C31" w:rsidRDefault="005C6C31" w:rsidP="005C6C31">
      <w:pPr>
        <w:widowControl/>
        <w:shd w:val="clear" w:color="auto" w:fill="FFFFFF"/>
        <w:spacing w:line="360" w:lineRule="atLeast"/>
        <w:ind w:firstLine="480"/>
        <w:jc w:val="left"/>
        <w:rPr>
          <w:rFonts w:ascii="宋体" w:eastAsia="宋体" w:hAnsi="宋体" w:cs="Arial" w:hint="eastAsia"/>
          <w:color w:val="000000" w:themeColor="text1"/>
          <w:kern w:val="0"/>
          <w:sz w:val="24"/>
          <w:szCs w:val="24"/>
        </w:rPr>
      </w:pPr>
      <w:r w:rsidRPr="005C6C31">
        <w:rPr>
          <w:rFonts w:ascii="宋体" w:eastAsia="宋体" w:hAnsi="宋体" w:cs="Arial"/>
          <w:color w:val="000000" w:themeColor="text1"/>
          <w:kern w:val="0"/>
          <w:sz w:val="24"/>
          <w:szCs w:val="24"/>
        </w:rPr>
        <w:t>（4）传输层：主要的攻击方法为泛洪攻击和同步破坏攻击。</w:t>
      </w:r>
    </w:p>
    <w:sectPr w:rsidR="005C6C31" w:rsidRPr="005C6C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E741C"/>
    <w:multiLevelType w:val="hybridMultilevel"/>
    <w:tmpl w:val="6D4688F2"/>
    <w:lvl w:ilvl="0" w:tplc="0409000F">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7BCE5A48"/>
    <w:multiLevelType w:val="hybridMultilevel"/>
    <w:tmpl w:val="BCCA26EE"/>
    <w:lvl w:ilvl="0" w:tplc="2BA0079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15B"/>
    <w:rsid w:val="005C6C31"/>
    <w:rsid w:val="0069115B"/>
    <w:rsid w:val="009356B7"/>
    <w:rsid w:val="00D1138A"/>
    <w:rsid w:val="00D81436"/>
    <w:rsid w:val="00EA7B91"/>
    <w:rsid w:val="00F73A8E"/>
    <w:rsid w:val="00F84E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7BB30"/>
  <w15:chartTrackingRefBased/>
  <w15:docId w15:val="{3C237C2F-2B88-46A0-8753-1A19991E0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84E86"/>
    <w:pPr>
      <w:ind w:firstLineChars="200" w:firstLine="420"/>
    </w:pPr>
  </w:style>
  <w:style w:type="character" w:styleId="a4">
    <w:name w:val="Hyperlink"/>
    <w:basedOn w:val="a0"/>
    <w:uiPriority w:val="99"/>
    <w:semiHidden/>
    <w:unhideWhenUsed/>
    <w:rsid w:val="00D113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393920">
      <w:bodyDiv w:val="1"/>
      <w:marLeft w:val="0"/>
      <w:marRight w:val="0"/>
      <w:marTop w:val="0"/>
      <w:marBottom w:val="0"/>
      <w:divBdr>
        <w:top w:val="none" w:sz="0" w:space="0" w:color="auto"/>
        <w:left w:val="none" w:sz="0" w:space="0" w:color="auto"/>
        <w:bottom w:val="none" w:sz="0" w:space="0" w:color="auto"/>
        <w:right w:val="none" w:sz="0" w:space="0" w:color="auto"/>
      </w:divBdr>
      <w:divsChild>
        <w:div w:id="290017325">
          <w:marLeft w:val="0"/>
          <w:marRight w:val="0"/>
          <w:marTop w:val="0"/>
          <w:marBottom w:val="225"/>
          <w:divBdr>
            <w:top w:val="none" w:sz="0" w:space="0" w:color="auto"/>
            <w:left w:val="none" w:sz="0" w:space="0" w:color="auto"/>
            <w:bottom w:val="none" w:sz="0" w:space="0" w:color="auto"/>
            <w:right w:val="none" w:sz="0" w:space="0" w:color="auto"/>
          </w:divBdr>
        </w:div>
        <w:div w:id="1814104397">
          <w:marLeft w:val="0"/>
          <w:marRight w:val="0"/>
          <w:marTop w:val="0"/>
          <w:marBottom w:val="225"/>
          <w:divBdr>
            <w:top w:val="none" w:sz="0" w:space="0" w:color="auto"/>
            <w:left w:val="none" w:sz="0" w:space="0" w:color="auto"/>
            <w:bottom w:val="none" w:sz="0" w:space="0" w:color="auto"/>
            <w:right w:val="none" w:sz="0" w:space="0" w:color="auto"/>
          </w:divBdr>
        </w:div>
        <w:div w:id="1618482707">
          <w:marLeft w:val="0"/>
          <w:marRight w:val="0"/>
          <w:marTop w:val="0"/>
          <w:marBottom w:val="225"/>
          <w:divBdr>
            <w:top w:val="none" w:sz="0" w:space="0" w:color="auto"/>
            <w:left w:val="none" w:sz="0" w:space="0" w:color="auto"/>
            <w:bottom w:val="none" w:sz="0" w:space="0" w:color="auto"/>
            <w:right w:val="none" w:sz="0" w:space="0" w:color="auto"/>
          </w:divBdr>
        </w:div>
        <w:div w:id="1901086709">
          <w:marLeft w:val="0"/>
          <w:marRight w:val="0"/>
          <w:marTop w:val="0"/>
          <w:marBottom w:val="225"/>
          <w:divBdr>
            <w:top w:val="none" w:sz="0" w:space="0" w:color="auto"/>
            <w:left w:val="none" w:sz="0" w:space="0" w:color="auto"/>
            <w:bottom w:val="none" w:sz="0" w:space="0" w:color="auto"/>
            <w:right w:val="none" w:sz="0" w:space="0" w:color="auto"/>
          </w:divBdr>
        </w:div>
      </w:divsChild>
    </w:div>
    <w:div w:id="1901666915">
      <w:bodyDiv w:val="1"/>
      <w:marLeft w:val="0"/>
      <w:marRight w:val="0"/>
      <w:marTop w:val="0"/>
      <w:marBottom w:val="0"/>
      <w:divBdr>
        <w:top w:val="none" w:sz="0" w:space="0" w:color="auto"/>
        <w:left w:val="none" w:sz="0" w:space="0" w:color="auto"/>
        <w:bottom w:val="none" w:sz="0" w:space="0" w:color="auto"/>
        <w:right w:val="none" w:sz="0" w:space="0" w:color="auto"/>
      </w:divBdr>
      <w:divsChild>
        <w:div w:id="347679542">
          <w:marLeft w:val="0"/>
          <w:marRight w:val="0"/>
          <w:marTop w:val="0"/>
          <w:marBottom w:val="225"/>
          <w:divBdr>
            <w:top w:val="none" w:sz="0" w:space="0" w:color="auto"/>
            <w:left w:val="none" w:sz="0" w:space="0" w:color="auto"/>
            <w:bottom w:val="none" w:sz="0" w:space="0" w:color="auto"/>
            <w:right w:val="none" w:sz="0" w:space="0" w:color="auto"/>
          </w:divBdr>
        </w:div>
        <w:div w:id="1528517614">
          <w:marLeft w:val="0"/>
          <w:marRight w:val="0"/>
          <w:marTop w:val="0"/>
          <w:marBottom w:val="225"/>
          <w:divBdr>
            <w:top w:val="none" w:sz="0" w:space="0" w:color="auto"/>
            <w:left w:val="none" w:sz="0" w:space="0" w:color="auto"/>
            <w:bottom w:val="none" w:sz="0" w:space="0" w:color="auto"/>
            <w:right w:val="none" w:sz="0" w:space="0" w:color="auto"/>
          </w:divBdr>
        </w:div>
        <w:div w:id="2145586063">
          <w:marLeft w:val="0"/>
          <w:marRight w:val="0"/>
          <w:marTop w:val="0"/>
          <w:marBottom w:val="225"/>
          <w:divBdr>
            <w:top w:val="none" w:sz="0" w:space="0" w:color="auto"/>
            <w:left w:val="none" w:sz="0" w:space="0" w:color="auto"/>
            <w:bottom w:val="none" w:sz="0" w:space="0" w:color="auto"/>
            <w:right w:val="none" w:sz="0" w:space="0" w:color="auto"/>
          </w:divBdr>
        </w:div>
        <w:div w:id="1889023229">
          <w:marLeft w:val="0"/>
          <w:marRight w:val="0"/>
          <w:marTop w:val="0"/>
          <w:marBottom w:val="225"/>
          <w:divBdr>
            <w:top w:val="none" w:sz="0" w:space="0" w:color="auto"/>
            <w:left w:val="none" w:sz="0" w:space="0" w:color="auto"/>
            <w:bottom w:val="none" w:sz="0" w:space="0" w:color="auto"/>
            <w:right w:val="none" w:sz="0" w:space="0" w:color="auto"/>
          </w:divBdr>
        </w:div>
        <w:div w:id="1577326408">
          <w:marLeft w:val="0"/>
          <w:marRight w:val="0"/>
          <w:marTop w:val="0"/>
          <w:marBottom w:val="225"/>
          <w:divBdr>
            <w:top w:val="none" w:sz="0" w:space="0" w:color="auto"/>
            <w:left w:val="none" w:sz="0" w:space="0" w:color="auto"/>
            <w:bottom w:val="none" w:sz="0" w:space="0" w:color="auto"/>
            <w:right w:val="none" w:sz="0" w:space="0" w:color="auto"/>
          </w:divBdr>
        </w:div>
        <w:div w:id="1152678227">
          <w:marLeft w:val="0"/>
          <w:marRight w:val="0"/>
          <w:marTop w:val="0"/>
          <w:marBottom w:val="225"/>
          <w:divBdr>
            <w:top w:val="none" w:sz="0" w:space="0" w:color="auto"/>
            <w:left w:val="none" w:sz="0" w:space="0" w:color="auto"/>
            <w:bottom w:val="none" w:sz="0" w:space="0" w:color="auto"/>
            <w:right w:val="none" w:sz="0" w:space="0" w:color="auto"/>
          </w:divBdr>
        </w:div>
        <w:div w:id="352808157">
          <w:marLeft w:val="0"/>
          <w:marRight w:val="0"/>
          <w:marTop w:val="0"/>
          <w:marBottom w:val="225"/>
          <w:divBdr>
            <w:top w:val="none" w:sz="0" w:space="0" w:color="auto"/>
            <w:left w:val="none" w:sz="0" w:space="0" w:color="auto"/>
            <w:bottom w:val="none" w:sz="0" w:space="0" w:color="auto"/>
            <w:right w:val="none" w:sz="0" w:space="0" w:color="auto"/>
          </w:divBdr>
        </w:div>
        <w:div w:id="2097435452">
          <w:marLeft w:val="0"/>
          <w:marRight w:val="0"/>
          <w:marTop w:val="0"/>
          <w:marBottom w:val="225"/>
          <w:divBdr>
            <w:top w:val="none" w:sz="0" w:space="0" w:color="auto"/>
            <w:left w:val="none" w:sz="0" w:space="0" w:color="auto"/>
            <w:bottom w:val="none" w:sz="0" w:space="0" w:color="auto"/>
            <w:right w:val="none" w:sz="0" w:space="0" w:color="auto"/>
          </w:divBdr>
        </w:div>
        <w:div w:id="1402097560">
          <w:marLeft w:val="0"/>
          <w:marRight w:val="0"/>
          <w:marTop w:val="0"/>
          <w:marBottom w:val="225"/>
          <w:divBdr>
            <w:top w:val="none" w:sz="0" w:space="0" w:color="auto"/>
            <w:left w:val="none" w:sz="0" w:space="0" w:color="auto"/>
            <w:bottom w:val="none" w:sz="0" w:space="0" w:color="auto"/>
            <w:right w:val="none" w:sz="0" w:space="0" w:color="auto"/>
          </w:divBdr>
        </w:div>
        <w:div w:id="395593002">
          <w:marLeft w:val="0"/>
          <w:marRight w:val="0"/>
          <w:marTop w:val="0"/>
          <w:marBottom w:val="225"/>
          <w:divBdr>
            <w:top w:val="none" w:sz="0" w:space="0" w:color="auto"/>
            <w:left w:val="none" w:sz="0" w:space="0" w:color="auto"/>
            <w:bottom w:val="none" w:sz="0" w:space="0" w:color="auto"/>
            <w:right w:val="none" w:sz="0" w:space="0" w:color="auto"/>
          </w:divBdr>
        </w:div>
        <w:div w:id="1872454239">
          <w:marLeft w:val="0"/>
          <w:marRight w:val="0"/>
          <w:marTop w:val="0"/>
          <w:marBottom w:val="225"/>
          <w:divBdr>
            <w:top w:val="none" w:sz="0" w:space="0" w:color="auto"/>
            <w:left w:val="none" w:sz="0" w:space="0" w:color="auto"/>
            <w:bottom w:val="none" w:sz="0" w:space="0" w:color="auto"/>
            <w:right w:val="none" w:sz="0" w:space="0" w:color="auto"/>
          </w:divBdr>
        </w:div>
        <w:div w:id="2011759044">
          <w:marLeft w:val="0"/>
          <w:marRight w:val="0"/>
          <w:marTop w:val="0"/>
          <w:marBottom w:val="225"/>
          <w:divBdr>
            <w:top w:val="none" w:sz="0" w:space="0" w:color="auto"/>
            <w:left w:val="none" w:sz="0" w:space="0" w:color="auto"/>
            <w:bottom w:val="none" w:sz="0" w:space="0" w:color="auto"/>
            <w:right w:val="none" w:sz="0" w:space="0" w:color="auto"/>
          </w:divBdr>
        </w:div>
        <w:div w:id="1427143932">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SIM%E5%8D%A1" TargetMode="External"/><Relationship Id="rId13" Type="http://schemas.openxmlformats.org/officeDocument/2006/relationships/hyperlink" Target="https://baike.baidu.com/item/%E6%95%B0%E6%8D%AE%E5%AE%8C%E6%95%B4%E6%80%A7" TargetMode="External"/><Relationship Id="rId3" Type="http://schemas.openxmlformats.org/officeDocument/2006/relationships/settings" Target="settings.xml"/><Relationship Id="rId7" Type="http://schemas.openxmlformats.org/officeDocument/2006/relationships/hyperlink" Target="https://baike.baidu.com/item/%E9%80%9A%E4%BF%A1%E9%93%BE%E8%B7%AF" TargetMode="External"/><Relationship Id="rId12" Type="http://schemas.openxmlformats.org/officeDocument/2006/relationships/hyperlink" Target="https://baike.baidu.com/item/%E6%95%B0%E6%8D%AE%E5%AE%8C%E6%95%B4%E6%80%A7"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baike.baidu.com/item/%E8%87%AA%E7%BB%84%E7%BB%87%E7%BD%91%E7%BB%9C" TargetMode="External"/><Relationship Id="rId11" Type="http://schemas.openxmlformats.org/officeDocument/2006/relationships/hyperlink" Target="https://baike.baidu.com/item/%E5%AD%98%E5%82%A8" TargetMode="External"/><Relationship Id="rId5" Type="http://schemas.openxmlformats.org/officeDocument/2006/relationships/hyperlink" Target="https://baike.baidu.com/item/%E5%A4%9A%E8%B7%B3/5932947" TargetMode="External"/><Relationship Id="rId15" Type="http://schemas.openxmlformats.org/officeDocument/2006/relationships/hyperlink" Target="https://baike.baidu.com/item/%E8%AE%BF%E9%97%AE%E6%8E%A7%E5%88%B6" TargetMode="External"/><Relationship Id="rId10" Type="http://schemas.openxmlformats.org/officeDocument/2006/relationships/hyperlink" Target="https://baike.baidu.com/item/%E5%85%AC%E9%92%A5%E5%9F%BA%E7%A1%80%E8%AE%BE%E6%96%BD" TargetMode="External"/><Relationship Id="rId4" Type="http://schemas.openxmlformats.org/officeDocument/2006/relationships/webSettings" Target="webSettings.xml"/><Relationship Id="rId9" Type="http://schemas.openxmlformats.org/officeDocument/2006/relationships/hyperlink" Target="https://baike.baidu.com/item/%E6%99%BA%E8%83%BD%E5%8D%A1" TargetMode="External"/><Relationship Id="rId14" Type="http://schemas.openxmlformats.org/officeDocument/2006/relationships/hyperlink" Target="https://baike.baidu.com/item/%E8%AE%BF%E9%97%AE%E6%8E%A7%E5%88%B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321</Words>
  <Characters>1835</Characters>
  <Application>Microsoft Office Word</Application>
  <DocSecurity>0</DocSecurity>
  <Lines>15</Lines>
  <Paragraphs>4</Paragraphs>
  <ScaleCrop>false</ScaleCrop>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guoxidong</dc:creator>
  <cp:keywords/>
  <dc:description/>
  <cp:lastModifiedBy>guoxidong</cp:lastModifiedBy>
  <cp:revision>2</cp:revision>
  <dcterms:created xsi:type="dcterms:W3CDTF">2020-10-22T04:37:00Z</dcterms:created>
  <dcterms:modified xsi:type="dcterms:W3CDTF">2020-10-22T06:21:00Z</dcterms:modified>
</cp:coreProperties>
</file>