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问卷接口设计</w:t>
      </w:r>
    </w:p>
    <w:p>
      <w:pPr>
        <w:pStyle w:val="3"/>
        <w:numPr>
          <w:ilvl w:val="0"/>
          <w:numId w:val="2"/>
        </w:numPr>
        <w:ind w:left="80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分页显示问卷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sz w:val="24"/>
          <w:szCs w:val="24"/>
          <w:lang w:val="en-US" w:eastAsia="zh-CN"/>
        </w:rPr>
        <w:t>返回的问卷信息:不包括已经被废弃的问卷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sz w:val="24"/>
          <w:szCs w:val="24"/>
          <w:lang w:val="en-US" w:eastAsia="zh-CN"/>
        </w:rPr>
        <w:t>请求地址:</w:t>
      </w:r>
    </w:p>
    <w:p>
      <w:pPr>
        <w:ind w:firstLine="1200" w:firstLineChars="50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0" w:name="OLE_LINK3"/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instrText xml:space="preserve"> HYPERLINK "http://localhost:8080/diagens/survey/getSurvey?pageNum=2"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http://localhost:8080/diagens/survey/getSurvey?pageNum=2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fldChar w:fldCharType="end"/>
      </w:r>
    </w:p>
    <w:bookmarkEnd w:id="0"/>
    <w:p>
      <w:pPr>
        <w:ind w:firstLine="1200" w:firstLineChars="50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1200" w:firstLineChars="5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请求方式:Get</w:t>
      </w:r>
    </w:p>
    <w:p>
      <w:pPr>
        <w:ind w:firstLine="1200" w:firstLineChars="5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参数说明：</w:t>
      </w:r>
    </w:p>
    <w:tbl>
      <w:tblPr>
        <w:tblStyle w:val="8"/>
        <w:tblpPr w:leftFromText="180" w:rightFromText="180" w:vertAnchor="text" w:horzAnchor="page" w:tblpX="3090" w:tblpY="290"/>
        <w:tblOverlap w:val="never"/>
        <w:tblW w:w="78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624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362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362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当前页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Integer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成功情况下返回参数: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code: 8200,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data: [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surveyType: "问卷调查",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surveyId: 17,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surveyName: "测试问卷",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1" w:name="OLE_LINK4"/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surveyStatus</w:t>
      </w:r>
      <w:bookmarkEnd w:id="1"/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:0，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createTime: 1545898676000,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userId: 1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，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+{...},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+{...}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],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message: "成功",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current_page: 1,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count: 3,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page_size: 10,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total_page: 1</w:t>
      </w:r>
    </w:p>
    <w:p>
      <w:pPr>
        <w:numPr>
          <w:ilvl w:val="0"/>
          <w:numId w:val="0"/>
        </w:numPr>
        <w:ind w:firstLine="1440" w:firstLineChars="60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1440" w:firstLineChars="60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1200" w:firstLineChars="5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错误情况下返回参数:{</w:t>
      </w:r>
    </w:p>
    <w:p>
      <w:pPr>
        <w:numPr>
          <w:ilvl w:val="0"/>
          <w:numId w:val="0"/>
        </w:numPr>
        <w:ind w:firstLine="1440" w:firstLineChars="6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code:8500,</w:t>
      </w:r>
    </w:p>
    <w:p>
      <w:pPr>
        <w:numPr>
          <w:ilvl w:val="0"/>
          <w:numId w:val="0"/>
        </w:numPr>
        <w:ind w:firstLine="1440" w:firstLineChars="6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data:null,</w:t>
      </w:r>
    </w:p>
    <w:p>
      <w:pPr>
        <w:numPr>
          <w:ilvl w:val="0"/>
          <w:numId w:val="0"/>
        </w:numPr>
        <w:ind w:firstLine="1440" w:firstLineChars="6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message: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失败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"</w:t>
      </w:r>
    </w:p>
    <w:p>
      <w:pPr>
        <w:numPr>
          <w:ilvl w:val="0"/>
          <w:numId w:val="0"/>
        </w:numPr>
        <w:ind w:firstLine="1440" w:firstLineChars="6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1440" w:firstLineChars="60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1440" w:firstLineChars="60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tbl>
      <w:tblPr>
        <w:tblStyle w:val="8"/>
        <w:tblpPr w:leftFromText="180" w:rightFromText="180" w:vertAnchor="text" w:horzAnchor="page" w:tblpX="5115" w:tblpY="-52"/>
        <w:tblOverlap w:val="never"/>
        <w:tblW w:w="6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470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470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响应的状态码 8200 8500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470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响应的数据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message</w:t>
            </w:r>
          </w:p>
        </w:tc>
        <w:tc>
          <w:tcPr>
            <w:tcW w:w="470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响应的状态内容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surveyType</w:t>
            </w:r>
          </w:p>
        </w:tc>
        <w:tc>
          <w:tcPr>
            <w:tcW w:w="470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问卷类型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surveyId</w:t>
            </w:r>
          </w:p>
        </w:tc>
        <w:tc>
          <w:tcPr>
            <w:tcW w:w="470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问卷的Id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surveyName</w:t>
            </w:r>
          </w:p>
        </w:tc>
        <w:tc>
          <w:tcPr>
            <w:tcW w:w="470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问卷的名字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surveyStatus</w:t>
            </w:r>
          </w:p>
        </w:tc>
        <w:tc>
          <w:tcPr>
            <w:tcW w:w="470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问卷的状态 0草稿 1已运行 2暂停 3废弃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470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问卷创建的时间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470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创建人的Id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current_page</w:t>
            </w:r>
          </w:p>
        </w:tc>
        <w:tc>
          <w:tcPr>
            <w:tcW w:w="470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count</w:t>
            </w:r>
          </w:p>
        </w:tc>
        <w:tc>
          <w:tcPr>
            <w:tcW w:w="470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数据条数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page_size</w:t>
            </w:r>
          </w:p>
        </w:tc>
        <w:tc>
          <w:tcPr>
            <w:tcW w:w="470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页面大小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total_page</w:t>
            </w:r>
          </w:p>
        </w:tc>
        <w:tc>
          <w:tcPr>
            <w:tcW w:w="470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总页数</w:t>
            </w:r>
          </w:p>
        </w:tc>
      </w:tr>
    </w:tbl>
    <w:p>
      <w:pPr>
        <w:numPr>
          <w:ilvl w:val="0"/>
          <w:numId w:val="0"/>
        </w:numPr>
        <w:ind w:firstLine="1440" w:firstLineChars="60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参数说明: 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2400" w:firstLineChars="100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pStyle w:val="3"/>
        <w:numPr>
          <w:ilvl w:val="0"/>
          <w:numId w:val="0"/>
        </w:numPr>
        <w:outlineLvl w:val="9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outlineLvl w:val="9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outlineLvl w:val="9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outlineLvl w:val="9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2.添加问卷</w:t>
      </w:r>
    </w:p>
    <w:p>
      <w:pPr>
        <w:numPr>
          <w:ilvl w:val="0"/>
          <w:numId w:val="0"/>
        </w:numPr>
        <w:ind w:left="800"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 xml:space="preserve"> 请求地址</w:t>
      </w:r>
      <w:r>
        <w:rPr>
          <w:rFonts w:hint="eastAsia"/>
          <w:b/>
          <w:bCs/>
          <w:sz w:val="24"/>
          <w:szCs w:val="24"/>
          <w:lang w:val="en-US" w:eastAsia="zh-CN"/>
        </w:rPr>
        <w:t>:</w:t>
      </w:r>
    </w:p>
    <w:p>
      <w:pPr>
        <w:numPr>
          <w:ilvl w:val="0"/>
          <w:numId w:val="0"/>
        </w:numPr>
        <w:ind w:firstLine="1200" w:firstLineChars="50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2" w:name="OLE_LINK6"/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instrText xml:space="preserve"> HYPERLINK "http://localhost:8080/diagens/survey/insertSurvey?"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http://localhost:8080/</w:t>
      </w:r>
      <w:r>
        <w:rPr>
          <w:rStyle w:val="6"/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diagens/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survey/insertSurvey?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1200" w:firstLineChars="5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surveyType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=调查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&amp;surveyName=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测试问卷</w:t>
      </w:r>
    </w:p>
    <w:bookmarkEnd w:id="2"/>
    <w:p>
      <w:pPr>
        <w:numPr>
          <w:ilvl w:val="0"/>
          <w:numId w:val="0"/>
        </w:numPr>
        <w:ind w:left="2237" w:leftChars="951" w:hanging="240" w:hangingChars="1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请求方式:Get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参数说明：</w:t>
      </w:r>
    </w:p>
    <w:tbl>
      <w:tblPr>
        <w:tblStyle w:val="8"/>
        <w:tblpPr w:leftFromText="180" w:rightFromText="180" w:vertAnchor="text" w:horzAnchor="page" w:tblpX="2970" w:tblpY="314"/>
        <w:tblOverlap w:val="never"/>
        <w:tblW w:w="78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624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362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surveyType</w:t>
            </w:r>
          </w:p>
        </w:tc>
        <w:tc>
          <w:tcPr>
            <w:tcW w:w="362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问卷的类型(调查、考试、投票等)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surveyName</w:t>
            </w:r>
          </w:p>
        </w:tc>
        <w:tc>
          <w:tcPr>
            <w:tcW w:w="362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问卷的名字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firstLine="960" w:firstLineChars="4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firstLine="960" w:firstLineChars="400"/>
        <w:rPr>
          <w:i w:val="0"/>
          <w:caps w:val="0"/>
          <w:color w:val="000000"/>
          <w:spacing w:val="0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成功情况下返回参数:</w:t>
      </w:r>
      <w:r>
        <w:rPr>
          <w:i w:val="0"/>
          <w:caps w:val="0"/>
          <w:color w:val="000000"/>
          <w:spacing w:val="0"/>
        </w:rPr>
        <w:t>{"code":8200,"data":null,"message":"成功"}</w:t>
      </w:r>
    </w:p>
    <w:p>
      <w:pPr>
        <w:pStyle w:val="4"/>
        <w:keepNext w:val="0"/>
        <w:keepLines w:val="0"/>
        <w:widowControl/>
        <w:suppressLineNumbers w:val="0"/>
        <w:ind w:firstLine="960" w:firstLineChars="4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firstLine="960" w:firstLineChars="400"/>
        <w:rPr>
          <w:i w:val="0"/>
          <w:caps w:val="0"/>
          <w:color w:val="000000"/>
          <w:spacing w:val="0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失败情况下返回参数:</w:t>
      </w:r>
      <w:r>
        <w:rPr>
          <w:i w:val="0"/>
          <w:caps w:val="0"/>
          <w:color w:val="000000"/>
          <w:spacing w:val="0"/>
        </w:rPr>
        <w:t>{"code":8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5</w:t>
      </w:r>
      <w:r>
        <w:rPr>
          <w:i w:val="0"/>
          <w:caps w:val="0"/>
          <w:color w:val="000000"/>
          <w:spacing w:val="0"/>
        </w:rPr>
        <w:t>00,"data":null,"message":"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失败</w:t>
      </w:r>
      <w:r>
        <w:rPr>
          <w:i w:val="0"/>
          <w:caps w:val="0"/>
          <w:color w:val="000000"/>
          <w:spacing w:val="0"/>
        </w:rPr>
        <w:t>"}</w:t>
      </w:r>
    </w:p>
    <w:p>
      <w:pPr>
        <w:pStyle w:val="4"/>
        <w:keepNext w:val="0"/>
        <w:keepLines w:val="0"/>
        <w:widowControl/>
        <w:suppressLineNumbers w:val="0"/>
        <w:ind w:firstLine="960" w:firstLineChars="40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参数说明：</w:t>
      </w:r>
    </w:p>
    <w:tbl>
      <w:tblPr>
        <w:tblStyle w:val="8"/>
        <w:tblpPr w:leftFromText="180" w:rightFromText="180" w:vertAnchor="text" w:horzAnchor="page" w:tblpX="2955" w:tblpY="119"/>
        <w:tblOverlap w:val="never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code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响应的状态码:</w:t>
            </w:r>
            <w:bookmarkStart w:id="3" w:name="OLE_LINK1"/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8200 8500</w:t>
            </w:r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data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message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响应的内容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3.删除问卷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sz w:val="24"/>
          <w:szCs w:val="24"/>
          <w:lang w:val="en-US" w:eastAsia="zh-CN"/>
        </w:rPr>
        <w:t xml:space="preserve"> 请求地址</w:t>
      </w:r>
      <w:r>
        <w:rPr>
          <w:rFonts w:hint="eastAsia"/>
          <w:lang w:val="en-US" w:eastAsia="zh-CN"/>
        </w:rPr>
        <w:t>:</w:t>
      </w:r>
    </w:p>
    <w:p>
      <w:pPr>
        <w:ind w:firstLine="960" w:firstLineChars="4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"http://localhost:8080/diagens/survey/deleteSurvey?surveyId=45"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sz w:val="24"/>
          <w:szCs w:val="24"/>
          <w:lang w:val="en-US" w:eastAsia="zh-CN"/>
        </w:rPr>
        <w:t>http://localhost:8080/diagens/survey/deleteSurvey?surveyId=45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ind w:firstLine="960" w:firstLineChars="400"/>
        <w:rPr>
          <w:rFonts w:hint="eastAsia"/>
          <w:sz w:val="24"/>
          <w:szCs w:val="24"/>
          <w:lang w:val="en-US" w:eastAsia="zh-CN"/>
        </w:rPr>
      </w:pPr>
    </w:p>
    <w:p>
      <w:pPr>
        <w:ind w:firstLine="960" w:firstLineChars="4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请求方式:GET</w:t>
      </w:r>
    </w:p>
    <w:p>
      <w:pPr>
        <w:ind w:firstLine="960" w:firstLineChars="400"/>
        <w:rPr>
          <w:rFonts w:hint="eastAsia"/>
          <w:sz w:val="24"/>
          <w:szCs w:val="24"/>
          <w:lang w:val="en-US" w:eastAsia="zh-CN"/>
        </w:rPr>
      </w:pPr>
    </w:p>
    <w:p>
      <w:pPr>
        <w:ind w:firstLine="960" w:firstLineChars="4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参数说明:</w:t>
      </w:r>
    </w:p>
    <w:tbl>
      <w:tblPr>
        <w:tblStyle w:val="8"/>
        <w:tblpPr w:leftFromText="180" w:rightFromText="180" w:vertAnchor="text" w:horzAnchor="page" w:tblpX="2895" w:tblpY="185"/>
        <w:tblOverlap w:val="never"/>
        <w:tblW w:w="80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232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surveyId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问卷ID</w:t>
            </w:r>
          </w:p>
        </w:tc>
        <w:tc>
          <w:tcPr>
            <w:tcW w:w="232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Integer</w:t>
            </w:r>
          </w:p>
        </w:tc>
      </w:tr>
    </w:tbl>
    <w:p>
      <w:pPr>
        <w:ind w:firstLine="960" w:firstLineChars="40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ind w:firstLine="960" w:firstLineChars="400"/>
        <w:rPr>
          <w:i w:val="0"/>
          <w:caps w:val="0"/>
          <w:color w:val="000000"/>
          <w:spacing w:val="0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成功情况下返回参数:</w:t>
      </w:r>
      <w:r>
        <w:rPr>
          <w:i w:val="0"/>
          <w:caps w:val="0"/>
          <w:color w:val="000000"/>
          <w:spacing w:val="0"/>
        </w:rPr>
        <w:t>{"code":8200,"data":null,"message":"成功"}</w:t>
      </w:r>
    </w:p>
    <w:p>
      <w:pPr>
        <w:pStyle w:val="4"/>
        <w:keepNext w:val="0"/>
        <w:keepLines w:val="0"/>
        <w:widowControl/>
        <w:suppressLineNumbers w:val="0"/>
        <w:ind w:firstLine="960" w:firstLineChars="4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firstLine="960" w:firstLineChars="400"/>
        <w:rPr>
          <w:i w:val="0"/>
          <w:caps w:val="0"/>
          <w:color w:val="000000"/>
          <w:spacing w:val="0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失败情况下返回参数:</w:t>
      </w:r>
      <w:r>
        <w:rPr>
          <w:i w:val="0"/>
          <w:caps w:val="0"/>
          <w:color w:val="000000"/>
          <w:spacing w:val="0"/>
        </w:rPr>
        <w:t>{"code":8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5</w:t>
      </w:r>
      <w:r>
        <w:rPr>
          <w:i w:val="0"/>
          <w:caps w:val="0"/>
          <w:color w:val="000000"/>
          <w:spacing w:val="0"/>
        </w:rPr>
        <w:t>00,"data":null,"message":"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失败</w:t>
      </w:r>
      <w:r>
        <w:rPr>
          <w:i w:val="0"/>
          <w:caps w:val="0"/>
          <w:color w:val="000000"/>
          <w:spacing w:val="0"/>
        </w:rPr>
        <w:t>"}</w:t>
      </w:r>
    </w:p>
    <w:p>
      <w:pPr>
        <w:pStyle w:val="4"/>
        <w:keepNext w:val="0"/>
        <w:keepLines w:val="0"/>
        <w:widowControl/>
        <w:suppressLineNumbers w:val="0"/>
        <w:ind w:firstLine="960" w:firstLineChars="40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960" w:firstLineChars="4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参数说明：</w:t>
      </w:r>
    </w:p>
    <w:tbl>
      <w:tblPr>
        <w:tblStyle w:val="8"/>
        <w:tblpPr w:leftFromText="180" w:rightFromText="180" w:vertAnchor="text" w:horzAnchor="page" w:tblpX="2955" w:tblpY="119"/>
        <w:tblOverlap w:val="never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code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响应的状态码:8200 8500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data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message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响应的内容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 </w:t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改变问卷发布的状态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注意: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      刚创建的问卷默认为草稿状态，按钮为发布按钮。  </w:t>
      </w:r>
      <w:r>
        <w:drawing>
          <wp:inline distT="0" distB="0" distL="114300" distR="114300">
            <wp:extent cx="5270500" cy="65722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草稿状态，点击发布按钮--&gt;变为运行状态，发布按钮变为暂停按钮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1212850"/>
            <wp:effectExtent l="0" t="0" r="1206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1050" w:firstLineChars="500"/>
      </w:pPr>
      <w:r>
        <w:rPr>
          <w:rFonts w:hint="eastAsia"/>
          <w:lang w:val="en-US" w:eastAsia="zh-CN"/>
        </w:rPr>
        <w:t xml:space="preserve">运行状态，点击暂停按钮--&gt;变为暂停状态，暂停按钮变为发布按钮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890905"/>
            <wp:effectExtent l="0" t="0" r="571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90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sz w:val="24"/>
          <w:szCs w:val="24"/>
          <w:lang w:val="en-US" w:eastAsia="zh-CN"/>
        </w:rPr>
        <w:t>请求地址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ind w:firstLine="720" w:firstLineChars="3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instrText xml:space="preserve"> HYPERLINK "http://localhost:8080/diagens/survey/updateSurveyStatus?"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http://localhost:8080/diagens/survey/updateSurveyStatus?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720" w:firstLineChars="3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surveyId=44&amp;surveyStatus=1</w:t>
      </w:r>
    </w:p>
    <w:p>
      <w:pPr>
        <w:numPr>
          <w:ilvl w:val="0"/>
          <w:numId w:val="0"/>
        </w:numPr>
        <w:ind w:firstLine="720" w:firstLineChars="3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720" w:firstLineChars="3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请求方式GET</w:t>
      </w:r>
    </w:p>
    <w:p>
      <w:pPr>
        <w:numPr>
          <w:ilvl w:val="0"/>
          <w:numId w:val="0"/>
        </w:numPr>
        <w:ind w:firstLine="720" w:firstLineChars="3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720" w:firstLineChars="3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参数说明：</w:t>
      </w:r>
    </w:p>
    <w:tbl>
      <w:tblPr>
        <w:tblStyle w:val="8"/>
        <w:tblpPr w:leftFromText="180" w:rightFromText="180" w:vertAnchor="text" w:horzAnchor="page" w:tblpX="2685" w:tblpY="12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5"/>
        <w:gridCol w:w="5340"/>
        <w:gridCol w:w="1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12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surveyId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问卷Id</w:t>
            </w:r>
          </w:p>
        </w:tc>
        <w:tc>
          <w:tcPr>
            <w:tcW w:w="12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bookmarkStart w:id="4" w:name="OLE_LINK2"/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Integer</w:t>
            </w:r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surveyStatus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问卷当前状态(0 草稿 1 运行状态 2暂停状态)</w:t>
            </w:r>
          </w:p>
        </w:tc>
        <w:tc>
          <w:tcPr>
            <w:tcW w:w="12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Integer</w:t>
            </w:r>
          </w:p>
        </w:tc>
      </w:tr>
    </w:tbl>
    <w:p>
      <w:pPr>
        <w:numPr>
          <w:ilvl w:val="0"/>
          <w:numId w:val="0"/>
        </w:numPr>
        <w:ind w:firstLine="720" w:firstLineChars="3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1491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ind w:firstLine="720" w:firstLineChars="300"/>
        <w:rPr>
          <w:i w:val="0"/>
          <w:caps w:val="0"/>
          <w:color w:val="000000"/>
          <w:spacing w:val="0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成功情况下返回参数:</w:t>
      </w:r>
      <w:r>
        <w:rPr>
          <w:i w:val="0"/>
          <w:caps w:val="0"/>
          <w:color w:val="000000"/>
          <w:spacing w:val="0"/>
        </w:rPr>
        <w:t>{"code":8200,"data":null,"message":"成功"}</w:t>
      </w:r>
    </w:p>
    <w:p>
      <w:pPr>
        <w:pStyle w:val="4"/>
        <w:keepNext w:val="0"/>
        <w:keepLines w:val="0"/>
        <w:widowControl/>
        <w:suppressLineNumbers w:val="0"/>
        <w:ind w:firstLine="960" w:firstLineChars="4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firstLine="720" w:firstLineChars="300"/>
        <w:rPr>
          <w:i w:val="0"/>
          <w:caps w:val="0"/>
          <w:color w:val="000000"/>
          <w:spacing w:val="0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失败情况下返回参数:</w:t>
      </w:r>
      <w:r>
        <w:rPr>
          <w:i w:val="0"/>
          <w:caps w:val="0"/>
          <w:color w:val="000000"/>
          <w:spacing w:val="0"/>
        </w:rPr>
        <w:t>{"code":8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5</w:t>
      </w:r>
      <w:r>
        <w:rPr>
          <w:i w:val="0"/>
          <w:caps w:val="0"/>
          <w:color w:val="000000"/>
          <w:spacing w:val="0"/>
        </w:rPr>
        <w:t>00,"data":null,"message":"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失败</w:t>
      </w:r>
      <w:r>
        <w:rPr>
          <w:i w:val="0"/>
          <w:caps w:val="0"/>
          <w:color w:val="000000"/>
          <w:spacing w:val="0"/>
        </w:rPr>
        <w:t>"}</w:t>
      </w:r>
    </w:p>
    <w:p>
      <w:pPr>
        <w:pStyle w:val="4"/>
        <w:keepNext w:val="0"/>
        <w:keepLines w:val="0"/>
        <w:widowControl/>
        <w:suppressLineNumbers w:val="0"/>
        <w:rPr>
          <w:i w:val="0"/>
          <w:caps w:val="0"/>
          <w:color w:val="000000"/>
          <w:spacing w:val="0"/>
        </w:rPr>
      </w:pPr>
    </w:p>
    <w:p>
      <w:pPr>
        <w:pStyle w:val="3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跳转到编辑问卷及其题目的页面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之前问卷已经添加了题目，再次跳转就会有题目的信息，如果是刚创建的问卷，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则只会有问卷类别、问卷ID、问卷名称.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请求地址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"http://localhost:8080/diagens/survey/getSurveyWithQuestion?surveyId=44"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http://localhost:8080/diagens/survey/getSurveyWithQuestion?surveyId=44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请求方式:GET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720" w:firstLineChars="3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参数说明：</w:t>
      </w:r>
    </w:p>
    <w:tbl>
      <w:tblPr>
        <w:tblStyle w:val="8"/>
        <w:tblpPr w:leftFromText="180" w:rightFromText="180" w:vertAnchor="text" w:horzAnchor="page" w:tblpX="2685" w:tblpY="12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5"/>
        <w:gridCol w:w="2670"/>
        <w:gridCol w:w="3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67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396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surveyId</w:t>
            </w:r>
          </w:p>
        </w:tc>
        <w:tc>
          <w:tcPr>
            <w:tcW w:w="267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问卷Id</w:t>
            </w:r>
          </w:p>
        </w:tc>
        <w:tc>
          <w:tcPr>
            <w:tcW w:w="396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Integer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sz w:val="24"/>
          <w:szCs w:val="24"/>
          <w:lang w:val="en-US" w:eastAsia="zh-CN"/>
        </w:rPr>
        <w:t>成功情况下返回参数</w:t>
      </w:r>
      <w:r>
        <w:rPr>
          <w:rFonts w:hint="eastAsia"/>
          <w:lang w:val="en-US" w:eastAsia="zh-CN"/>
        </w:rPr>
        <w:t xml:space="preserve">： </w:t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ind w:left="29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code: 8200,</w:t>
      </w:r>
    </w:p>
    <w:p>
      <w:pPr>
        <w:ind w:left="29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data: [</w:t>
      </w:r>
    </w:p>
    <w:p>
      <w:pPr>
        <w:ind w:left="29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ind w:left="29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surveyType: "调查",</w:t>
      </w:r>
    </w:p>
    <w:p>
      <w:pPr>
        <w:ind w:left="29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surverExplain: null,</w:t>
      </w:r>
    </w:p>
    <w:p>
      <w:pPr>
        <w:ind w:left="29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surveyId: 44,</w:t>
      </w:r>
    </w:p>
    <w:p>
      <w:pPr>
        <w:ind w:left="29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surveyName: "测试问卷",</w:t>
      </w:r>
    </w:p>
    <w:p>
      <w:pPr>
        <w:ind w:left="29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question: [</w:t>
      </w:r>
    </w:p>
    <w:p>
      <w:pPr>
        <w:ind w:left="29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ind w:left="33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isRequired: 0,</w:t>
      </w:r>
    </w:p>
    <w:p>
      <w:pPr>
        <w:ind w:left="33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questionId: 2,</w:t>
      </w:r>
    </w:p>
    <w:p>
      <w:pPr>
        <w:ind w:left="33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questionTitle: "你对人生的看法",</w:t>
      </w:r>
    </w:p>
    <w:p>
      <w:pPr>
        <w:ind w:left="33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questionExplain: null,</w:t>
      </w:r>
    </w:p>
    <w:p>
      <w:pPr>
        <w:ind w:left="33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isEdit: 0,</w:t>
      </w:r>
    </w:p>
    <w:p>
      <w:pPr>
        <w:ind w:left="33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questionType: 0</w:t>
      </w:r>
    </w:p>
    <w:p>
      <w:pPr>
        <w:ind w:left="29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},</w:t>
      </w:r>
    </w:p>
    <w:p>
      <w:pPr>
        <w:ind w:left="29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+{...},</w:t>
      </w:r>
    </w:p>
    <w:p>
      <w:pPr>
        <w:ind w:left="29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+{...}</w:t>
      </w:r>
    </w:p>
    <w:p>
      <w:pPr>
        <w:ind w:left="29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],</w:t>
      </w:r>
    </w:p>
    <w:p>
      <w:pPr>
        <w:ind w:left="29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surverStatus: 2</w:t>
      </w:r>
    </w:p>
    <w:p>
      <w:pPr>
        <w:ind w:left="29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ind w:left="29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],</w:t>
      </w:r>
    </w:p>
    <w:p>
      <w:pPr>
        <w:ind w:left="29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message: "成功"</w:t>
      </w:r>
    </w:p>
    <w:p>
      <w:pPr>
        <w:ind w:left="29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</w:t>
      </w:r>
    </w:p>
    <w:p>
      <w:pPr>
        <w:ind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参数说明:</w:t>
      </w:r>
    </w:p>
    <w:tbl>
      <w:tblPr>
        <w:tblStyle w:val="8"/>
        <w:tblpPr w:leftFromText="180" w:rightFromText="180" w:vertAnchor="text" w:horzAnchor="page" w:tblpX="2715" w:tblpY="57"/>
        <w:tblOverlap w:val="never"/>
        <w:tblW w:w="84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557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surveyType</w:t>
            </w:r>
          </w:p>
        </w:tc>
        <w:tc>
          <w:tcPr>
            <w:tcW w:w="557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问卷类型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surverExplain</w:t>
            </w:r>
          </w:p>
        </w:tc>
        <w:tc>
          <w:tcPr>
            <w:tcW w:w="557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问卷说明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surveyId</w:t>
            </w:r>
          </w:p>
        </w:tc>
        <w:tc>
          <w:tcPr>
            <w:tcW w:w="557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问卷的ID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surveyName</w:t>
            </w:r>
          </w:p>
        </w:tc>
        <w:tc>
          <w:tcPr>
            <w:tcW w:w="557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问卷的名字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isRequired</w:t>
            </w:r>
          </w:p>
        </w:tc>
        <w:tc>
          <w:tcPr>
            <w:tcW w:w="557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题目是否必填 0必填 1不必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questionId</w:t>
            </w:r>
          </w:p>
        </w:tc>
        <w:tc>
          <w:tcPr>
            <w:tcW w:w="557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题目的ID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questionTitle</w:t>
            </w:r>
          </w:p>
        </w:tc>
        <w:tc>
          <w:tcPr>
            <w:tcW w:w="557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题目的说明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questionExplain</w:t>
            </w:r>
          </w:p>
        </w:tc>
        <w:tc>
          <w:tcPr>
            <w:tcW w:w="557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题目的描述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isEdit</w:t>
            </w:r>
          </w:p>
        </w:tc>
        <w:tc>
          <w:tcPr>
            <w:tcW w:w="557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此题是否可修改/删除, 0 能做操作 1不能做任何操作,默认为0, 问卷发布后改为1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questionType</w:t>
            </w:r>
          </w:p>
        </w:tc>
        <w:tc>
          <w:tcPr>
            <w:tcW w:w="557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题目的类型 0 单选 1多选 2文本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surveyStatus</w:t>
            </w:r>
          </w:p>
        </w:tc>
        <w:tc>
          <w:tcPr>
            <w:tcW w:w="557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问卷的状态 0 草稿 1 运行 2 暂停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Style w:val="4"/>
        <w:keepNext w:val="0"/>
        <w:keepLines w:val="0"/>
        <w:widowControl/>
        <w:suppressLineNumbers w:val="0"/>
        <w:ind w:firstLine="720" w:firstLineChars="300"/>
        <w:rPr>
          <w:i w:val="0"/>
          <w:caps w:val="0"/>
          <w:color w:val="000000"/>
          <w:spacing w:val="0"/>
        </w:rPr>
      </w:pPr>
    </w:p>
    <w:p>
      <w:pPr>
        <w:tabs>
          <w:tab w:val="left" w:pos="5046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2526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</w:p>
    <w:p>
      <w:pPr>
        <w:pStyle w:val="3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编辑问卷及其题目</w:t>
      </w:r>
    </w:p>
    <w:p>
      <w:pPr>
        <w:numPr>
          <w:ilvl w:val="0"/>
          <w:numId w:val="0"/>
        </w:numPr>
        <w:ind w:firstLine="720" w:firstLineChars="3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请求地址:</w:t>
      </w:r>
    </w:p>
    <w:p>
      <w:pPr>
        <w:numPr>
          <w:ilvl w:val="0"/>
          <w:numId w:val="0"/>
        </w:numPr>
        <w:ind w:firstLine="720" w:firstLineChars="3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"http://localhost:8080/diagens/survey/updateSurveyWithQuestion?surveyExplain=填写仔细"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http://localhost:8080/diagens/survey/updateSurveyWithQuestion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720" w:firstLineChars="3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注意：此接口有过多操作,如</w:t>
      </w:r>
    </w:p>
    <w:p>
      <w:pPr>
        <w:numPr>
          <w:ilvl w:val="0"/>
          <w:numId w:val="0"/>
        </w:numPr>
        <w:ind w:left="144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1.修改问卷名称，添加和修改问卷说明，问卷的Id(surveyId)</w:t>
      </w:r>
    </w:p>
    <w:p>
      <w:pPr>
        <w:numPr>
          <w:ilvl w:val="0"/>
          <w:numId w:val="0"/>
        </w:numPr>
        <w:ind w:left="144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必须传和修改后的值。</w:t>
      </w:r>
    </w:p>
    <w:p>
      <w:pPr>
        <w:numPr>
          <w:ilvl w:val="0"/>
          <w:numId w:val="0"/>
        </w:numPr>
        <w:ind w:left="144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676" w:leftChars="684" w:hanging="240" w:hangingChars="1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2.批量修改问卷题目，必须传题目的Id(questionId)，和修改后的值。</w:t>
      </w:r>
    </w:p>
    <w:p>
      <w:pPr>
        <w:numPr>
          <w:ilvl w:val="0"/>
          <w:numId w:val="0"/>
        </w:numPr>
        <w:ind w:left="144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44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3.批量添加问卷题目，必须传问卷的Id(surveyId)、问卷的当前状态(surveyStatus)、题目的类型(questionType)、题目的内容(questionTitle)、题目的排序码(questionSort)和需要添加的值。</w:t>
      </w:r>
    </w:p>
    <w:p>
      <w:pPr>
        <w:numPr>
          <w:ilvl w:val="0"/>
          <w:numId w:val="0"/>
        </w:numPr>
        <w:ind w:left="144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ind w:left="1676" w:leftChars="684" w:hanging="240" w:hangingChars="1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批量添加题目回复，在已有的问卷题目上添加时，必须传问卷题目的ID(questionId)，问卷的ID(surveyId)，问卷的状态(surveyStatus)和题目回复的内容(qroContent)。和问卷题目一起新增的时候，只需传题目回复的内容(qroContent)。</w:t>
      </w:r>
    </w:p>
    <w:p>
      <w:pPr>
        <w:numPr>
          <w:ilvl w:val="0"/>
          <w:numId w:val="0"/>
        </w:numPr>
        <w:ind w:leftChars="584" w:firstLine="48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680" w:hanging="1680" w:hangingChars="7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5.批量修改题目回复，必须传题目回复的ID(qroId)，问卷的ID(surverId)和问卷的状态(surverStatus)和修改后的内容(qroContent)。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numPr>
          <w:ilvl w:val="0"/>
          <w:numId w:val="0"/>
        </w:numPr>
        <w:ind w:left="144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根据</w:t>
      </w:r>
      <w:r>
        <w:rPr>
          <w:rFonts w:hint="default"/>
          <w:sz w:val="24"/>
          <w:szCs w:val="24"/>
          <w:lang w:val="en-US" w:eastAsia="zh-CN"/>
        </w:rPr>
        <w:t>isEdit</w:t>
      </w:r>
      <w:r>
        <w:rPr>
          <w:rFonts w:hint="eastAsia"/>
          <w:sz w:val="24"/>
          <w:szCs w:val="24"/>
          <w:lang w:val="en-US" w:eastAsia="zh-CN"/>
        </w:rPr>
        <w:t>的值判断，0的时候，四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个操作可以同时进行</w:t>
      </w:r>
      <w:r>
        <w:rPr>
          <w:rFonts w:hint="eastAsia"/>
          <w:sz w:val="24"/>
          <w:szCs w:val="24"/>
          <w:lang w:val="en-US" w:eastAsia="zh-CN"/>
        </w:rPr>
        <w:t>，1的时候能做的操作只有批量增加题目，不允许触发删除和修改的事件。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260" w:leftChars="60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720" w:firstLineChars="30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请求方法</w:t>
      </w:r>
      <w:r>
        <w:rPr>
          <w:rFonts w:hint="eastAsia"/>
          <w:lang w:val="en-US" w:eastAsia="zh-CN"/>
        </w:rPr>
        <w:t>：POST</w:t>
      </w:r>
    </w:p>
    <w:p>
      <w:pPr>
        <w:numPr>
          <w:ilvl w:val="0"/>
          <w:numId w:val="0"/>
        </w:numPr>
        <w:ind w:left="1260" w:leftChars="60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参数格式:</w:t>
      </w:r>
      <w:bookmarkStart w:id="5" w:name="OLE_LINK5"/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"surveyId": 44,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"surveyName": "德适问卷",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"surveyExplain": "认真填写",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"surveyStatus":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"questionBean": [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"questionId": 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"questionType":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"questionTitle": "你对人生的看法？",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"isRequired":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"questionSort": 10,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"qro": [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"qroId": 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"sqBean":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"questionId": 77,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"qroContent": "早睡早起",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"qroId": 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"sqBean":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"questionId": 78,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"qroContent": "身体健康",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],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bookmarkEnd w:id="5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参数说明:</w:t>
      </w:r>
    </w:p>
    <w:tbl>
      <w:tblPr>
        <w:tblStyle w:val="8"/>
        <w:tblpPr w:leftFromText="180" w:rightFromText="180" w:vertAnchor="text" w:horzAnchor="page" w:tblpX="2737" w:tblpY="5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67"/>
        <w:gridCol w:w="2145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526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4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111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surveyId</w:t>
            </w:r>
          </w:p>
        </w:tc>
        <w:tc>
          <w:tcPr>
            <w:tcW w:w="214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问卷Id</w:t>
            </w:r>
          </w:p>
        </w:tc>
        <w:tc>
          <w:tcPr>
            <w:tcW w:w="111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surveyExplain</w:t>
            </w:r>
          </w:p>
        </w:tc>
        <w:tc>
          <w:tcPr>
            <w:tcW w:w="214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问卷说明</w:t>
            </w:r>
          </w:p>
        </w:tc>
        <w:tc>
          <w:tcPr>
            <w:tcW w:w="111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surveyName</w:t>
            </w:r>
          </w:p>
        </w:tc>
        <w:tc>
          <w:tcPr>
            <w:tcW w:w="214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问卷名字</w:t>
            </w:r>
          </w:p>
        </w:tc>
        <w:tc>
          <w:tcPr>
            <w:tcW w:w="111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questionId</w:t>
            </w:r>
          </w:p>
        </w:tc>
        <w:tc>
          <w:tcPr>
            <w:tcW w:w="214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问卷题目的Id</w:t>
            </w:r>
          </w:p>
        </w:tc>
        <w:tc>
          <w:tcPr>
            <w:tcW w:w="111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questionType</w:t>
            </w:r>
          </w:p>
        </w:tc>
        <w:tc>
          <w:tcPr>
            <w:tcW w:w="214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问卷题目的类型</w:t>
            </w:r>
          </w:p>
        </w:tc>
        <w:tc>
          <w:tcPr>
            <w:tcW w:w="111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questionTitle</w:t>
            </w:r>
          </w:p>
        </w:tc>
        <w:tc>
          <w:tcPr>
            <w:tcW w:w="214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问卷题目的内容</w:t>
            </w:r>
          </w:p>
        </w:tc>
        <w:tc>
          <w:tcPr>
            <w:tcW w:w="111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questionExplain</w:t>
            </w:r>
          </w:p>
        </w:tc>
        <w:tc>
          <w:tcPr>
            <w:tcW w:w="214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问卷题目的描述</w:t>
            </w:r>
          </w:p>
        </w:tc>
        <w:tc>
          <w:tcPr>
            <w:tcW w:w="111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isRequired</w:t>
            </w:r>
          </w:p>
        </w:tc>
        <w:tc>
          <w:tcPr>
            <w:tcW w:w="214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问卷题目是否必填(0必填 1不必)</w:t>
            </w:r>
          </w:p>
        </w:tc>
        <w:tc>
          <w:tcPr>
            <w:tcW w:w="111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questionSort</w:t>
            </w:r>
          </w:p>
        </w:tc>
        <w:tc>
          <w:tcPr>
            <w:tcW w:w="214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题目的排序码(前台自动生成的题目顺序，新增操作的时候需要传递)</w:t>
            </w:r>
          </w:p>
        </w:tc>
        <w:tc>
          <w:tcPr>
            <w:tcW w:w="111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qroContent</w:t>
            </w:r>
          </w:p>
        </w:tc>
        <w:tc>
          <w:tcPr>
            <w:tcW w:w="214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题目回复的内容</w:t>
            </w:r>
          </w:p>
        </w:tc>
        <w:tc>
          <w:tcPr>
            <w:tcW w:w="111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questionId</w:t>
            </w:r>
          </w:p>
        </w:tc>
        <w:tc>
          <w:tcPr>
            <w:tcW w:w="214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对应的题目Id</w:t>
            </w:r>
          </w:p>
        </w:tc>
        <w:tc>
          <w:tcPr>
            <w:tcW w:w="111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7" w:type="dxa"/>
          </w:tcPr>
          <w:p>
            <w:pPr>
              <w:numPr>
                <w:ilvl w:val="0"/>
                <w:numId w:val="0"/>
              </w:numP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qroId</w:t>
            </w:r>
          </w:p>
        </w:tc>
        <w:tc>
          <w:tcPr>
            <w:tcW w:w="214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题目回复的Id</w:t>
            </w:r>
          </w:p>
        </w:tc>
        <w:tc>
          <w:tcPr>
            <w:tcW w:w="111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Integer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60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720" w:firstLineChars="3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201035" cy="1337945"/>
            <wp:effectExtent l="0" t="0" r="18415" b="1460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1337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firstLine="720" w:firstLineChars="300"/>
        <w:rPr>
          <w:i w:val="0"/>
          <w:caps w:val="0"/>
          <w:color w:val="000000"/>
          <w:spacing w:val="0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成功情况下返回参数:</w:t>
      </w:r>
      <w:r>
        <w:rPr>
          <w:i w:val="0"/>
          <w:caps w:val="0"/>
          <w:color w:val="000000"/>
          <w:spacing w:val="0"/>
        </w:rPr>
        <w:t>{"code":8200,"data":null,"message":"成功"}</w:t>
      </w:r>
    </w:p>
    <w:p>
      <w:pPr>
        <w:pStyle w:val="4"/>
        <w:keepNext w:val="0"/>
        <w:keepLines w:val="0"/>
        <w:widowControl/>
        <w:suppressLineNumbers w:val="0"/>
        <w:ind w:firstLine="960" w:firstLineChars="4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firstLine="720" w:firstLineChars="300"/>
        <w:rPr>
          <w:i w:val="0"/>
          <w:caps w:val="0"/>
          <w:color w:val="000000"/>
          <w:spacing w:val="0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失败情况下返回参数:</w:t>
      </w:r>
      <w:r>
        <w:rPr>
          <w:i w:val="0"/>
          <w:caps w:val="0"/>
          <w:color w:val="000000"/>
          <w:spacing w:val="0"/>
        </w:rPr>
        <w:t>{"code":8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5</w:t>
      </w:r>
      <w:r>
        <w:rPr>
          <w:i w:val="0"/>
          <w:caps w:val="0"/>
          <w:color w:val="000000"/>
          <w:spacing w:val="0"/>
        </w:rPr>
        <w:t>00,"data":null,"message":"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失败</w:t>
      </w:r>
      <w:r>
        <w:rPr>
          <w:i w:val="0"/>
          <w:caps w:val="0"/>
          <w:color w:val="000000"/>
          <w:spacing w:val="0"/>
        </w:rPr>
        <w:t>"}</w:t>
      </w:r>
    </w:p>
    <w:p>
      <w:pPr>
        <w:jc w:val="center"/>
        <w:rPr>
          <w:rFonts w:hint="eastAsia"/>
          <w:lang w:val="en-US" w:eastAsia="zh-CN"/>
        </w:rPr>
      </w:pPr>
      <w:bookmarkStart w:id="6" w:name="_GoBack"/>
      <w:bookmarkEnd w:id="6"/>
    </w:p>
    <w:p>
      <w:pPr>
        <w:jc w:val="center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批量删除问卷题目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ind w:firstLine="720" w:firstLineChars="3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firstLine="720" w:firstLineChars="3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isEdit为0的时候，可以进行批量删除，不为0前台不允许触发事件</w:t>
      </w:r>
    </w:p>
    <w:p>
      <w:pPr>
        <w:pStyle w:val="4"/>
        <w:keepNext w:val="0"/>
        <w:keepLines w:val="0"/>
        <w:widowControl/>
        <w:suppressLineNumbers w:val="0"/>
        <w:ind w:firstLine="720" w:firstLineChars="3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</w:t>
      </w:r>
    </w:p>
    <w:p>
      <w:pPr>
        <w:pStyle w:val="4"/>
        <w:keepNext w:val="0"/>
        <w:keepLines w:val="0"/>
        <w:widowControl/>
        <w:suppressLineNumbers w:val="0"/>
        <w:ind w:firstLine="720" w:firstLineChars="3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请求地址:</w:t>
      </w:r>
    </w:p>
    <w:p>
      <w:pPr>
        <w:pStyle w:val="4"/>
        <w:keepNext w:val="0"/>
        <w:keepLines w:val="0"/>
        <w:widowControl/>
        <w:suppressLineNumbers w:val="0"/>
        <w:ind w:firstLine="720" w:firstLineChars="3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instrText xml:space="preserve"> HYPERLINK "http://localhost:8080/diagens/survey/updateSurveyWithQuestion?surveyExplain=填写仔细" </w:instrTex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http://localhost:8080/diagens/survey/deleteSurveyWithQuestion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ind w:firstLine="720" w:firstLineChars="3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firstLine="720" w:firstLineChars="3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请求方式:POST</w:t>
      </w:r>
    </w:p>
    <w:p>
      <w:pPr>
        <w:pStyle w:val="4"/>
        <w:keepNext w:val="0"/>
        <w:keepLines w:val="0"/>
        <w:widowControl/>
        <w:suppressLineNumbers w:val="0"/>
        <w:ind w:firstLine="720" w:firstLineChars="3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firstLine="720" w:firstLineChars="3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参数说明:</w:t>
      </w:r>
    </w:p>
    <w:tbl>
      <w:tblPr>
        <w:tblStyle w:val="8"/>
        <w:tblpPr w:leftFromText="180" w:rightFromText="180" w:vertAnchor="text" w:horzAnchor="page" w:tblpX="2662" w:tblpY="14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ind w:firstLine="720" w:firstLineChars="300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参数名称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ind w:firstLine="720" w:firstLineChars="300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参数说明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ind w:firstLine="720" w:firstLineChars="300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参数类型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ind w:firstLine="720" w:firstLineChars="300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questionIds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ind w:firstLine="720" w:firstLineChars="300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问卷题目ID集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ind w:firstLine="720" w:firstLineChars="300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Integer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ind w:firstLine="720" w:firstLineChars="3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firstLine="720" w:firstLineChars="3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firstLine="720" w:firstLineChars="3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firstLine="720" w:firstLineChars="3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firstLine="720" w:firstLineChars="3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成功情况下返回参数:{"code":8200,"data":null,"message":"成功"}</w:t>
      </w:r>
    </w:p>
    <w:p>
      <w:pPr>
        <w:pStyle w:val="4"/>
        <w:keepNext w:val="0"/>
        <w:keepLines w:val="0"/>
        <w:widowControl/>
        <w:suppressLineNumbers w:val="0"/>
        <w:ind w:firstLine="720" w:firstLineChars="3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firstLine="720" w:firstLineChars="3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失败情况下返回参数:{"code":8500,"data":null,"message":"失败"}</w:t>
      </w:r>
    </w:p>
    <w:p>
      <w:pPr>
        <w:jc w:val="both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5262245" cy="1233170"/>
            <wp:effectExtent l="0" t="0" r="14605" b="508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批量删除题目回复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ind w:firstLine="720" w:firstLineChars="3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firstLine="720" w:firstLineChars="3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isEdit为0的时候，可以进行批量删除，不为0前台不允许触发事件</w:t>
      </w:r>
    </w:p>
    <w:p>
      <w:pPr>
        <w:pStyle w:val="4"/>
        <w:keepNext w:val="0"/>
        <w:keepLines w:val="0"/>
        <w:widowControl/>
        <w:suppressLineNumbers w:val="0"/>
        <w:ind w:firstLine="720" w:firstLineChars="3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</w:t>
      </w:r>
    </w:p>
    <w:p>
      <w:pPr>
        <w:pStyle w:val="4"/>
        <w:keepNext w:val="0"/>
        <w:keepLines w:val="0"/>
        <w:widowControl/>
        <w:suppressLineNumbers w:val="0"/>
        <w:ind w:firstLine="720" w:firstLineChars="3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请求地址:</w:t>
      </w:r>
    </w:p>
    <w:p>
      <w:pPr>
        <w:pStyle w:val="4"/>
        <w:keepNext w:val="0"/>
        <w:keepLines w:val="0"/>
        <w:widowControl/>
        <w:suppressLineNumbers w:val="0"/>
        <w:ind w:firstLine="720" w:firstLineChars="3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instrText xml:space="preserve"> HYPERLINK "http://localhost:8080/diagens/survey/updateSurveyWithQuestion?surveyExplain=填写仔细" </w:instrTex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http://localhost:8080/diagens/survey/deleteQuestion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Reply</w:t>
      </w:r>
    </w:p>
    <w:p>
      <w:pPr>
        <w:pStyle w:val="4"/>
        <w:keepNext w:val="0"/>
        <w:keepLines w:val="0"/>
        <w:widowControl/>
        <w:suppressLineNumbers w:val="0"/>
        <w:ind w:firstLine="720" w:firstLineChars="3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firstLine="720" w:firstLineChars="3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请求方式:POST</w:t>
      </w:r>
    </w:p>
    <w:p>
      <w:pPr>
        <w:pStyle w:val="4"/>
        <w:keepNext w:val="0"/>
        <w:keepLines w:val="0"/>
        <w:widowControl/>
        <w:suppressLineNumbers w:val="0"/>
        <w:ind w:firstLine="720" w:firstLineChars="3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firstLine="720" w:firstLineChars="3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请求格式:{</w:t>
      </w:r>
    </w:p>
    <w:p>
      <w:pPr>
        <w:pStyle w:val="4"/>
        <w:keepNext w:val="0"/>
        <w:keepLines w:val="0"/>
        <w:widowControl/>
        <w:suppressLineNumbers w:val="0"/>
        <w:ind w:firstLine="720" w:firstLineChars="3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"replyIds":[27,28,29]</w:t>
      </w:r>
    </w:p>
    <w:p>
      <w:pPr>
        <w:pStyle w:val="4"/>
        <w:keepNext w:val="0"/>
        <w:keepLines w:val="0"/>
        <w:widowControl/>
        <w:suppressLineNumbers w:val="0"/>
        <w:ind w:firstLine="1920" w:firstLineChars="8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  <w:r>
        <w:drawing>
          <wp:inline distT="0" distB="0" distL="114300" distR="114300">
            <wp:extent cx="5262245" cy="581660"/>
            <wp:effectExtent l="0" t="0" r="14605" b="889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ind w:firstLine="720" w:firstLineChars="3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firstLine="720" w:firstLineChars="3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参数说明:</w:t>
      </w:r>
    </w:p>
    <w:tbl>
      <w:tblPr>
        <w:tblStyle w:val="8"/>
        <w:tblpPr w:leftFromText="180" w:rightFromText="180" w:vertAnchor="text" w:horzAnchor="page" w:tblpX="2662" w:tblpY="14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ind w:firstLine="720" w:firstLineChars="300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参数名称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ind w:firstLine="720" w:firstLineChars="300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参数说明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ind w:firstLine="720" w:firstLineChars="300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参数类型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ind w:firstLine="720" w:firstLineChars="300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replyIds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ind w:firstLine="720" w:firstLineChars="300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题目回复ID集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ind w:firstLine="720" w:firstLineChars="300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Integer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ind w:firstLine="720" w:firstLineChars="3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firstLine="720" w:firstLineChars="3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firstLine="720" w:firstLineChars="3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firstLine="720" w:firstLineChars="3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firstLine="720" w:firstLineChars="3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成功情况下返回参数:{"code":8200,"data":null,"message":"成功"}</w:t>
      </w:r>
    </w:p>
    <w:p>
      <w:pPr>
        <w:pStyle w:val="4"/>
        <w:keepNext w:val="0"/>
        <w:keepLines w:val="0"/>
        <w:widowControl/>
        <w:suppressLineNumbers w:val="0"/>
        <w:ind w:firstLine="720" w:firstLineChars="3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firstLine="720" w:firstLineChars="3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失败情况下返回参数:{"code":8500,"data":null,"message":"失败"}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生成问卷</w:t>
      </w:r>
    </w:p>
    <w:p>
      <w:pPr>
        <w:numPr>
          <w:ilvl w:val="0"/>
          <w:numId w:val="0"/>
        </w:numPr>
        <w:ind w:left="840" w:leftChars="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返回访问问卷的链接，由前台判断是直接打开、二维码扫描还是复制链接打开，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注意问卷状态为运行1 状态的时候，才能打开问卷。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请求地址:</w:t>
      </w:r>
    </w:p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instrText xml:space="preserve"> HYPERLINK "http://localhost:8080/diagens/survey/getSurveyQuestionWithReply?surveyId=44" </w:instrTex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separate"/>
      </w:r>
      <w:r>
        <w:rPr>
          <w:rStyle w:val="6"/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FFFFF"/>
        </w:rPr>
        <w:t>http://localhost:8080/diagens/survey/getSurveyQuestionWithReply?surveyId=44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请求方式:POST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参数说明:  </w:t>
      </w:r>
    </w:p>
    <w:tbl>
      <w:tblPr>
        <w:tblStyle w:val="8"/>
        <w:tblpPr w:leftFromText="180" w:rightFromText="180" w:vertAnchor="text" w:horzAnchor="page" w:tblpX="2745" w:tblpY="245"/>
        <w:tblOverlap w:val="never"/>
        <w:tblW w:w="84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274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surveyId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问卷ID</w:t>
            </w:r>
          </w:p>
        </w:tc>
        <w:tc>
          <w:tcPr>
            <w:tcW w:w="274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36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成功情况下返回参数:</w:t>
      </w:r>
    </w:p>
    <w:p>
      <w:pPr>
        <w:tabs>
          <w:tab w:val="left" w:pos="3366"/>
        </w:tabs>
        <w:ind w:firstLine="2730" w:firstLineChars="13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tabs>
          <w:tab w:val="left" w:pos="336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"code": 8200,</w:t>
      </w:r>
    </w:p>
    <w:p>
      <w:pPr>
        <w:tabs>
          <w:tab w:val="left" w:pos="336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"data": [</w:t>
      </w:r>
    </w:p>
    <w:p>
      <w:pPr>
        <w:tabs>
          <w:tab w:val="left" w:pos="336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{</w:t>
      </w:r>
    </w:p>
    <w:p>
      <w:pPr>
        <w:tabs>
          <w:tab w:val="left" w:pos="336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"surveyType": "调查",</w:t>
      </w:r>
    </w:p>
    <w:p>
      <w:pPr>
        <w:tabs>
          <w:tab w:val="left" w:pos="336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"surverExplain": "认真填写",</w:t>
      </w:r>
    </w:p>
    <w:p>
      <w:pPr>
        <w:tabs>
          <w:tab w:val="left" w:pos="336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"surveyId": 44,</w:t>
      </w:r>
    </w:p>
    <w:p>
      <w:pPr>
        <w:tabs>
          <w:tab w:val="left" w:pos="336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"surveyName": "德适问卷",</w:t>
      </w:r>
    </w:p>
    <w:p>
      <w:pPr>
        <w:tabs>
          <w:tab w:val="left" w:pos="336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"question": [</w:t>
      </w:r>
    </w:p>
    <w:p>
      <w:pPr>
        <w:tabs>
          <w:tab w:val="left" w:pos="336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{</w:t>
      </w:r>
    </w:p>
    <w:p>
      <w:pPr>
        <w:tabs>
          <w:tab w:val="left" w:pos="336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"isRequired": 0,</w:t>
      </w:r>
    </w:p>
    <w:p>
      <w:pPr>
        <w:tabs>
          <w:tab w:val="left" w:pos="336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"questionId": 77,</w:t>
      </w:r>
    </w:p>
    <w:p>
      <w:pPr>
        <w:tabs>
          <w:tab w:val="left" w:pos="336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"questionTitle": "你对人生的看法？----",</w:t>
      </w:r>
    </w:p>
    <w:p>
      <w:pPr>
        <w:tabs>
          <w:tab w:val="left" w:pos="336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"questionExplain": null,</w:t>
      </w:r>
    </w:p>
    <w:p>
      <w:pPr>
        <w:tabs>
          <w:tab w:val="left" w:pos="336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"reply": [</w:t>
      </w:r>
    </w:p>
    <w:p>
      <w:pPr>
        <w:tabs>
          <w:tab w:val="left" w:pos="336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 {</w:t>
      </w:r>
    </w:p>
    <w:p>
      <w:pPr>
        <w:tabs>
          <w:tab w:val="left" w:pos="336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  "qroId": 2,</w:t>
      </w:r>
    </w:p>
    <w:p>
      <w:pPr>
        <w:tabs>
          <w:tab w:val="left" w:pos="336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  "qroContent": "早睡早起"</w:t>
      </w:r>
    </w:p>
    <w:p>
      <w:pPr>
        <w:tabs>
          <w:tab w:val="left" w:pos="336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 },</w:t>
      </w:r>
    </w:p>
    <w:p>
      <w:pPr>
        <w:tabs>
          <w:tab w:val="left" w:pos="336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 {</w:t>
      </w:r>
    </w:p>
    <w:p>
      <w:pPr>
        <w:tabs>
          <w:tab w:val="left" w:pos="336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  "qroId": 3,</w:t>
      </w:r>
    </w:p>
    <w:p>
      <w:pPr>
        <w:tabs>
          <w:tab w:val="left" w:pos="336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  "qroContent": "身体健康"</w:t>
      </w:r>
    </w:p>
    <w:p>
      <w:pPr>
        <w:tabs>
          <w:tab w:val="left" w:pos="336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 }</w:t>
      </w:r>
    </w:p>
    <w:p>
      <w:pPr>
        <w:tabs>
          <w:tab w:val="left" w:pos="336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],</w:t>
      </w:r>
    </w:p>
    <w:p>
      <w:pPr>
        <w:tabs>
          <w:tab w:val="left" w:pos="336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"questionType": 0</w:t>
      </w:r>
    </w:p>
    <w:p>
      <w:pPr>
        <w:tabs>
          <w:tab w:val="left" w:pos="336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},</w:t>
      </w:r>
    </w:p>
    <w:p>
      <w:pPr>
        <w:tabs>
          <w:tab w:val="left" w:pos="336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+{...}</w:t>
      </w:r>
    </w:p>
    <w:p>
      <w:pPr>
        <w:tabs>
          <w:tab w:val="left" w:pos="336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]</w:t>
      </w:r>
    </w:p>
    <w:p>
      <w:pPr>
        <w:tabs>
          <w:tab w:val="left" w:pos="336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}</w:t>
      </w:r>
    </w:p>
    <w:p>
      <w:pPr>
        <w:tabs>
          <w:tab w:val="left" w:pos="336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],</w:t>
      </w:r>
    </w:p>
    <w:p>
      <w:pPr>
        <w:tabs>
          <w:tab w:val="left" w:pos="336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"message": "成功"</w:t>
      </w:r>
    </w:p>
    <w:p>
      <w:pPr>
        <w:tabs>
          <w:tab w:val="left" w:pos="3366"/>
        </w:tabs>
        <w:ind w:firstLine="2310" w:firstLineChars="1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tabs>
          <w:tab w:val="left" w:pos="3366"/>
        </w:tabs>
        <w:ind w:firstLine="840" w:firstLineChars="4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参数说明:</w:t>
      </w:r>
    </w:p>
    <w:tbl>
      <w:tblPr>
        <w:tblStyle w:val="8"/>
        <w:tblpPr w:leftFromText="180" w:rightFromText="180" w:vertAnchor="text" w:horzAnchor="page" w:tblpX="2775" w:tblpY="17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3366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参数名称</w:t>
            </w:r>
          </w:p>
        </w:tc>
        <w:tc>
          <w:tcPr>
            <w:tcW w:w="4261" w:type="dxa"/>
          </w:tcPr>
          <w:p>
            <w:pPr>
              <w:tabs>
                <w:tab w:val="left" w:pos="3366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3366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surveyType</w:t>
            </w:r>
          </w:p>
        </w:tc>
        <w:tc>
          <w:tcPr>
            <w:tcW w:w="4261" w:type="dxa"/>
          </w:tcPr>
          <w:p>
            <w:pPr>
              <w:tabs>
                <w:tab w:val="left" w:pos="3366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问卷类型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3366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surveyExplain</w:t>
            </w:r>
          </w:p>
        </w:tc>
        <w:tc>
          <w:tcPr>
            <w:tcW w:w="4261" w:type="dxa"/>
          </w:tcPr>
          <w:p>
            <w:pPr>
              <w:tabs>
                <w:tab w:val="left" w:pos="3366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问卷的描述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3366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surveyId</w:t>
            </w:r>
          </w:p>
        </w:tc>
        <w:tc>
          <w:tcPr>
            <w:tcW w:w="4261" w:type="dxa"/>
          </w:tcPr>
          <w:p>
            <w:pPr>
              <w:tabs>
                <w:tab w:val="left" w:pos="3366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问卷的ID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3366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surveyName</w:t>
            </w:r>
          </w:p>
        </w:tc>
        <w:tc>
          <w:tcPr>
            <w:tcW w:w="4261" w:type="dxa"/>
          </w:tcPr>
          <w:p>
            <w:pPr>
              <w:tabs>
                <w:tab w:val="left" w:pos="3366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问卷的名称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3366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isRequired</w:t>
            </w:r>
          </w:p>
        </w:tc>
        <w:tc>
          <w:tcPr>
            <w:tcW w:w="4261" w:type="dxa"/>
          </w:tcPr>
          <w:p>
            <w:pPr>
              <w:tabs>
                <w:tab w:val="left" w:pos="3366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题目是否必填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3366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questionId</w:t>
            </w:r>
          </w:p>
        </w:tc>
        <w:tc>
          <w:tcPr>
            <w:tcW w:w="4261" w:type="dxa"/>
          </w:tcPr>
          <w:p>
            <w:pPr>
              <w:tabs>
                <w:tab w:val="left" w:pos="3366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题目的ID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3366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questionExplain</w:t>
            </w:r>
          </w:p>
        </w:tc>
        <w:tc>
          <w:tcPr>
            <w:tcW w:w="4261" w:type="dxa"/>
          </w:tcPr>
          <w:p>
            <w:pPr>
              <w:tabs>
                <w:tab w:val="left" w:pos="3366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题目的描述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3366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qroId</w:t>
            </w:r>
          </w:p>
        </w:tc>
        <w:tc>
          <w:tcPr>
            <w:tcW w:w="4261" w:type="dxa"/>
          </w:tcPr>
          <w:p>
            <w:pPr>
              <w:tabs>
                <w:tab w:val="left" w:pos="3366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题目选项的ID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3366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qroContent</w:t>
            </w:r>
          </w:p>
        </w:tc>
        <w:tc>
          <w:tcPr>
            <w:tcW w:w="4261" w:type="dxa"/>
          </w:tcPr>
          <w:p>
            <w:pPr>
              <w:tabs>
                <w:tab w:val="left" w:pos="3366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题目选项的内容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3366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questionType</w:t>
            </w:r>
          </w:p>
        </w:tc>
        <w:tc>
          <w:tcPr>
            <w:tcW w:w="4261" w:type="dxa"/>
          </w:tcPr>
          <w:p>
            <w:pPr>
              <w:tabs>
                <w:tab w:val="left" w:pos="3366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题目的类别</w:t>
            </w:r>
          </w:p>
        </w:tc>
      </w:tr>
    </w:tbl>
    <w:p>
      <w:pPr>
        <w:tabs>
          <w:tab w:val="left" w:pos="3366"/>
        </w:tabs>
        <w:ind w:firstLine="2310" w:firstLineChars="1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336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二.答卷接口设计</w:t>
      </w:r>
    </w:p>
    <w:p>
      <w:pPr>
        <w:pStyle w:val="3"/>
        <w:ind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1.填写答卷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将用户填写在答卷的信息，传递到后台添加到数据库，必须传入问卷的ID，如果用户不是通过微信方式填写问卷的，则userId可以不用传入,答卷人需要在问卷上添加文本框让用户输入.</w:t>
      </w:r>
    </w:p>
    <w:p>
      <w:pPr>
        <w:ind w:left="840" w:hanging="840" w:hangingChars="400"/>
        <w:rPr>
          <w:rFonts w:hint="eastAsia"/>
          <w:lang w:val="en-US" w:eastAsia="zh-CN"/>
        </w:rPr>
      </w:pPr>
    </w:p>
    <w:p>
      <w:pPr>
        <w:ind w:left="840" w:hanging="840" w:hangingChars="400"/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 xml:space="preserve">        请求地址：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instrText xml:space="preserve"> HYPERLINK "http://localhost:8080/diagens/answer/insertAnswer" </w:instrTex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separate"/>
      </w:r>
      <w:r>
        <w:rPr>
          <w:rStyle w:val="6"/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FFFFF"/>
        </w:rPr>
        <w:t>http://localhost:8080/diagens/answer/insertAnswer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end"/>
      </w:r>
    </w:p>
    <w:p>
      <w:pPr>
        <w:ind w:left="840" w:hanging="720" w:hangingChars="400"/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        </w:t>
      </w:r>
    </w:p>
    <w:p>
      <w:pPr>
        <w:ind w:left="840" w:hanging="720" w:hangingChars="400"/>
        <w:rPr>
          <w:rFonts w:hint="eastAsia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 xml:space="preserve"> 请求方式：POST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参数说明: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sz w:val="24"/>
          <w:szCs w:val="24"/>
          <w:lang w:val="en-US" w:eastAsia="zh-CN"/>
        </w:rPr>
        <w:t>参数格式</w:t>
      </w:r>
      <w:r>
        <w:rPr>
          <w:rFonts w:hint="eastAsia"/>
          <w:lang w:val="en-US" w:eastAsia="zh-CN"/>
        </w:rPr>
        <w:t>:{</w:t>
      </w:r>
    </w:p>
    <w:p>
      <w:pPr>
        <w:numPr>
          <w:ilvl w:val="0"/>
          <w:numId w:val="0"/>
        </w:num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"surveyBean": {"surveyId": 44},</w:t>
      </w:r>
    </w:p>
    <w:p>
      <w:pPr>
        <w:numPr>
          <w:ilvl w:val="0"/>
          <w:numId w:val="0"/>
        </w:num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"answerStart": 1546290397000,</w:t>
      </w:r>
    </w:p>
    <w:p>
      <w:pPr>
        <w:numPr>
          <w:ilvl w:val="0"/>
          <w:numId w:val="0"/>
        </w:num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"answerPerson": "三毛",</w:t>
      </w:r>
    </w:p>
    <w:p>
      <w:pPr>
        <w:numPr>
          <w:ilvl w:val="0"/>
          <w:numId w:val="0"/>
        </w:num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"answerTime": "5分钟",</w:t>
      </w:r>
    </w:p>
    <w:p>
      <w:pPr>
        <w:numPr>
          <w:ilvl w:val="0"/>
          <w:numId w:val="0"/>
        </w:num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"replyBeans": [</w:t>
      </w:r>
    </w:p>
    <w:p>
      <w:pPr>
        <w:numPr>
          <w:ilvl w:val="0"/>
          <w:numId w:val="0"/>
        </w:num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"sqBean": {"questionId": 77},</w:t>
      </w:r>
    </w:p>
    <w:p>
      <w:pPr>
        <w:numPr>
          <w:ilvl w:val="0"/>
          <w:numId w:val="0"/>
        </w:num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"qroIds": "2,3",</w:t>
      </w:r>
    </w:p>
    <w:p>
      <w:pPr>
        <w:numPr>
          <w:ilvl w:val="0"/>
          <w:numId w:val="0"/>
        </w:num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"replyContent": null</w:t>
      </w:r>
    </w:p>
    <w:p>
      <w:pPr>
        <w:numPr>
          <w:ilvl w:val="0"/>
          <w:numId w:val="0"/>
        </w:num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"sqBean": {"questionId": 78},</w:t>
      </w:r>
    </w:p>
    <w:p>
      <w:pPr>
        <w:numPr>
          <w:ilvl w:val="0"/>
          <w:numId w:val="0"/>
        </w:num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"qroIds": null,</w:t>
      </w:r>
    </w:p>
    <w:p>
      <w:pPr>
        <w:numPr>
          <w:ilvl w:val="0"/>
          <w:numId w:val="0"/>
        </w:num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"replyContent": "加班使我快乐"</w:t>
      </w:r>
    </w:p>
    <w:p>
      <w:pPr>
        <w:numPr>
          <w:ilvl w:val="0"/>
          <w:numId w:val="0"/>
        </w:num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numPr>
          <w:ilvl w:val="0"/>
          <w:numId w:val="0"/>
        </w:num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677035"/>
            <wp:effectExtent l="0" t="0" r="6350" b="184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77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491"/>
        </w:tabs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8"/>
        <w:tblpPr w:leftFromText="180" w:rightFromText="180" w:vertAnchor="text" w:horzAnchor="page" w:tblpX="1965" w:tblpY="23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5895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75" w:type="dxa"/>
          </w:tcPr>
          <w:p>
            <w:pPr>
              <w:ind w:left="840" w:hanging="840" w:hanging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5895" w:type="dxa"/>
          </w:tcPr>
          <w:p>
            <w:pPr>
              <w:ind w:left="840" w:hanging="840" w:hanging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  <w:tc>
          <w:tcPr>
            <w:tcW w:w="952" w:type="dxa"/>
          </w:tcPr>
          <w:p>
            <w:pPr>
              <w:ind w:left="840" w:hanging="840" w:hanging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ind w:left="840" w:hanging="840" w:hanging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surveyId</w:t>
            </w:r>
          </w:p>
        </w:tc>
        <w:tc>
          <w:tcPr>
            <w:tcW w:w="5895" w:type="dxa"/>
          </w:tcPr>
          <w:p>
            <w:pPr>
              <w:ind w:left="840" w:hanging="840" w:hanging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问卷的ID</w:t>
            </w:r>
          </w:p>
        </w:tc>
        <w:tc>
          <w:tcPr>
            <w:tcW w:w="952" w:type="dxa"/>
          </w:tcPr>
          <w:p>
            <w:pPr>
              <w:ind w:left="840" w:hanging="840" w:hanging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ind w:left="840" w:hanging="840" w:hanging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5895" w:type="dxa"/>
          </w:tcPr>
          <w:p>
            <w:pPr>
              <w:ind w:left="840" w:hanging="840" w:hanging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用户的ID</w:t>
            </w:r>
          </w:p>
        </w:tc>
        <w:tc>
          <w:tcPr>
            <w:tcW w:w="952" w:type="dxa"/>
          </w:tcPr>
          <w:p>
            <w:pPr>
              <w:ind w:left="840" w:hanging="840" w:hanging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ind w:left="840" w:hanging="840" w:hanging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answerStart</w:t>
            </w:r>
          </w:p>
        </w:tc>
        <w:tc>
          <w:tcPr>
            <w:tcW w:w="5895" w:type="dxa"/>
          </w:tcPr>
          <w:p>
            <w:pPr>
              <w:ind w:left="840" w:hanging="840" w:hanging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开始填写问卷的时间</w:t>
            </w:r>
          </w:p>
        </w:tc>
        <w:tc>
          <w:tcPr>
            <w:tcW w:w="952" w:type="dxa"/>
          </w:tcPr>
          <w:p>
            <w:pPr>
              <w:ind w:left="840" w:hanging="840" w:hanging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ind w:left="840" w:hanging="840" w:hanging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answerPerson</w:t>
            </w:r>
          </w:p>
        </w:tc>
        <w:tc>
          <w:tcPr>
            <w:tcW w:w="5895" w:type="dxa"/>
          </w:tcPr>
          <w:p>
            <w:pPr>
              <w:ind w:left="840" w:hanging="840" w:hanging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答卷人</w:t>
            </w:r>
          </w:p>
        </w:tc>
        <w:tc>
          <w:tcPr>
            <w:tcW w:w="952" w:type="dxa"/>
          </w:tcPr>
          <w:p>
            <w:pPr>
              <w:ind w:left="840" w:hanging="840" w:hanging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ind w:left="840" w:hanging="840" w:hanging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answerTime  </w:t>
            </w:r>
          </w:p>
        </w:tc>
        <w:tc>
          <w:tcPr>
            <w:tcW w:w="5895" w:type="dxa"/>
          </w:tcPr>
          <w:p>
            <w:pPr>
              <w:ind w:left="840" w:hanging="840" w:hanging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答卷用时时间</w:t>
            </w:r>
          </w:p>
        </w:tc>
        <w:tc>
          <w:tcPr>
            <w:tcW w:w="952" w:type="dxa"/>
          </w:tcPr>
          <w:p>
            <w:pPr>
              <w:ind w:left="840" w:hanging="840" w:hanging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ind w:left="840" w:hanging="840" w:hanging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qroIds</w:t>
            </w:r>
          </w:p>
        </w:tc>
        <w:tc>
          <w:tcPr>
            <w:tcW w:w="5895" w:type="dxa"/>
          </w:tcPr>
          <w:p>
            <w:pPr>
              <w:ind w:left="840" w:hanging="840" w:hanging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填写单选和多选题时，返回所选选项的ID，多选题用，隔开。</w:t>
            </w:r>
          </w:p>
        </w:tc>
        <w:tc>
          <w:tcPr>
            <w:tcW w:w="952" w:type="dxa"/>
          </w:tcPr>
          <w:p>
            <w:pPr>
              <w:ind w:left="840" w:hanging="840" w:hanging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675" w:type="dxa"/>
          </w:tcPr>
          <w:p>
            <w:pPr>
              <w:ind w:left="840" w:hanging="840" w:hanging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replyContent</w:t>
            </w:r>
          </w:p>
        </w:tc>
        <w:tc>
          <w:tcPr>
            <w:tcW w:w="5895" w:type="dxa"/>
          </w:tcPr>
          <w:p>
            <w:pPr>
              <w:ind w:left="840" w:hanging="840" w:hanging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填写文本题目的时候，返回填写的内容</w:t>
            </w:r>
          </w:p>
        </w:tc>
        <w:tc>
          <w:tcPr>
            <w:tcW w:w="952" w:type="dxa"/>
          </w:tcPr>
          <w:p>
            <w:pPr>
              <w:ind w:left="840" w:hanging="840" w:hanging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ind w:left="840" w:hanging="840" w:hanging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questionId</w:t>
            </w:r>
          </w:p>
        </w:tc>
        <w:tc>
          <w:tcPr>
            <w:tcW w:w="5895" w:type="dxa"/>
          </w:tcPr>
          <w:p>
            <w:pPr>
              <w:ind w:left="840" w:hanging="840" w:hanging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对应的答题ID</w:t>
            </w:r>
          </w:p>
        </w:tc>
        <w:tc>
          <w:tcPr>
            <w:tcW w:w="952" w:type="dxa"/>
          </w:tcPr>
          <w:p>
            <w:pPr>
              <w:ind w:left="840" w:hanging="840" w:hanging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</w:tbl>
    <w:p>
      <w:pPr>
        <w:tabs>
          <w:tab w:val="left" w:pos="1386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386"/>
        </w:tabs>
        <w:jc w:val="left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2.答卷列表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请求地址:http://localhost:8080/diagens/answer/getAnswer?surveyId=44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请求方式:GET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参数说明:  </w:t>
      </w:r>
    </w:p>
    <w:tbl>
      <w:tblPr>
        <w:tblStyle w:val="8"/>
        <w:tblpPr w:leftFromText="180" w:rightFromText="180" w:vertAnchor="text" w:horzAnchor="page" w:tblpX="2745" w:tblpY="245"/>
        <w:tblOverlap w:val="never"/>
        <w:tblW w:w="84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  <w:tc>
          <w:tcPr>
            <w:tcW w:w="274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surveyId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问卷ID</w:t>
            </w:r>
          </w:p>
        </w:tc>
        <w:tc>
          <w:tcPr>
            <w:tcW w:w="274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成功时返回参数: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8200,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"answerId": 4,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"answerStart": 1546290397000,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"surveyId": 44,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"answerPerson": "三毛",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"answerTime": "5分钟"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+{ ...}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"message": "成功"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参数说明:</w:t>
      </w:r>
    </w:p>
    <w:tbl>
      <w:tblPr>
        <w:tblStyle w:val="8"/>
        <w:tblpPr w:leftFromText="180" w:rightFromText="180" w:vertAnchor="text" w:horzAnchor="page" w:tblpX="2265" w:tblpY="15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answerId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answerStart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surveyId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answerPerson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答卷人姓名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answerTime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答卷所花时间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3.生成答卷详情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请求地址:http://localhost:8080/diagens/answer/getAnswerDetail?answerId=9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请求方式:GET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参数说明:</w:t>
      </w:r>
    </w:p>
    <w:tbl>
      <w:tblPr>
        <w:tblStyle w:val="8"/>
        <w:tblpPr w:leftFromText="180" w:rightFromText="180" w:vertAnchor="text" w:horzAnchor="page" w:tblpX="2280" w:tblpY="252"/>
        <w:tblOverlap w:val="never"/>
        <w:tblW w:w="84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  <w:tc>
          <w:tcPr>
            <w:tcW w:w="2744" w:type="dxa"/>
          </w:tcPr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answerId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答卷ID</w:t>
            </w:r>
          </w:p>
        </w:tc>
        <w:tc>
          <w:tcPr>
            <w:tcW w:w="2744" w:type="dxa"/>
          </w:tcPr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</w:tbl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成功时返回参数: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"code": 8200,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"data": [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"surveyType": "调查",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"surverExplain": "认真填写",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"surveyId": 44,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"surveyName": "德适问卷",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"question": [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"isRequired": 0,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"questionId": 77,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"questionTitle": "你对人生的看法？----",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"questionExplain": null,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"reply": [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"qroId": 2,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"qroContent": "早睡早起"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},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+{...}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],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"questionType": 0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+{ ...}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"answer": [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"answerId": 9,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"answerPerson": "三毛",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"answerTime": "5分钟",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"answerReply": [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"questionId": null,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"qroId": "2,3",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"replyId": 12,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"replyContent": null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},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+{... }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]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+{...}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"成功"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参数说明:</w:t>
      </w:r>
    </w:p>
    <w:tbl>
      <w:tblPr>
        <w:tblStyle w:val="8"/>
        <w:tblpPr w:leftFromText="180" w:rightFromText="180" w:vertAnchor="text" w:horzAnchor="page" w:tblpX="2040" w:tblpY="15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0"/>
        <w:gridCol w:w="6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70" w:type="dxa"/>
          </w:tcPr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6052" w:type="dxa"/>
          </w:tcPr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0" w:type="dxa"/>
          </w:tcPr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surveyType</w:t>
            </w:r>
          </w:p>
        </w:tc>
        <w:tc>
          <w:tcPr>
            <w:tcW w:w="6052" w:type="dxa"/>
          </w:tcPr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0" w:type="dxa"/>
          </w:tcPr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surveyExplain</w:t>
            </w:r>
          </w:p>
        </w:tc>
        <w:tc>
          <w:tcPr>
            <w:tcW w:w="6052" w:type="dxa"/>
          </w:tcPr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问卷的描述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0" w:type="dxa"/>
          </w:tcPr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surveyId</w:t>
            </w:r>
          </w:p>
        </w:tc>
        <w:tc>
          <w:tcPr>
            <w:tcW w:w="6052" w:type="dxa"/>
          </w:tcPr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问卷的ID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0" w:type="dxa"/>
          </w:tcPr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surveyName</w:t>
            </w:r>
          </w:p>
        </w:tc>
        <w:tc>
          <w:tcPr>
            <w:tcW w:w="6052" w:type="dxa"/>
          </w:tcPr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问卷的名称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0" w:type="dxa"/>
          </w:tcPr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isRequired</w:t>
            </w:r>
          </w:p>
        </w:tc>
        <w:tc>
          <w:tcPr>
            <w:tcW w:w="6052" w:type="dxa"/>
          </w:tcPr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题目是否必填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0" w:type="dxa"/>
          </w:tcPr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questionId</w:t>
            </w:r>
          </w:p>
        </w:tc>
        <w:tc>
          <w:tcPr>
            <w:tcW w:w="6052" w:type="dxa"/>
          </w:tcPr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题目的ID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0" w:type="dxa"/>
          </w:tcPr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questionExplain</w:t>
            </w:r>
          </w:p>
        </w:tc>
        <w:tc>
          <w:tcPr>
            <w:tcW w:w="6052" w:type="dxa"/>
          </w:tcPr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题目的描述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0" w:type="dxa"/>
          </w:tcPr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qroId</w:t>
            </w:r>
          </w:p>
        </w:tc>
        <w:tc>
          <w:tcPr>
            <w:tcW w:w="6052" w:type="dxa"/>
          </w:tcPr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题目选项的ID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0" w:type="dxa"/>
          </w:tcPr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qroContent</w:t>
            </w:r>
          </w:p>
        </w:tc>
        <w:tc>
          <w:tcPr>
            <w:tcW w:w="6052" w:type="dxa"/>
          </w:tcPr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题目选项的内容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0" w:type="dxa"/>
          </w:tcPr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questionType</w:t>
            </w:r>
          </w:p>
        </w:tc>
        <w:tc>
          <w:tcPr>
            <w:tcW w:w="6052" w:type="dxa"/>
          </w:tcPr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题目的类别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0" w:type="dxa"/>
          </w:tcPr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answerId</w:t>
            </w:r>
          </w:p>
        </w:tc>
        <w:tc>
          <w:tcPr>
            <w:tcW w:w="6052" w:type="dxa"/>
          </w:tcPr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0" w:type="dxa"/>
          </w:tcPr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answerPerson</w:t>
            </w:r>
          </w:p>
        </w:tc>
        <w:tc>
          <w:tcPr>
            <w:tcW w:w="6052" w:type="dxa"/>
          </w:tcPr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答卷人姓名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0" w:type="dxa"/>
          </w:tcPr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answerTime</w:t>
            </w:r>
          </w:p>
        </w:tc>
        <w:tc>
          <w:tcPr>
            <w:tcW w:w="6052" w:type="dxa"/>
          </w:tcPr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0" w:type="dxa"/>
          </w:tcPr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questionId</w:t>
            </w:r>
          </w:p>
        </w:tc>
        <w:tc>
          <w:tcPr>
            <w:tcW w:w="6052" w:type="dxa"/>
          </w:tcPr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题目ID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0" w:type="dxa"/>
          </w:tcPr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qroId</w:t>
            </w:r>
          </w:p>
        </w:tc>
        <w:tc>
          <w:tcPr>
            <w:tcW w:w="6052" w:type="dxa"/>
          </w:tcPr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填写单选和多选题时，返回所选选项的ID，多选题用，隔开。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0" w:type="dxa"/>
          </w:tcPr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replyId</w:t>
            </w:r>
          </w:p>
        </w:tc>
        <w:tc>
          <w:tcPr>
            <w:tcW w:w="6052" w:type="dxa"/>
          </w:tcPr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答题的ID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0" w:type="dxa"/>
          </w:tcPr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replyContent</w:t>
            </w:r>
          </w:p>
        </w:tc>
        <w:tc>
          <w:tcPr>
            <w:tcW w:w="6052" w:type="dxa"/>
          </w:tcPr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回复的内容，用于文本类型的题目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三.统计分析和登录退出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1.分析选择题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此接口分析选择题，计算出每个选择题的选项所占的比例，柱形和饼形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文本题，只需显示答题的人数，题目的类别和题目的标题，给一个列出文本的按钮即可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请求地址:http://localhost:8080/diagens/answer/getAnalysis?surveyId=44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请求方式:GET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参数说明:</w:t>
      </w:r>
    </w:p>
    <w:tbl>
      <w:tblPr>
        <w:tblStyle w:val="8"/>
        <w:tblpPr w:leftFromText="180" w:rightFromText="180" w:vertAnchor="text" w:horzAnchor="page" w:tblpX="2122" w:tblpY="65"/>
        <w:tblOverlap w:val="never"/>
        <w:tblW w:w="82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4"/>
        <w:gridCol w:w="2734"/>
        <w:gridCol w:w="2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4" w:type="dxa"/>
          </w:tcPr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2734" w:type="dxa"/>
          </w:tcPr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  <w:tc>
          <w:tcPr>
            <w:tcW w:w="2734" w:type="dxa"/>
          </w:tcPr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4" w:type="dxa"/>
          </w:tcPr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surveyId</w:t>
            </w:r>
          </w:p>
        </w:tc>
        <w:tc>
          <w:tcPr>
            <w:tcW w:w="2734" w:type="dxa"/>
          </w:tcPr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分析的问卷ID</w:t>
            </w:r>
          </w:p>
        </w:tc>
        <w:tc>
          <w:tcPr>
            <w:tcW w:w="2734" w:type="dxa"/>
          </w:tcPr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</w:tbl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成功时返回参数: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8200,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"questionTitle": "你对人生的看法？----",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"questionNums": 2,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"reply": [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"身体健康": 1,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"早睡早起": 0,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"万事如意": 1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"questionType": 0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+ {...}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"成功"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参数说明:</w:t>
      </w:r>
    </w:p>
    <w:tbl>
      <w:tblPr>
        <w:tblStyle w:val="8"/>
        <w:tblpPr w:leftFromText="180" w:rightFromText="180" w:vertAnchor="text" w:horzAnchor="page" w:tblpX="2107" w:tblpY="69"/>
        <w:tblOverlap w:val="never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questionTitle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题目标题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questionNums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答题人数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reply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选项名称对应选择的人数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questionType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题目的类型 0单选 1多选</w:t>
            </w:r>
          </w:p>
        </w:tc>
      </w:tr>
    </w:tbl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ind w:firstLine="360"/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   </w:t>
      </w:r>
    </w:p>
    <w:p>
      <w:pPr>
        <w:ind w:firstLine="360"/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kern w:val="2"/>
          <w:sz w:val="18"/>
          <w:szCs w:val="18"/>
          <w:lang w:val="en-US" w:eastAsia="zh-CN" w:bidi="ar-SA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kern w:val="2"/>
          <w:sz w:val="18"/>
          <w:szCs w:val="18"/>
          <w:lang w:val="en-US" w:eastAsia="zh-CN" w:bidi="ar-SA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kern w:val="2"/>
          <w:sz w:val="18"/>
          <w:szCs w:val="18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2.列出文本题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显示出该文本题所有回答的文本内容和时间即可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"http://localhost:8080/diagens/answer/getReplyContent?surveyId=44"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http://localhost:8080/diagens/answer/getReplyContent?surveyId=44</w:t>
      </w:r>
      <w:r>
        <w:rPr>
          <w:rFonts w:hint="eastAsia"/>
          <w:lang w:val="en-US" w:eastAsia="zh-CN"/>
        </w:rPr>
        <w:fldChar w:fldCharType="end"/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请求方式:GET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参数说明:</w:t>
      </w:r>
    </w:p>
    <w:tbl>
      <w:tblPr>
        <w:tblStyle w:val="8"/>
        <w:tblpPr w:leftFromText="180" w:rightFromText="180" w:vertAnchor="text" w:horzAnchor="page" w:tblpX="2122" w:tblpY="65"/>
        <w:tblOverlap w:val="never"/>
        <w:tblW w:w="82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4"/>
        <w:gridCol w:w="2734"/>
        <w:gridCol w:w="2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4" w:type="dxa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2734" w:type="dxa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  <w:tc>
          <w:tcPr>
            <w:tcW w:w="2734" w:type="dxa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4" w:type="dxa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surveyId</w:t>
            </w:r>
          </w:p>
        </w:tc>
        <w:tc>
          <w:tcPr>
            <w:tcW w:w="2734" w:type="dxa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问卷ID</w:t>
            </w:r>
          </w:p>
        </w:tc>
        <w:tc>
          <w:tcPr>
            <w:tcW w:w="2734" w:type="dxa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</w:tbl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成功时返回参数: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8200,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"replyTime": 1546290397000,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"replyContent": "加班"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"成功"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参数说明:</w:t>
      </w:r>
    </w:p>
    <w:tbl>
      <w:tblPr>
        <w:tblStyle w:val="8"/>
        <w:tblpPr w:leftFromText="180" w:rightFromText="180" w:vertAnchor="text" w:horzAnchor="page" w:tblpX="2287" w:tblpY="22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replyTime</w:t>
            </w:r>
          </w:p>
        </w:tc>
        <w:tc>
          <w:tcPr>
            <w:tcW w:w="4261" w:type="dxa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回答的时间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replyContent</w:t>
            </w:r>
          </w:p>
        </w:tc>
        <w:tc>
          <w:tcPr>
            <w:tcW w:w="4261" w:type="dxa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回复的文本内容</w:t>
            </w:r>
          </w:p>
        </w:tc>
      </w:tr>
    </w:tbl>
    <w:p>
      <w:pPr>
        <w:ind w:firstLine="42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8E8953"/>
    <w:multiLevelType w:val="singleLevel"/>
    <w:tmpl w:val="9E8E8953"/>
    <w:lvl w:ilvl="0" w:tentative="0">
      <w:start w:val="1"/>
      <w:numFmt w:val="decimal"/>
      <w:suff w:val="space"/>
      <w:lvlText w:val="%1."/>
      <w:lvlJc w:val="left"/>
      <w:pPr>
        <w:ind w:left="800" w:leftChars="0" w:firstLine="0" w:firstLineChars="0"/>
      </w:pPr>
    </w:lvl>
  </w:abstractNum>
  <w:abstractNum w:abstractNumId="1">
    <w:nsid w:val="FAC3B01B"/>
    <w:multiLevelType w:val="singleLevel"/>
    <w:tmpl w:val="FAC3B01B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612C9DD5"/>
    <w:multiLevelType w:val="singleLevel"/>
    <w:tmpl w:val="612C9DD5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E2572A2"/>
    <w:multiLevelType w:val="singleLevel"/>
    <w:tmpl w:val="6E2572A2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1A37A3"/>
    <w:rsid w:val="208F02FB"/>
    <w:rsid w:val="26521EB2"/>
    <w:rsid w:val="2FFA03BB"/>
    <w:rsid w:val="4B1005C3"/>
    <w:rsid w:val="53F325F0"/>
    <w:rsid w:val="5DB0200A"/>
    <w:rsid w:val="5E7C3908"/>
    <w:rsid w:val="5F08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</dc:creator>
  <cp:lastModifiedBy>宁缺毋滥</cp:lastModifiedBy>
  <dcterms:modified xsi:type="dcterms:W3CDTF">2019-01-02T03:50:54Z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