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E31" w:rsidRPr="00C52E31" w:rsidRDefault="00C52E31" w:rsidP="00D84B3B">
      <w:pPr>
        <w:shd w:val="clear" w:color="auto" w:fill="FFFFFF" w:themeFill="background1"/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Scotland's coastal towns offer a wide range of activities for tourists. Whether you're interested in history, outdoor adventures, or simply enjoying the picturesque landscapes, here's a list of activities to consider while staying in a hotel in Scotland's coastal towns: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Explore Castles: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 xml:space="preserve">Visit historic castles like Edinburgh Castle, Stirling Castle, or </w:t>
      </w:r>
      <w:proofErr w:type="spellStart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Eilean</w:t>
      </w:r>
      <w:proofErr w:type="spellEnd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 xml:space="preserve"> </w:t>
      </w:r>
      <w:proofErr w:type="spellStart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Donan</w:t>
      </w:r>
      <w:proofErr w:type="spellEnd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 xml:space="preserve"> Castle.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Take a tour to learn about the rich history and enjoy stunning views.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Coastal Walks: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 xml:space="preserve">Enjoy scenic walks along the coast. Locations like the Fife Coastal Path and the Isle of Skye offer </w:t>
      </w:r>
      <w:proofErr w:type="spellStart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breathtaking</w:t>
      </w:r>
      <w:proofErr w:type="spellEnd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 xml:space="preserve"> views.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Boat Tours: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Take a boat tour to explore nearby islands and observe wildlife.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Consider tours to see puffins, seals, and other marine life.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Whisky Distillery Tours: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Visit coastal distilleries to learn about the whisky-making process.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Sample some of Scotland's finest whiskies.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Beach Activities: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Relax on the beaches of towns like St Andrews or North Berwick.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 xml:space="preserve">Try water sports like kayaking or </w:t>
      </w:r>
      <w:proofErr w:type="spellStart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paddleboarding</w:t>
      </w:r>
      <w:proofErr w:type="spellEnd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.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Golfing: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Play a round of golf at famous coastal golf courses such as St Andrews Old Course.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Enjoy the beautiful seaside settings.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Seafood Dining: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Indulge in fresh seafood at local restaurants.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Try traditional dishes like Cullen skink or fish and chips.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Visit Coastal Villages: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 xml:space="preserve">Explore charming coastal villages such as </w:t>
      </w:r>
      <w:proofErr w:type="spellStart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Portree</w:t>
      </w:r>
      <w:proofErr w:type="spellEnd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 xml:space="preserve"> on the Isle of Skye or </w:t>
      </w:r>
      <w:proofErr w:type="spellStart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Anstruther</w:t>
      </w:r>
      <w:proofErr w:type="spellEnd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 xml:space="preserve"> in Fife.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Experience local culture and hospitality.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Wildlife Watching: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Join wildlife tours to spot dolphins, whales, and seabirds.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Visit nature reserves and coastal areas known for diverse fauna.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Museums and Galleries: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Visit maritime museums to learn about Scotland's seafaring history.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Explore art galleries featuring local and contemporary works.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Festivals and Events: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Check the local event calendar for festivals and cultural events.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Participate in traditional celebrations or music festivals.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Cycling Tours: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Take a coastal cycling tour to explore the surroundings at your own pace.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bookmarkStart w:id="0" w:name="_GoBack"/>
      <w:bookmarkEnd w:id="0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lastRenderedPageBreak/>
        <w:t>Enjoy cycling routes with stunning sea views.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Lighthouse Visits: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 xml:space="preserve">Explore coastal lighthouses, such as the Mull of Galloway Lighthouse or </w:t>
      </w:r>
      <w:proofErr w:type="spellStart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Neist</w:t>
      </w:r>
      <w:proofErr w:type="spellEnd"/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 xml:space="preserve"> Point Lighthouse.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Learn about their history and enjoy panoramic views.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Shopping: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Visit local shops for unique souvenirs and handmade crafts.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Experience the charm of coastal town markets.</w:t>
      </w:r>
    </w:p>
    <w:p w:rsidR="00C52E31" w:rsidRPr="00C52E31" w:rsidRDefault="00C52E31" w:rsidP="00D84B3B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Relax at Spa Resorts: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Unwind at coastal spa resorts.</w:t>
      </w:r>
    </w:p>
    <w:p w:rsidR="00C52E31" w:rsidRPr="00C52E31" w:rsidRDefault="00C52E31" w:rsidP="00D84B3B">
      <w:pPr>
        <w:numPr>
          <w:ilvl w:val="1"/>
          <w:numId w:val="1"/>
        </w:numPr>
        <w:shd w:val="clear" w:color="auto" w:fill="FFFFFF" w:themeFill="background1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</w:pPr>
      <w:r w:rsidRPr="00C52E31">
        <w:rPr>
          <w:rFonts w:ascii="Segoe UI" w:eastAsia="Times New Roman" w:hAnsi="Segoe UI" w:cs="Segoe UI"/>
          <w:color w:val="374151"/>
          <w:sz w:val="24"/>
          <w:szCs w:val="24"/>
          <w:lang w:eastAsia="en-GB"/>
        </w:rPr>
        <w:t>Enjoy wellness treatments while overlooking the sea.</w:t>
      </w:r>
    </w:p>
    <w:p w:rsidR="006C6B31" w:rsidRDefault="006C6B31" w:rsidP="00D84B3B">
      <w:pPr>
        <w:shd w:val="clear" w:color="auto" w:fill="FFFFFF" w:themeFill="background1"/>
      </w:pPr>
    </w:p>
    <w:sectPr w:rsidR="006C6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7639A"/>
    <w:multiLevelType w:val="multilevel"/>
    <w:tmpl w:val="BFB4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F1A"/>
    <w:rsid w:val="003E7498"/>
    <w:rsid w:val="006C6B31"/>
    <w:rsid w:val="008A2F1A"/>
    <w:rsid w:val="00C52E31"/>
    <w:rsid w:val="00D8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8E4849-C34C-4DBE-BAC9-BE5140DE3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2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52E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6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TOSIK</dc:creator>
  <cp:keywords/>
  <dc:description/>
  <cp:lastModifiedBy>Wojciech Tosik (Student)</cp:lastModifiedBy>
  <cp:revision>4</cp:revision>
  <dcterms:created xsi:type="dcterms:W3CDTF">2023-12-18T09:22:00Z</dcterms:created>
  <dcterms:modified xsi:type="dcterms:W3CDTF">2023-12-18T09:23:00Z</dcterms:modified>
</cp:coreProperties>
</file>