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38A92BC0" w:rsidR="00C212E7" w:rsidRPr="009B5DB5" w:rsidRDefault="00040E44" w:rsidP="009B5DB5">
      <w:pPr>
        <w:jc w:val="center"/>
        <w:rPr>
          <w:rFonts w:asciiTheme="majorHAnsi" w:hAnsiTheme="majorHAnsi" w:cstheme="majorHAnsi"/>
          <w:b/>
          <w:bCs/>
          <w:sz w:val="32"/>
          <w:szCs w:val="32"/>
          <w:lang w:val="en-US"/>
        </w:rPr>
      </w:pPr>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8F6C44">
        <w:rPr>
          <w:rFonts w:asciiTheme="majorHAnsi" w:hAnsiTheme="majorHAnsi" w:cstheme="majorHAnsi"/>
          <w:b/>
          <w:bCs/>
          <w:sz w:val="32"/>
          <w:szCs w:val="32"/>
          <w:lang w:val="en-US"/>
        </w:rPr>
        <w:t>2</w:t>
      </w:r>
      <w:r w:rsidR="00C55760" w:rsidRPr="009B5DB5">
        <w:rPr>
          <w:rFonts w:asciiTheme="majorHAnsi" w:hAnsiTheme="majorHAnsi" w:cstheme="majorHAnsi"/>
          <w:b/>
          <w:bCs/>
          <w:sz w:val="32"/>
          <w:szCs w:val="32"/>
          <w:lang w:val="en-US"/>
        </w:rPr>
        <w:t>.</w:t>
      </w:r>
    </w:p>
    <w:p w14:paraId="7354ED77" w14:textId="311E08FB" w:rsidR="009329E5" w:rsidRPr="009B5DB5" w:rsidRDefault="008F6C44" w:rsidP="009B5DB5">
      <w:pPr>
        <w:jc w:val="center"/>
        <w:rPr>
          <w:rFonts w:asciiTheme="majorHAnsi" w:hAnsiTheme="majorHAnsi" w:cstheme="majorHAnsi"/>
          <w:sz w:val="32"/>
          <w:szCs w:val="32"/>
          <w:lang w:val="en-US"/>
        </w:rPr>
      </w:pPr>
      <w:r>
        <w:rPr>
          <w:rFonts w:asciiTheme="majorHAnsi" w:hAnsiTheme="majorHAnsi" w:cstheme="majorHAnsi"/>
          <w:sz w:val="32"/>
          <w:szCs w:val="32"/>
          <w:lang w:val="en-US"/>
        </w:rPr>
        <w:t>AC</w:t>
      </w:r>
      <w:r w:rsidR="006F377E" w:rsidRPr="009B5DB5">
        <w:rPr>
          <w:rFonts w:asciiTheme="majorHAnsi" w:hAnsiTheme="majorHAnsi" w:cstheme="majorHAnsi"/>
          <w:sz w:val="32"/>
          <w:szCs w:val="32"/>
          <w:lang w:val="en-US"/>
        </w:rPr>
        <w:t xml:space="preserve"> </w:t>
      </w:r>
      <w:r w:rsidR="00C55760" w:rsidRPr="009B5DB5">
        <w:rPr>
          <w:rFonts w:asciiTheme="majorHAnsi" w:hAnsiTheme="majorHAnsi" w:cstheme="majorHAnsi"/>
          <w:sz w:val="32"/>
          <w:szCs w:val="32"/>
          <w:lang w:val="en-US"/>
        </w:rPr>
        <w:t xml:space="preserve">Measurement and </w:t>
      </w:r>
      <w:r w:rsidR="006F377E" w:rsidRPr="009B5DB5">
        <w:rPr>
          <w:rFonts w:asciiTheme="majorHAnsi" w:hAnsiTheme="majorHAnsi" w:cstheme="majorHAnsi"/>
          <w:sz w:val="32"/>
          <w:szCs w:val="32"/>
          <w:lang w:val="en-US"/>
        </w:rPr>
        <w:t>Analysis Report</w:t>
      </w:r>
      <w:r w:rsidR="00C55760" w:rsidRPr="009B5DB5">
        <w:rPr>
          <w:rFonts w:asciiTheme="majorHAnsi" w:hAnsiTheme="majorHAnsi" w:cstheme="majorHAnsi"/>
          <w:sz w:val="32"/>
          <w:szCs w:val="32"/>
          <w:lang w:val="en-US"/>
        </w:rPr>
        <w:t>.</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75A5F78B" w14:textId="3FBB737E" w:rsidR="004E5C43"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4628225" w:history="1">
            <w:r w:rsidR="004E5C43" w:rsidRPr="00B52D75">
              <w:rPr>
                <w:rStyle w:val="Hyperlink"/>
                <w:noProof/>
              </w:rPr>
              <w:t>List of Figures</w:t>
            </w:r>
            <w:r w:rsidR="004E5C43">
              <w:rPr>
                <w:noProof/>
                <w:webHidden/>
              </w:rPr>
              <w:tab/>
            </w:r>
            <w:r w:rsidR="004E5C43">
              <w:rPr>
                <w:noProof/>
                <w:webHidden/>
              </w:rPr>
              <w:fldChar w:fldCharType="begin"/>
            </w:r>
            <w:r w:rsidR="004E5C43">
              <w:rPr>
                <w:noProof/>
                <w:webHidden/>
              </w:rPr>
              <w:instrText xml:space="preserve"> PAGEREF _Toc54628225 \h </w:instrText>
            </w:r>
            <w:r w:rsidR="004E5C43">
              <w:rPr>
                <w:noProof/>
                <w:webHidden/>
              </w:rPr>
            </w:r>
            <w:r w:rsidR="004E5C43">
              <w:rPr>
                <w:noProof/>
                <w:webHidden/>
              </w:rPr>
              <w:fldChar w:fldCharType="separate"/>
            </w:r>
            <w:r w:rsidR="00C83080">
              <w:rPr>
                <w:noProof/>
                <w:webHidden/>
              </w:rPr>
              <w:t>1</w:t>
            </w:r>
            <w:r w:rsidR="004E5C43">
              <w:rPr>
                <w:noProof/>
                <w:webHidden/>
              </w:rPr>
              <w:fldChar w:fldCharType="end"/>
            </w:r>
          </w:hyperlink>
        </w:p>
        <w:p w14:paraId="7B168D86" w14:textId="12F13DAD" w:rsidR="004E5C43" w:rsidRDefault="00C83080">
          <w:pPr>
            <w:pStyle w:val="TOC1"/>
            <w:tabs>
              <w:tab w:val="right" w:leader="dot" w:pos="9062"/>
            </w:tabs>
            <w:rPr>
              <w:rFonts w:cstheme="minorBidi"/>
              <w:noProof/>
            </w:rPr>
          </w:pPr>
          <w:hyperlink w:anchor="_Toc54628226" w:history="1">
            <w:r w:rsidR="004E5C43" w:rsidRPr="00B52D75">
              <w:rPr>
                <w:rStyle w:val="Hyperlink"/>
                <w:noProof/>
              </w:rPr>
              <w:t>Abstract</w:t>
            </w:r>
            <w:r w:rsidR="004E5C43">
              <w:rPr>
                <w:noProof/>
                <w:webHidden/>
              </w:rPr>
              <w:tab/>
            </w:r>
            <w:r w:rsidR="004E5C43">
              <w:rPr>
                <w:noProof/>
                <w:webHidden/>
              </w:rPr>
              <w:fldChar w:fldCharType="begin"/>
            </w:r>
            <w:r w:rsidR="004E5C43">
              <w:rPr>
                <w:noProof/>
                <w:webHidden/>
              </w:rPr>
              <w:instrText xml:space="preserve"> PAGEREF _Toc54628226 \h </w:instrText>
            </w:r>
            <w:r w:rsidR="004E5C43">
              <w:rPr>
                <w:noProof/>
                <w:webHidden/>
              </w:rPr>
            </w:r>
            <w:r w:rsidR="004E5C43">
              <w:rPr>
                <w:noProof/>
                <w:webHidden/>
              </w:rPr>
              <w:fldChar w:fldCharType="separate"/>
            </w:r>
            <w:r>
              <w:rPr>
                <w:noProof/>
                <w:webHidden/>
              </w:rPr>
              <w:t>3</w:t>
            </w:r>
            <w:r w:rsidR="004E5C43">
              <w:rPr>
                <w:noProof/>
                <w:webHidden/>
              </w:rPr>
              <w:fldChar w:fldCharType="end"/>
            </w:r>
          </w:hyperlink>
        </w:p>
        <w:p w14:paraId="2B403B9A" w14:textId="33EB1D71" w:rsidR="004E5C43" w:rsidRDefault="00C83080">
          <w:pPr>
            <w:pStyle w:val="TOC1"/>
            <w:tabs>
              <w:tab w:val="right" w:leader="dot" w:pos="9062"/>
            </w:tabs>
            <w:rPr>
              <w:rFonts w:cstheme="minorBidi"/>
              <w:noProof/>
            </w:rPr>
          </w:pPr>
          <w:hyperlink w:anchor="_Toc54628227" w:history="1">
            <w:r w:rsidR="004E5C43" w:rsidRPr="00B52D75">
              <w:rPr>
                <w:rStyle w:val="Hyperlink"/>
                <w:noProof/>
              </w:rPr>
              <w:t>Part 1: Frequency analysis of the RC circuit</w:t>
            </w:r>
            <w:r w:rsidR="004E5C43">
              <w:rPr>
                <w:noProof/>
                <w:webHidden/>
              </w:rPr>
              <w:tab/>
            </w:r>
            <w:r w:rsidR="004E5C43">
              <w:rPr>
                <w:noProof/>
                <w:webHidden/>
              </w:rPr>
              <w:fldChar w:fldCharType="begin"/>
            </w:r>
            <w:r w:rsidR="004E5C43">
              <w:rPr>
                <w:noProof/>
                <w:webHidden/>
              </w:rPr>
              <w:instrText xml:space="preserve"> PAGEREF _Toc54628227 \h </w:instrText>
            </w:r>
            <w:r w:rsidR="004E5C43">
              <w:rPr>
                <w:noProof/>
                <w:webHidden/>
              </w:rPr>
            </w:r>
            <w:r w:rsidR="004E5C43">
              <w:rPr>
                <w:noProof/>
                <w:webHidden/>
              </w:rPr>
              <w:fldChar w:fldCharType="separate"/>
            </w:r>
            <w:r>
              <w:rPr>
                <w:noProof/>
                <w:webHidden/>
              </w:rPr>
              <w:t>4</w:t>
            </w:r>
            <w:r w:rsidR="004E5C43">
              <w:rPr>
                <w:noProof/>
                <w:webHidden/>
              </w:rPr>
              <w:fldChar w:fldCharType="end"/>
            </w:r>
          </w:hyperlink>
        </w:p>
        <w:p w14:paraId="5A3B4867" w14:textId="597A431B" w:rsidR="004E5C43" w:rsidRDefault="00C83080">
          <w:pPr>
            <w:pStyle w:val="TOC1"/>
            <w:tabs>
              <w:tab w:val="right" w:leader="dot" w:pos="9062"/>
            </w:tabs>
            <w:rPr>
              <w:rFonts w:cstheme="minorBidi"/>
              <w:noProof/>
            </w:rPr>
          </w:pPr>
          <w:hyperlink w:anchor="_Toc54628228" w:history="1">
            <w:r w:rsidR="004E5C43" w:rsidRPr="00B52D75">
              <w:rPr>
                <w:rStyle w:val="Hyperlink"/>
                <w:noProof/>
              </w:rPr>
              <w:t>Part 2: Analysis of the low-pass filter system</w:t>
            </w:r>
            <w:r w:rsidR="004E5C43">
              <w:rPr>
                <w:noProof/>
                <w:webHidden/>
              </w:rPr>
              <w:tab/>
            </w:r>
            <w:r w:rsidR="004E5C43">
              <w:rPr>
                <w:noProof/>
                <w:webHidden/>
              </w:rPr>
              <w:fldChar w:fldCharType="begin"/>
            </w:r>
            <w:r w:rsidR="004E5C43">
              <w:rPr>
                <w:noProof/>
                <w:webHidden/>
              </w:rPr>
              <w:instrText xml:space="preserve"> PAGEREF _Toc54628228 \h </w:instrText>
            </w:r>
            <w:r w:rsidR="004E5C43">
              <w:rPr>
                <w:noProof/>
                <w:webHidden/>
              </w:rPr>
            </w:r>
            <w:r w:rsidR="004E5C43">
              <w:rPr>
                <w:noProof/>
                <w:webHidden/>
              </w:rPr>
              <w:fldChar w:fldCharType="separate"/>
            </w:r>
            <w:r>
              <w:rPr>
                <w:noProof/>
                <w:webHidden/>
              </w:rPr>
              <w:t>7</w:t>
            </w:r>
            <w:r w:rsidR="004E5C43">
              <w:rPr>
                <w:noProof/>
                <w:webHidden/>
              </w:rPr>
              <w:fldChar w:fldCharType="end"/>
            </w:r>
          </w:hyperlink>
        </w:p>
        <w:p w14:paraId="2F557FDF" w14:textId="7537ECE7" w:rsidR="004E5C43" w:rsidRDefault="00C83080">
          <w:pPr>
            <w:pStyle w:val="TOC1"/>
            <w:tabs>
              <w:tab w:val="right" w:leader="dot" w:pos="9062"/>
            </w:tabs>
            <w:rPr>
              <w:rFonts w:cstheme="minorBidi"/>
              <w:noProof/>
            </w:rPr>
          </w:pPr>
          <w:hyperlink w:anchor="_Toc54628229" w:history="1">
            <w:r w:rsidR="004E5C43" w:rsidRPr="00B52D75">
              <w:rPr>
                <w:rStyle w:val="Hyperlink"/>
                <w:noProof/>
              </w:rPr>
              <w:t>Part 3: Analysis of the band-pass filter</w:t>
            </w:r>
            <w:r w:rsidR="004E5C43">
              <w:rPr>
                <w:noProof/>
                <w:webHidden/>
              </w:rPr>
              <w:tab/>
            </w:r>
            <w:r w:rsidR="004E5C43">
              <w:rPr>
                <w:noProof/>
                <w:webHidden/>
              </w:rPr>
              <w:fldChar w:fldCharType="begin"/>
            </w:r>
            <w:r w:rsidR="004E5C43">
              <w:rPr>
                <w:noProof/>
                <w:webHidden/>
              </w:rPr>
              <w:instrText xml:space="preserve"> PAGEREF _Toc54628229 \h </w:instrText>
            </w:r>
            <w:r w:rsidR="004E5C43">
              <w:rPr>
                <w:noProof/>
                <w:webHidden/>
              </w:rPr>
            </w:r>
            <w:r w:rsidR="004E5C43">
              <w:rPr>
                <w:noProof/>
                <w:webHidden/>
              </w:rPr>
              <w:fldChar w:fldCharType="separate"/>
            </w:r>
            <w:r>
              <w:rPr>
                <w:noProof/>
                <w:webHidden/>
              </w:rPr>
              <w:t>10</w:t>
            </w:r>
            <w:r w:rsidR="004E5C43">
              <w:rPr>
                <w:noProof/>
                <w:webHidden/>
              </w:rPr>
              <w:fldChar w:fldCharType="end"/>
            </w:r>
          </w:hyperlink>
        </w:p>
        <w:p w14:paraId="7E17496D" w14:textId="71DC75AE" w:rsidR="004E5C43" w:rsidRDefault="00C83080">
          <w:pPr>
            <w:pStyle w:val="TOC1"/>
            <w:tabs>
              <w:tab w:val="right" w:leader="dot" w:pos="9062"/>
            </w:tabs>
            <w:rPr>
              <w:rFonts w:cstheme="minorBidi"/>
              <w:noProof/>
            </w:rPr>
          </w:pPr>
          <w:hyperlink w:anchor="_Toc54628230" w:history="1">
            <w:r w:rsidR="004E5C43" w:rsidRPr="00B52D75">
              <w:rPr>
                <w:rStyle w:val="Hyperlink"/>
                <w:noProof/>
              </w:rPr>
              <w:t>Part 4: Homework</w:t>
            </w:r>
            <w:r w:rsidR="004E5C43">
              <w:rPr>
                <w:noProof/>
                <w:webHidden/>
              </w:rPr>
              <w:tab/>
            </w:r>
            <w:r w:rsidR="004E5C43">
              <w:rPr>
                <w:noProof/>
                <w:webHidden/>
              </w:rPr>
              <w:fldChar w:fldCharType="begin"/>
            </w:r>
            <w:r w:rsidR="004E5C43">
              <w:rPr>
                <w:noProof/>
                <w:webHidden/>
              </w:rPr>
              <w:instrText xml:space="preserve"> PAGEREF _Toc54628230 \h </w:instrText>
            </w:r>
            <w:r w:rsidR="004E5C43">
              <w:rPr>
                <w:noProof/>
                <w:webHidden/>
              </w:rPr>
            </w:r>
            <w:r w:rsidR="004E5C43">
              <w:rPr>
                <w:noProof/>
                <w:webHidden/>
              </w:rPr>
              <w:fldChar w:fldCharType="separate"/>
            </w:r>
            <w:r>
              <w:rPr>
                <w:noProof/>
                <w:webHidden/>
              </w:rPr>
              <w:t>16</w:t>
            </w:r>
            <w:r w:rsidR="004E5C43">
              <w:rPr>
                <w:noProof/>
                <w:webHidden/>
              </w:rPr>
              <w:fldChar w:fldCharType="end"/>
            </w:r>
          </w:hyperlink>
        </w:p>
        <w:p w14:paraId="1E7D9579" w14:textId="5E68DC5F"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0" w:name="_Toc54628225"/>
      <w:r w:rsidRPr="00FA7636">
        <w:rPr>
          <w:color w:val="auto"/>
          <w:lang w:val="en-US"/>
        </w:rPr>
        <w:t>List of Figures</w:t>
      </w:r>
      <w:bookmarkEnd w:id="0"/>
    </w:p>
    <w:p w14:paraId="7D6E0D34" w14:textId="00FABBEB" w:rsidR="00DB6CFF"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r w:rsidR="00DB6CFF" w:rsidRPr="005E2EAC">
        <w:rPr>
          <w:noProof/>
          <w:lang w:val="en-US"/>
        </w:rPr>
        <w:t>Figure 1 Tested RC Circuit.</w:t>
      </w:r>
      <w:r w:rsidR="00DB6CFF" w:rsidRPr="00DB6CFF">
        <w:rPr>
          <w:noProof/>
          <w:lang w:val="en-US"/>
        </w:rPr>
        <w:tab/>
      </w:r>
      <w:r w:rsidR="00DB6CFF">
        <w:rPr>
          <w:noProof/>
        </w:rPr>
        <w:fldChar w:fldCharType="begin"/>
      </w:r>
      <w:r w:rsidR="00DB6CFF" w:rsidRPr="00DB6CFF">
        <w:rPr>
          <w:noProof/>
          <w:lang w:val="en-US"/>
        </w:rPr>
        <w:instrText xml:space="preserve"> PAGEREF _Toc54628271 \h </w:instrText>
      </w:r>
      <w:r w:rsidR="00DB6CFF">
        <w:rPr>
          <w:noProof/>
        </w:rPr>
      </w:r>
      <w:r w:rsidR="00DB6CFF">
        <w:rPr>
          <w:noProof/>
        </w:rPr>
        <w:fldChar w:fldCharType="separate"/>
      </w:r>
      <w:r w:rsidR="00C83080">
        <w:rPr>
          <w:noProof/>
          <w:lang w:val="en-US"/>
        </w:rPr>
        <w:t>4</w:t>
      </w:r>
      <w:r w:rsidR="00DB6CFF">
        <w:rPr>
          <w:noProof/>
        </w:rPr>
        <w:fldChar w:fldCharType="end"/>
      </w:r>
    </w:p>
    <w:p w14:paraId="01FD9076" w14:textId="7F3A201F" w:rsidR="00DB6CFF" w:rsidRDefault="00DB6CFF">
      <w:pPr>
        <w:pStyle w:val="TableofFigures"/>
        <w:tabs>
          <w:tab w:val="right" w:leader="dot" w:pos="9062"/>
        </w:tabs>
        <w:rPr>
          <w:rFonts w:eastAsiaTheme="minorEastAsia"/>
          <w:noProof/>
          <w:lang w:val="en-US"/>
        </w:rPr>
      </w:pPr>
      <w:r w:rsidRPr="005E2EAC">
        <w:rPr>
          <w:noProof/>
          <w:lang w:val="en-US"/>
        </w:rPr>
        <w:t>Figure 2 Start frequency must be positive.</w:t>
      </w:r>
      <w:r w:rsidRPr="00DB6CFF">
        <w:rPr>
          <w:noProof/>
          <w:lang w:val="en-US"/>
        </w:rPr>
        <w:tab/>
      </w:r>
      <w:r>
        <w:rPr>
          <w:noProof/>
        </w:rPr>
        <w:fldChar w:fldCharType="begin"/>
      </w:r>
      <w:r w:rsidRPr="00DB6CFF">
        <w:rPr>
          <w:noProof/>
          <w:lang w:val="en-US"/>
        </w:rPr>
        <w:instrText xml:space="preserve"> PAGEREF _Toc54628272 \h </w:instrText>
      </w:r>
      <w:r>
        <w:rPr>
          <w:noProof/>
        </w:rPr>
      </w:r>
      <w:r>
        <w:rPr>
          <w:noProof/>
        </w:rPr>
        <w:fldChar w:fldCharType="separate"/>
      </w:r>
      <w:r w:rsidR="00C83080">
        <w:rPr>
          <w:noProof/>
          <w:lang w:val="en-US"/>
        </w:rPr>
        <w:t>4</w:t>
      </w:r>
      <w:r>
        <w:rPr>
          <w:noProof/>
        </w:rPr>
        <w:fldChar w:fldCharType="end"/>
      </w:r>
    </w:p>
    <w:p w14:paraId="779BA90C" w14:textId="3C55D2F1" w:rsidR="00DB6CFF" w:rsidRDefault="00DB6CFF">
      <w:pPr>
        <w:pStyle w:val="TableofFigures"/>
        <w:tabs>
          <w:tab w:val="right" w:leader="dot" w:pos="9062"/>
        </w:tabs>
        <w:rPr>
          <w:rFonts w:eastAsiaTheme="minorEastAsia"/>
          <w:noProof/>
          <w:lang w:val="en-US"/>
        </w:rPr>
      </w:pPr>
      <w:r w:rsidRPr="005E2EAC">
        <w:rPr>
          <w:noProof/>
          <w:lang w:val="en-US"/>
        </w:rPr>
        <w:t>Figure 3 V</w:t>
      </w:r>
      <w:r w:rsidRPr="005E2EAC">
        <w:rPr>
          <w:noProof/>
          <w:vertAlign w:val="subscript"/>
          <w:lang w:val="en-US"/>
        </w:rPr>
        <w:t>out</w:t>
      </w:r>
      <w:r w:rsidRPr="005E2EAC">
        <w:rPr>
          <w:noProof/>
          <w:lang w:val="en-US"/>
        </w:rPr>
        <w:t>=f(V</w:t>
      </w:r>
      <w:r w:rsidRPr="005E2EAC">
        <w:rPr>
          <w:noProof/>
          <w:vertAlign w:val="subscript"/>
          <w:lang w:val="en-US"/>
        </w:rPr>
        <w:t>V1</w:t>
      </w:r>
      <w:r w:rsidRPr="005E2EAC">
        <w:rPr>
          <w:noProof/>
          <w:lang w:val="en-US"/>
        </w:rPr>
        <w:t>) Plot Characteristic.</w:t>
      </w:r>
      <w:r w:rsidRPr="00DB6CFF">
        <w:rPr>
          <w:noProof/>
          <w:lang w:val="en-US"/>
        </w:rPr>
        <w:tab/>
      </w:r>
      <w:r>
        <w:rPr>
          <w:noProof/>
        </w:rPr>
        <w:fldChar w:fldCharType="begin"/>
      </w:r>
      <w:r w:rsidRPr="00DB6CFF">
        <w:rPr>
          <w:noProof/>
          <w:lang w:val="en-US"/>
        </w:rPr>
        <w:instrText xml:space="preserve"> PAGEREF _Toc54628273 \h </w:instrText>
      </w:r>
      <w:r>
        <w:rPr>
          <w:noProof/>
        </w:rPr>
      </w:r>
      <w:r>
        <w:rPr>
          <w:noProof/>
        </w:rPr>
        <w:fldChar w:fldCharType="separate"/>
      </w:r>
      <w:r w:rsidR="00C83080">
        <w:rPr>
          <w:noProof/>
          <w:lang w:val="en-US"/>
        </w:rPr>
        <w:t>5</w:t>
      </w:r>
      <w:r>
        <w:rPr>
          <w:noProof/>
        </w:rPr>
        <w:fldChar w:fldCharType="end"/>
      </w:r>
    </w:p>
    <w:p w14:paraId="29B13BAE" w14:textId="2BEF9480" w:rsidR="00DB6CFF" w:rsidRDefault="00DB6CFF">
      <w:pPr>
        <w:pStyle w:val="TableofFigures"/>
        <w:tabs>
          <w:tab w:val="right" w:leader="dot" w:pos="9062"/>
        </w:tabs>
        <w:rPr>
          <w:rFonts w:eastAsiaTheme="minorEastAsia"/>
          <w:noProof/>
          <w:lang w:val="en-US"/>
        </w:rPr>
      </w:pPr>
      <w:r w:rsidRPr="005E2EAC">
        <w:rPr>
          <w:noProof/>
          <w:lang w:val="en-US"/>
        </w:rPr>
        <w:t>Figure 4 3dB drop in output frequency.</w:t>
      </w:r>
      <w:r w:rsidRPr="00DB6CFF">
        <w:rPr>
          <w:noProof/>
          <w:lang w:val="en-US"/>
        </w:rPr>
        <w:tab/>
      </w:r>
      <w:r>
        <w:rPr>
          <w:noProof/>
        </w:rPr>
        <w:fldChar w:fldCharType="begin"/>
      </w:r>
      <w:r w:rsidRPr="00DB6CFF">
        <w:rPr>
          <w:noProof/>
          <w:lang w:val="en-US"/>
        </w:rPr>
        <w:instrText xml:space="preserve"> PAGEREF _Toc54628274 \h </w:instrText>
      </w:r>
      <w:r>
        <w:rPr>
          <w:noProof/>
        </w:rPr>
      </w:r>
      <w:r>
        <w:rPr>
          <w:noProof/>
        </w:rPr>
        <w:fldChar w:fldCharType="separate"/>
      </w:r>
      <w:r w:rsidR="00C83080">
        <w:rPr>
          <w:noProof/>
          <w:lang w:val="en-US"/>
        </w:rPr>
        <w:t>5</w:t>
      </w:r>
      <w:r>
        <w:rPr>
          <w:noProof/>
        </w:rPr>
        <w:fldChar w:fldCharType="end"/>
      </w:r>
    </w:p>
    <w:p w14:paraId="0F4B589B" w14:textId="7E4125D5" w:rsidR="00DB6CFF" w:rsidRDefault="00DB6CFF">
      <w:pPr>
        <w:pStyle w:val="TableofFigures"/>
        <w:tabs>
          <w:tab w:val="right" w:leader="dot" w:pos="9062"/>
        </w:tabs>
        <w:rPr>
          <w:rFonts w:eastAsiaTheme="minorEastAsia"/>
          <w:noProof/>
          <w:lang w:val="en-US"/>
        </w:rPr>
      </w:pPr>
      <w:r w:rsidRPr="005E2EAC">
        <w:rPr>
          <w:noProof/>
          <w:lang w:val="en-US"/>
        </w:rPr>
        <w:t>Figure 5 Scheme of a RC circuit with a declaration of a change in the capacity value.</w:t>
      </w:r>
      <w:r w:rsidRPr="00DB6CFF">
        <w:rPr>
          <w:noProof/>
          <w:lang w:val="en-US"/>
        </w:rPr>
        <w:tab/>
      </w:r>
      <w:r>
        <w:rPr>
          <w:noProof/>
        </w:rPr>
        <w:fldChar w:fldCharType="begin"/>
      </w:r>
      <w:r w:rsidRPr="00DB6CFF">
        <w:rPr>
          <w:noProof/>
          <w:lang w:val="en-US"/>
        </w:rPr>
        <w:instrText xml:space="preserve"> PAGEREF _Toc54628275 \h </w:instrText>
      </w:r>
      <w:r>
        <w:rPr>
          <w:noProof/>
        </w:rPr>
      </w:r>
      <w:r>
        <w:rPr>
          <w:noProof/>
        </w:rPr>
        <w:fldChar w:fldCharType="separate"/>
      </w:r>
      <w:r w:rsidR="00C83080">
        <w:rPr>
          <w:noProof/>
          <w:lang w:val="en-US"/>
        </w:rPr>
        <w:t>6</w:t>
      </w:r>
      <w:r>
        <w:rPr>
          <w:noProof/>
        </w:rPr>
        <w:fldChar w:fldCharType="end"/>
      </w:r>
    </w:p>
    <w:p w14:paraId="5892F658" w14:textId="77D96860" w:rsidR="00DB6CFF" w:rsidRDefault="00DB6CFF">
      <w:pPr>
        <w:pStyle w:val="TableofFigures"/>
        <w:tabs>
          <w:tab w:val="right" w:leader="dot" w:pos="9062"/>
        </w:tabs>
        <w:rPr>
          <w:rFonts w:eastAsiaTheme="minorEastAsia"/>
          <w:noProof/>
          <w:lang w:val="en-US"/>
        </w:rPr>
      </w:pPr>
      <w:r w:rsidRPr="005E2EAC">
        <w:rPr>
          <w:noProof/>
          <w:lang w:val="en-US"/>
        </w:rPr>
        <w:t>Figure 6 V</w:t>
      </w:r>
      <w:r w:rsidRPr="005E2EAC">
        <w:rPr>
          <w:noProof/>
          <w:vertAlign w:val="subscript"/>
          <w:lang w:val="en-US"/>
        </w:rPr>
        <w:t>out</w:t>
      </w:r>
      <w:r w:rsidRPr="005E2EAC">
        <w:rPr>
          <w:noProof/>
          <w:lang w:val="en-US"/>
        </w:rPr>
        <w:t>=f(V</w:t>
      </w:r>
      <w:r w:rsidRPr="005E2EAC">
        <w:rPr>
          <w:noProof/>
          <w:vertAlign w:val="subscript"/>
          <w:lang w:val="en-US"/>
        </w:rPr>
        <w:t>V1</w:t>
      </w:r>
      <w:r w:rsidRPr="005E2EAC">
        <w:rPr>
          <w:noProof/>
          <w:lang w:val="en-US"/>
        </w:rPr>
        <w:t>) Plot Characteristic.</w:t>
      </w:r>
      <w:r w:rsidRPr="00DB6CFF">
        <w:rPr>
          <w:noProof/>
          <w:lang w:val="en-US"/>
        </w:rPr>
        <w:tab/>
      </w:r>
      <w:r>
        <w:rPr>
          <w:noProof/>
        </w:rPr>
        <w:fldChar w:fldCharType="begin"/>
      </w:r>
      <w:r w:rsidRPr="00DB6CFF">
        <w:rPr>
          <w:noProof/>
          <w:lang w:val="en-US"/>
        </w:rPr>
        <w:instrText xml:space="preserve"> PAGEREF _Toc54628276 \h </w:instrText>
      </w:r>
      <w:r>
        <w:rPr>
          <w:noProof/>
        </w:rPr>
      </w:r>
      <w:r>
        <w:rPr>
          <w:noProof/>
        </w:rPr>
        <w:fldChar w:fldCharType="separate"/>
      </w:r>
      <w:r w:rsidR="00C83080">
        <w:rPr>
          <w:noProof/>
          <w:lang w:val="en-US"/>
        </w:rPr>
        <w:t>6</w:t>
      </w:r>
      <w:r>
        <w:rPr>
          <w:noProof/>
        </w:rPr>
        <w:fldChar w:fldCharType="end"/>
      </w:r>
    </w:p>
    <w:p w14:paraId="1901651D" w14:textId="3763591F" w:rsidR="00DB6CFF" w:rsidRDefault="00DB6CFF">
      <w:pPr>
        <w:pStyle w:val="TableofFigures"/>
        <w:tabs>
          <w:tab w:val="right" w:leader="dot" w:pos="9062"/>
        </w:tabs>
        <w:rPr>
          <w:rFonts w:eastAsiaTheme="minorEastAsia"/>
          <w:noProof/>
          <w:lang w:val="en-US"/>
        </w:rPr>
      </w:pPr>
      <w:r w:rsidRPr="005E2EAC">
        <w:rPr>
          <w:noProof/>
          <w:lang w:val="en-US"/>
        </w:rPr>
        <w:t>Figure 7 3dB drop in output frequency.</w:t>
      </w:r>
      <w:r w:rsidRPr="00DB6CFF">
        <w:rPr>
          <w:noProof/>
          <w:lang w:val="en-US"/>
        </w:rPr>
        <w:tab/>
      </w:r>
      <w:r>
        <w:rPr>
          <w:noProof/>
        </w:rPr>
        <w:fldChar w:fldCharType="begin"/>
      </w:r>
      <w:r w:rsidRPr="00DB6CFF">
        <w:rPr>
          <w:noProof/>
          <w:lang w:val="en-US"/>
        </w:rPr>
        <w:instrText xml:space="preserve"> PAGEREF _Toc54628277 \h </w:instrText>
      </w:r>
      <w:r>
        <w:rPr>
          <w:noProof/>
        </w:rPr>
      </w:r>
      <w:r>
        <w:rPr>
          <w:noProof/>
        </w:rPr>
        <w:fldChar w:fldCharType="separate"/>
      </w:r>
      <w:r w:rsidR="00C83080">
        <w:rPr>
          <w:noProof/>
          <w:lang w:val="en-US"/>
        </w:rPr>
        <w:t>6</w:t>
      </w:r>
      <w:r>
        <w:rPr>
          <w:noProof/>
        </w:rPr>
        <w:fldChar w:fldCharType="end"/>
      </w:r>
    </w:p>
    <w:p w14:paraId="6590C686" w14:textId="43C57498" w:rsidR="00DB6CFF" w:rsidRDefault="00DB6CFF">
      <w:pPr>
        <w:pStyle w:val="TableofFigures"/>
        <w:tabs>
          <w:tab w:val="right" w:leader="dot" w:pos="9062"/>
        </w:tabs>
        <w:rPr>
          <w:rFonts w:eastAsiaTheme="minorEastAsia"/>
          <w:noProof/>
          <w:lang w:val="en-US"/>
        </w:rPr>
      </w:pPr>
      <w:r w:rsidRPr="005E2EAC">
        <w:rPr>
          <w:noProof/>
          <w:lang w:val="en-US"/>
        </w:rPr>
        <w:t>Figure 8 LPF Circuit.</w:t>
      </w:r>
      <w:r w:rsidRPr="00DB6CFF">
        <w:rPr>
          <w:noProof/>
          <w:lang w:val="en-US"/>
        </w:rPr>
        <w:tab/>
      </w:r>
      <w:r>
        <w:rPr>
          <w:noProof/>
        </w:rPr>
        <w:fldChar w:fldCharType="begin"/>
      </w:r>
      <w:r w:rsidRPr="00DB6CFF">
        <w:rPr>
          <w:noProof/>
          <w:lang w:val="en-US"/>
        </w:rPr>
        <w:instrText xml:space="preserve"> PAGEREF _Toc54628278 \h </w:instrText>
      </w:r>
      <w:r>
        <w:rPr>
          <w:noProof/>
        </w:rPr>
      </w:r>
      <w:r>
        <w:rPr>
          <w:noProof/>
        </w:rPr>
        <w:fldChar w:fldCharType="separate"/>
      </w:r>
      <w:r w:rsidR="00C83080">
        <w:rPr>
          <w:noProof/>
          <w:lang w:val="en-US"/>
        </w:rPr>
        <w:t>7</w:t>
      </w:r>
      <w:r>
        <w:rPr>
          <w:noProof/>
        </w:rPr>
        <w:fldChar w:fldCharType="end"/>
      </w:r>
    </w:p>
    <w:p w14:paraId="7E1CFD55" w14:textId="4A72D809" w:rsidR="00DB6CFF" w:rsidRDefault="00DB6CFF">
      <w:pPr>
        <w:pStyle w:val="TableofFigures"/>
        <w:tabs>
          <w:tab w:val="right" w:leader="dot" w:pos="9062"/>
        </w:tabs>
        <w:rPr>
          <w:rFonts w:eastAsiaTheme="minorEastAsia"/>
          <w:noProof/>
          <w:lang w:val="en-US"/>
        </w:rPr>
      </w:pPr>
      <w:r w:rsidRPr="005E2EAC">
        <w:rPr>
          <w:noProof/>
          <w:lang w:val="en-US"/>
        </w:rPr>
        <w:t>Figure 9 V</w:t>
      </w:r>
      <w:r w:rsidRPr="005E2EAC">
        <w:rPr>
          <w:noProof/>
          <w:vertAlign w:val="subscript"/>
          <w:lang w:val="en-US"/>
        </w:rPr>
        <w:t>out</w:t>
      </w:r>
      <w:r w:rsidRPr="005E2EAC">
        <w:rPr>
          <w:noProof/>
          <w:lang w:val="en-US"/>
        </w:rPr>
        <w:t>=f(V</w:t>
      </w:r>
      <w:r w:rsidRPr="005E2EAC">
        <w:rPr>
          <w:noProof/>
          <w:vertAlign w:val="subscript"/>
          <w:lang w:val="en-US"/>
        </w:rPr>
        <w:t>V1</w:t>
      </w:r>
      <w:r w:rsidRPr="005E2EAC">
        <w:rPr>
          <w:noProof/>
          <w:lang w:val="en-US"/>
        </w:rPr>
        <w:t>) Plot Characteristic.</w:t>
      </w:r>
      <w:r w:rsidRPr="00DB6CFF">
        <w:rPr>
          <w:noProof/>
          <w:lang w:val="en-US"/>
        </w:rPr>
        <w:tab/>
      </w:r>
      <w:r>
        <w:rPr>
          <w:noProof/>
        </w:rPr>
        <w:fldChar w:fldCharType="begin"/>
      </w:r>
      <w:r w:rsidRPr="00DB6CFF">
        <w:rPr>
          <w:noProof/>
          <w:lang w:val="en-US"/>
        </w:rPr>
        <w:instrText xml:space="preserve"> PAGEREF _Toc54628279 \h </w:instrText>
      </w:r>
      <w:r>
        <w:rPr>
          <w:noProof/>
        </w:rPr>
      </w:r>
      <w:r>
        <w:rPr>
          <w:noProof/>
        </w:rPr>
        <w:fldChar w:fldCharType="separate"/>
      </w:r>
      <w:r w:rsidR="00C83080">
        <w:rPr>
          <w:noProof/>
          <w:lang w:val="en-US"/>
        </w:rPr>
        <w:t>7</w:t>
      </w:r>
      <w:r>
        <w:rPr>
          <w:noProof/>
        </w:rPr>
        <w:fldChar w:fldCharType="end"/>
      </w:r>
    </w:p>
    <w:p w14:paraId="392FB358" w14:textId="6E303CB5" w:rsidR="00DB6CFF" w:rsidRDefault="00DB6CFF">
      <w:pPr>
        <w:pStyle w:val="TableofFigures"/>
        <w:tabs>
          <w:tab w:val="right" w:leader="dot" w:pos="9062"/>
        </w:tabs>
        <w:rPr>
          <w:rFonts w:eastAsiaTheme="minorEastAsia"/>
          <w:noProof/>
          <w:lang w:val="en-US"/>
        </w:rPr>
      </w:pPr>
      <w:r w:rsidRPr="005E2EAC">
        <w:rPr>
          <w:noProof/>
          <w:lang w:val="en-US"/>
        </w:rPr>
        <w:t>Figure 10 Analysis of LPF system.</w:t>
      </w:r>
      <w:r w:rsidRPr="00DB6CFF">
        <w:rPr>
          <w:noProof/>
          <w:lang w:val="en-US"/>
        </w:rPr>
        <w:tab/>
      </w:r>
      <w:r>
        <w:rPr>
          <w:noProof/>
        </w:rPr>
        <w:fldChar w:fldCharType="begin"/>
      </w:r>
      <w:r w:rsidRPr="00DB6CFF">
        <w:rPr>
          <w:noProof/>
          <w:lang w:val="en-US"/>
        </w:rPr>
        <w:instrText xml:space="preserve"> PAGEREF _Toc54628280 \h </w:instrText>
      </w:r>
      <w:r>
        <w:rPr>
          <w:noProof/>
        </w:rPr>
      </w:r>
      <w:r>
        <w:rPr>
          <w:noProof/>
        </w:rPr>
        <w:fldChar w:fldCharType="separate"/>
      </w:r>
      <w:r w:rsidR="00C83080">
        <w:rPr>
          <w:noProof/>
          <w:lang w:val="en-US"/>
        </w:rPr>
        <w:t>8</w:t>
      </w:r>
      <w:r>
        <w:rPr>
          <w:noProof/>
        </w:rPr>
        <w:fldChar w:fldCharType="end"/>
      </w:r>
    </w:p>
    <w:p w14:paraId="76000E68" w14:textId="4E81CAAB" w:rsidR="00DB6CFF" w:rsidRDefault="00DB6CFF">
      <w:pPr>
        <w:pStyle w:val="TableofFigures"/>
        <w:tabs>
          <w:tab w:val="right" w:leader="dot" w:pos="9062"/>
        </w:tabs>
        <w:rPr>
          <w:rFonts w:eastAsiaTheme="minorEastAsia"/>
          <w:noProof/>
          <w:lang w:val="en-US"/>
        </w:rPr>
      </w:pPr>
      <w:r w:rsidRPr="00DB6CFF">
        <w:rPr>
          <w:noProof/>
          <w:lang w:val="en-US"/>
        </w:rPr>
        <w:t>Figure 11 Tested LPF Circuit.</w:t>
      </w:r>
      <w:r w:rsidRPr="00DB6CFF">
        <w:rPr>
          <w:noProof/>
          <w:lang w:val="en-US"/>
        </w:rPr>
        <w:tab/>
      </w:r>
      <w:r>
        <w:rPr>
          <w:noProof/>
        </w:rPr>
        <w:fldChar w:fldCharType="begin"/>
      </w:r>
      <w:r w:rsidRPr="00DB6CFF">
        <w:rPr>
          <w:noProof/>
          <w:lang w:val="en-US"/>
        </w:rPr>
        <w:instrText xml:space="preserve"> PAGEREF _Toc54628281 \h </w:instrText>
      </w:r>
      <w:r>
        <w:rPr>
          <w:noProof/>
        </w:rPr>
      </w:r>
      <w:r>
        <w:rPr>
          <w:noProof/>
        </w:rPr>
        <w:fldChar w:fldCharType="separate"/>
      </w:r>
      <w:r w:rsidR="00C83080">
        <w:rPr>
          <w:noProof/>
          <w:lang w:val="en-US"/>
        </w:rPr>
        <w:t>8</w:t>
      </w:r>
      <w:r>
        <w:rPr>
          <w:noProof/>
        </w:rPr>
        <w:fldChar w:fldCharType="end"/>
      </w:r>
    </w:p>
    <w:p w14:paraId="7B35AB02" w14:textId="5B2B1287" w:rsidR="00DB6CFF" w:rsidRDefault="00DB6CFF">
      <w:pPr>
        <w:pStyle w:val="TableofFigures"/>
        <w:tabs>
          <w:tab w:val="right" w:leader="dot" w:pos="9062"/>
        </w:tabs>
        <w:rPr>
          <w:rFonts w:eastAsiaTheme="minorEastAsia"/>
          <w:noProof/>
          <w:lang w:val="en-US"/>
        </w:rPr>
      </w:pPr>
      <w:r w:rsidRPr="005E2EAC">
        <w:rPr>
          <w:noProof/>
          <w:lang w:val="en-US"/>
        </w:rPr>
        <w:t>Figure 12 V</w:t>
      </w:r>
      <w:r w:rsidRPr="005E2EAC">
        <w:rPr>
          <w:noProof/>
          <w:vertAlign w:val="subscript"/>
          <w:lang w:val="en-US"/>
        </w:rPr>
        <w:t>out</w:t>
      </w:r>
      <w:r w:rsidRPr="005E2EAC">
        <w:rPr>
          <w:noProof/>
          <w:lang w:val="en-US"/>
        </w:rPr>
        <w:t>=f(V</w:t>
      </w:r>
      <w:r w:rsidRPr="005E2EAC">
        <w:rPr>
          <w:noProof/>
          <w:vertAlign w:val="subscript"/>
          <w:lang w:val="en-US"/>
        </w:rPr>
        <w:t>V1</w:t>
      </w:r>
      <w:r w:rsidRPr="005E2EAC">
        <w:rPr>
          <w:noProof/>
          <w:lang w:val="en-US"/>
        </w:rPr>
        <w:t>) Plot Characteristic.</w:t>
      </w:r>
      <w:r w:rsidRPr="00DB6CFF">
        <w:rPr>
          <w:noProof/>
          <w:lang w:val="en-US"/>
        </w:rPr>
        <w:tab/>
      </w:r>
      <w:r>
        <w:rPr>
          <w:noProof/>
        </w:rPr>
        <w:fldChar w:fldCharType="begin"/>
      </w:r>
      <w:r w:rsidRPr="00DB6CFF">
        <w:rPr>
          <w:noProof/>
          <w:lang w:val="en-US"/>
        </w:rPr>
        <w:instrText xml:space="preserve"> PAGEREF _Toc54628282 \h </w:instrText>
      </w:r>
      <w:r>
        <w:rPr>
          <w:noProof/>
        </w:rPr>
      </w:r>
      <w:r>
        <w:rPr>
          <w:noProof/>
        </w:rPr>
        <w:fldChar w:fldCharType="separate"/>
      </w:r>
      <w:r w:rsidR="00C83080">
        <w:rPr>
          <w:noProof/>
          <w:lang w:val="en-US"/>
        </w:rPr>
        <w:t>8</w:t>
      </w:r>
      <w:r>
        <w:rPr>
          <w:noProof/>
        </w:rPr>
        <w:fldChar w:fldCharType="end"/>
      </w:r>
    </w:p>
    <w:p w14:paraId="54EE560D" w14:textId="30BB9974" w:rsidR="00DB6CFF" w:rsidRDefault="00DB6CFF">
      <w:pPr>
        <w:pStyle w:val="TableofFigures"/>
        <w:tabs>
          <w:tab w:val="right" w:leader="dot" w:pos="9062"/>
        </w:tabs>
        <w:rPr>
          <w:rFonts w:eastAsiaTheme="minorEastAsia"/>
          <w:noProof/>
          <w:lang w:val="en-US"/>
        </w:rPr>
      </w:pPr>
      <w:r w:rsidRPr="00DB6CFF">
        <w:rPr>
          <w:noProof/>
          <w:lang w:val="en-US"/>
        </w:rPr>
        <w:t>Figure 13 Modified resistor circuit.</w:t>
      </w:r>
      <w:r w:rsidRPr="00DB6CFF">
        <w:rPr>
          <w:noProof/>
          <w:lang w:val="en-US"/>
        </w:rPr>
        <w:tab/>
      </w:r>
      <w:r>
        <w:rPr>
          <w:noProof/>
        </w:rPr>
        <w:fldChar w:fldCharType="begin"/>
      </w:r>
      <w:r w:rsidRPr="00DB6CFF">
        <w:rPr>
          <w:noProof/>
          <w:lang w:val="en-US"/>
        </w:rPr>
        <w:instrText xml:space="preserve"> PAGEREF _Toc54628283 \h </w:instrText>
      </w:r>
      <w:r>
        <w:rPr>
          <w:noProof/>
        </w:rPr>
      </w:r>
      <w:r>
        <w:rPr>
          <w:noProof/>
        </w:rPr>
        <w:fldChar w:fldCharType="separate"/>
      </w:r>
      <w:r w:rsidR="00C83080">
        <w:rPr>
          <w:noProof/>
          <w:lang w:val="en-US"/>
        </w:rPr>
        <w:t>9</w:t>
      </w:r>
      <w:r>
        <w:rPr>
          <w:noProof/>
        </w:rPr>
        <w:fldChar w:fldCharType="end"/>
      </w:r>
    </w:p>
    <w:p w14:paraId="566800F8" w14:textId="5919826B" w:rsidR="00DB6CFF" w:rsidRDefault="00DB6CFF">
      <w:pPr>
        <w:pStyle w:val="TableofFigures"/>
        <w:tabs>
          <w:tab w:val="right" w:leader="dot" w:pos="9062"/>
        </w:tabs>
        <w:rPr>
          <w:rFonts w:eastAsiaTheme="minorEastAsia"/>
          <w:noProof/>
          <w:lang w:val="en-US"/>
        </w:rPr>
      </w:pPr>
      <w:r w:rsidRPr="005E2EAC">
        <w:rPr>
          <w:noProof/>
          <w:lang w:val="en-US"/>
        </w:rPr>
        <w:t>Figure 14 Plot characteristic of new resistor circuit.</w:t>
      </w:r>
      <w:r w:rsidRPr="00DB6CFF">
        <w:rPr>
          <w:noProof/>
          <w:lang w:val="en-US"/>
        </w:rPr>
        <w:tab/>
      </w:r>
      <w:r>
        <w:rPr>
          <w:noProof/>
        </w:rPr>
        <w:fldChar w:fldCharType="begin"/>
      </w:r>
      <w:r w:rsidRPr="00DB6CFF">
        <w:rPr>
          <w:noProof/>
          <w:lang w:val="en-US"/>
        </w:rPr>
        <w:instrText xml:space="preserve"> PAGEREF _Toc54628284 \h </w:instrText>
      </w:r>
      <w:r>
        <w:rPr>
          <w:noProof/>
        </w:rPr>
      </w:r>
      <w:r>
        <w:rPr>
          <w:noProof/>
        </w:rPr>
        <w:fldChar w:fldCharType="separate"/>
      </w:r>
      <w:r w:rsidR="00C83080">
        <w:rPr>
          <w:noProof/>
          <w:lang w:val="en-US"/>
        </w:rPr>
        <w:t>9</w:t>
      </w:r>
      <w:r>
        <w:rPr>
          <w:noProof/>
        </w:rPr>
        <w:fldChar w:fldCharType="end"/>
      </w:r>
    </w:p>
    <w:p w14:paraId="6EFA1889" w14:textId="093E40BF" w:rsidR="00DB6CFF" w:rsidRDefault="00DB6CFF">
      <w:pPr>
        <w:pStyle w:val="TableofFigures"/>
        <w:tabs>
          <w:tab w:val="right" w:leader="dot" w:pos="9062"/>
        </w:tabs>
        <w:rPr>
          <w:rFonts w:eastAsiaTheme="minorEastAsia"/>
          <w:noProof/>
          <w:lang w:val="en-US"/>
        </w:rPr>
      </w:pPr>
      <w:r w:rsidRPr="005E2EAC">
        <w:rPr>
          <w:noProof/>
          <w:lang w:val="en-US"/>
        </w:rPr>
        <w:t>Figure 15 Difference between Figure 13 and 11 circuits.</w:t>
      </w:r>
      <w:r w:rsidRPr="00DB6CFF">
        <w:rPr>
          <w:noProof/>
          <w:lang w:val="en-US"/>
        </w:rPr>
        <w:tab/>
      </w:r>
      <w:r>
        <w:rPr>
          <w:noProof/>
        </w:rPr>
        <w:fldChar w:fldCharType="begin"/>
      </w:r>
      <w:r w:rsidRPr="00DB6CFF">
        <w:rPr>
          <w:noProof/>
          <w:lang w:val="en-US"/>
        </w:rPr>
        <w:instrText xml:space="preserve"> PAGEREF _Toc54628285 \h </w:instrText>
      </w:r>
      <w:r>
        <w:rPr>
          <w:noProof/>
        </w:rPr>
      </w:r>
      <w:r>
        <w:rPr>
          <w:noProof/>
        </w:rPr>
        <w:fldChar w:fldCharType="separate"/>
      </w:r>
      <w:r w:rsidR="00C83080">
        <w:rPr>
          <w:noProof/>
          <w:lang w:val="en-US"/>
        </w:rPr>
        <w:t>9</w:t>
      </w:r>
      <w:r>
        <w:rPr>
          <w:noProof/>
        </w:rPr>
        <w:fldChar w:fldCharType="end"/>
      </w:r>
    </w:p>
    <w:p w14:paraId="0B8C35EF" w14:textId="11C7E21C" w:rsidR="00DB6CFF" w:rsidRDefault="00DB6CFF">
      <w:pPr>
        <w:pStyle w:val="TableofFigures"/>
        <w:tabs>
          <w:tab w:val="right" w:leader="dot" w:pos="9062"/>
        </w:tabs>
        <w:rPr>
          <w:rFonts w:eastAsiaTheme="minorEastAsia"/>
          <w:noProof/>
          <w:lang w:val="en-US"/>
        </w:rPr>
      </w:pPr>
      <w:r w:rsidRPr="005E2EAC">
        <w:rPr>
          <w:noProof/>
          <w:lang w:val="en-US"/>
        </w:rPr>
        <w:t>Figure 16 Circuit without values of R3,R2 and R1.</w:t>
      </w:r>
      <w:r w:rsidRPr="00DB6CFF">
        <w:rPr>
          <w:noProof/>
          <w:lang w:val="en-US"/>
        </w:rPr>
        <w:tab/>
      </w:r>
      <w:r>
        <w:rPr>
          <w:noProof/>
        </w:rPr>
        <w:fldChar w:fldCharType="begin"/>
      </w:r>
      <w:r w:rsidRPr="00DB6CFF">
        <w:rPr>
          <w:noProof/>
          <w:lang w:val="en-US"/>
        </w:rPr>
        <w:instrText xml:space="preserve"> PAGEREF _Toc54628286 \h </w:instrText>
      </w:r>
      <w:r>
        <w:rPr>
          <w:noProof/>
        </w:rPr>
      </w:r>
      <w:r>
        <w:rPr>
          <w:noProof/>
        </w:rPr>
        <w:fldChar w:fldCharType="separate"/>
      </w:r>
      <w:r w:rsidR="00C83080">
        <w:rPr>
          <w:noProof/>
          <w:lang w:val="en-US"/>
        </w:rPr>
        <w:t>10</w:t>
      </w:r>
      <w:r>
        <w:rPr>
          <w:noProof/>
        </w:rPr>
        <w:fldChar w:fldCharType="end"/>
      </w:r>
    </w:p>
    <w:p w14:paraId="1CFDD689" w14:textId="16AA0525" w:rsidR="00DB6CFF" w:rsidRDefault="00DB6CFF">
      <w:pPr>
        <w:pStyle w:val="TableofFigures"/>
        <w:tabs>
          <w:tab w:val="right" w:leader="dot" w:pos="9062"/>
        </w:tabs>
        <w:rPr>
          <w:rFonts w:eastAsiaTheme="minorEastAsia"/>
          <w:noProof/>
          <w:lang w:val="en-US"/>
        </w:rPr>
      </w:pPr>
      <w:r w:rsidRPr="005E2EAC">
        <w:rPr>
          <w:noProof/>
          <w:lang w:val="en-US"/>
        </w:rPr>
        <w:t>Figure 17 Calculations for R3, R2 and R1.</w:t>
      </w:r>
      <w:r w:rsidRPr="00DB6CFF">
        <w:rPr>
          <w:noProof/>
          <w:lang w:val="en-US"/>
        </w:rPr>
        <w:tab/>
      </w:r>
      <w:r>
        <w:rPr>
          <w:noProof/>
        </w:rPr>
        <w:fldChar w:fldCharType="begin"/>
      </w:r>
      <w:r w:rsidRPr="00DB6CFF">
        <w:rPr>
          <w:noProof/>
          <w:lang w:val="en-US"/>
        </w:rPr>
        <w:instrText xml:space="preserve"> PAGEREF _Toc54628287 \h </w:instrText>
      </w:r>
      <w:r>
        <w:rPr>
          <w:noProof/>
        </w:rPr>
      </w:r>
      <w:r>
        <w:rPr>
          <w:noProof/>
        </w:rPr>
        <w:fldChar w:fldCharType="separate"/>
      </w:r>
      <w:r w:rsidR="00C83080">
        <w:rPr>
          <w:noProof/>
          <w:lang w:val="en-US"/>
        </w:rPr>
        <w:t>10</w:t>
      </w:r>
      <w:r>
        <w:rPr>
          <w:noProof/>
        </w:rPr>
        <w:fldChar w:fldCharType="end"/>
      </w:r>
    </w:p>
    <w:p w14:paraId="511C0EE6" w14:textId="3497C07F" w:rsidR="00DB6CFF" w:rsidRDefault="00DB6CFF">
      <w:pPr>
        <w:pStyle w:val="TableofFigures"/>
        <w:tabs>
          <w:tab w:val="right" w:leader="dot" w:pos="9062"/>
        </w:tabs>
        <w:rPr>
          <w:rFonts w:eastAsiaTheme="minorEastAsia"/>
          <w:noProof/>
          <w:lang w:val="en-US"/>
        </w:rPr>
      </w:pPr>
      <w:r w:rsidRPr="005E2EAC">
        <w:rPr>
          <w:noProof/>
          <w:lang w:val="en-US"/>
        </w:rPr>
        <w:t>Figure 18 Circuit with values of R3, R2 and R1.</w:t>
      </w:r>
      <w:r w:rsidRPr="00DB6CFF">
        <w:rPr>
          <w:noProof/>
          <w:lang w:val="en-US"/>
        </w:rPr>
        <w:tab/>
      </w:r>
      <w:r>
        <w:rPr>
          <w:noProof/>
        </w:rPr>
        <w:fldChar w:fldCharType="begin"/>
      </w:r>
      <w:r w:rsidRPr="00DB6CFF">
        <w:rPr>
          <w:noProof/>
          <w:lang w:val="en-US"/>
        </w:rPr>
        <w:instrText xml:space="preserve"> PAGEREF _Toc54628288 \h </w:instrText>
      </w:r>
      <w:r>
        <w:rPr>
          <w:noProof/>
        </w:rPr>
      </w:r>
      <w:r>
        <w:rPr>
          <w:noProof/>
        </w:rPr>
        <w:fldChar w:fldCharType="separate"/>
      </w:r>
      <w:r w:rsidR="00C83080">
        <w:rPr>
          <w:noProof/>
          <w:lang w:val="en-US"/>
        </w:rPr>
        <w:t>11</w:t>
      </w:r>
      <w:r>
        <w:rPr>
          <w:noProof/>
        </w:rPr>
        <w:fldChar w:fldCharType="end"/>
      </w:r>
    </w:p>
    <w:p w14:paraId="3C74722F" w14:textId="45B0DE61" w:rsidR="00DB6CFF" w:rsidRDefault="00DB6CFF">
      <w:pPr>
        <w:pStyle w:val="TableofFigures"/>
        <w:tabs>
          <w:tab w:val="right" w:leader="dot" w:pos="9062"/>
        </w:tabs>
        <w:rPr>
          <w:rFonts w:eastAsiaTheme="minorEastAsia"/>
          <w:noProof/>
          <w:lang w:val="en-US"/>
        </w:rPr>
      </w:pPr>
      <w:r w:rsidRPr="005E2EAC">
        <w:rPr>
          <w:noProof/>
          <w:lang w:val="en-US"/>
        </w:rPr>
        <w:t>Figure 19 Presents the band pass characteristic of our filter.</w:t>
      </w:r>
      <w:r w:rsidRPr="00DB6CFF">
        <w:rPr>
          <w:noProof/>
          <w:lang w:val="en-US"/>
        </w:rPr>
        <w:tab/>
      </w:r>
      <w:r>
        <w:rPr>
          <w:noProof/>
        </w:rPr>
        <w:fldChar w:fldCharType="begin"/>
      </w:r>
      <w:r w:rsidRPr="00DB6CFF">
        <w:rPr>
          <w:noProof/>
          <w:lang w:val="en-US"/>
        </w:rPr>
        <w:instrText xml:space="preserve"> PAGEREF _Toc54628289 \h </w:instrText>
      </w:r>
      <w:r>
        <w:rPr>
          <w:noProof/>
        </w:rPr>
      </w:r>
      <w:r>
        <w:rPr>
          <w:noProof/>
        </w:rPr>
        <w:fldChar w:fldCharType="separate"/>
      </w:r>
      <w:r w:rsidR="00C83080">
        <w:rPr>
          <w:noProof/>
          <w:lang w:val="en-US"/>
        </w:rPr>
        <w:t>11</w:t>
      </w:r>
      <w:r>
        <w:rPr>
          <w:noProof/>
        </w:rPr>
        <w:fldChar w:fldCharType="end"/>
      </w:r>
    </w:p>
    <w:p w14:paraId="5A4D4CBD" w14:textId="72EEF0A2" w:rsidR="00DB6CFF" w:rsidRDefault="00DB6CFF">
      <w:pPr>
        <w:pStyle w:val="TableofFigures"/>
        <w:tabs>
          <w:tab w:val="right" w:leader="dot" w:pos="9062"/>
        </w:tabs>
        <w:rPr>
          <w:rFonts w:eastAsiaTheme="minorEastAsia"/>
          <w:noProof/>
          <w:lang w:val="en-US"/>
        </w:rPr>
      </w:pPr>
      <w:r w:rsidRPr="005E2EAC">
        <w:rPr>
          <w:noProof/>
          <w:lang w:val="en-US"/>
        </w:rPr>
        <w:t>Figure 20 Design Calculations</w:t>
      </w:r>
      <w:r w:rsidRPr="00DB6CFF">
        <w:rPr>
          <w:noProof/>
          <w:lang w:val="en-US"/>
        </w:rPr>
        <w:tab/>
      </w:r>
      <w:r>
        <w:rPr>
          <w:noProof/>
        </w:rPr>
        <w:fldChar w:fldCharType="begin"/>
      </w:r>
      <w:r w:rsidRPr="00DB6CFF">
        <w:rPr>
          <w:noProof/>
          <w:lang w:val="en-US"/>
        </w:rPr>
        <w:instrText xml:space="preserve"> PAGEREF _Toc54628290 \h </w:instrText>
      </w:r>
      <w:r>
        <w:rPr>
          <w:noProof/>
        </w:rPr>
      </w:r>
      <w:r>
        <w:rPr>
          <w:noProof/>
        </w:rPr>
        <w:fldChar w:fldCharType="separate"/>
      </w:r>
      <w:r w:rsidR="00C83080">
        <w:rPr>
          <w:noProof/>
          <w:lang w:val="en-US"/>
        </w:rPr>
        <w:t>11</w:t>
      </w:r>
      <w:r>
        <w:rPr>
          <w:noProof/>
        </w:rPr>
        <w:fldChar w:fldCharType="end"/>
      </w:r>
    </w:p>
    <w:p w14:paraId="6285DC6E" w14:textId="3289E175" w:rsidR="00DB6CFF" w:rsidRDefault="00DB6CFF">
      <w:pPr>
        <w:pStyle w:val="TableofFigures"/>
        <w:tabs>
          <w:tab w:val="right" w:leader="dot" w:pos="9062"/>
        </w:tabs>
        <w:rPr>
          <w:rFonts w:eastAsiaTheme="minorEastAsia"/>
          <w:noProof/>
          <w:lang w:val="en-US"/>
        </w:rPr>
      </w:pPr>
      <w:r w:rsidRPr="005E2EAC">
        <w:rPr>
          <w:noProof/>
          <w:lang w:val="en-US"/>
        </w:rPr>
        <w:t>Figure 21 Presents tested circuit with changed 20% parameters.</w:t>
      </w:r>
      <w:r w:rsidRPr="00DB6CFF">
        <w:rPr>
          <w:noProof/>
          <w:lang w:val="en-US"/>
        </w:rPr>
        <w:tab/>
      </w:r>
      <w:r>
        <w:rPr>
          <w:noProof/>
        </w:rPr>
        <w:fldChar w:fldCharType="begin"/>
      </w:r>
      <w:r w:rsidRPr="00DB6CFF">
        <w:rPr>
          <w:noProof/>
          <w:lang w:val="en-US"/>
        </w:rPr>
        <w:instrText xml:space="preserve"> PAGEREF _Toc54628291 \h </w:instrText>
      </w:r>
      <w:r>
        <w:rPr>
          <w:noProof/>
        </w:rPr>
      </w:r>
      <w:r>
        <w:rPr>
          <w:noProof/>
        </w:rPr>
        <w:fldChar w:fldCharType="separate"/>
      </w:r>
      <w:r w:rsidR="00C83080">
        <w:rPr>
          <w:noProof/>
          <w:lang w:val="en-US"/>
        </w:rPr>
        <w:t>12</w:t>
      </w:r>
      <w:r>
        <w:rPr>
          <w:noProof/>
        </w:rPr>
        <w:fldChar w:fldCharType="end"/>
      </w:r>
    </w:p>
    <w:p w14:paraId="446645C5" w14:textId="4BA49777" w:rsidR="00DB6CFF" w:rsidRDefault="00DB6CFF">
      <w:pPr>
        <w:pStyle w:val="TableofFigures"/>
        <w:tabs>
          <w:tab w:val="right" w:leader="dot" w:pos="9062"/>
        </w:tabs>
        <w:rPr>
          <w:rFonts w:eastAsiaTheme="minorEastAsia"/>
          <w:noProof/>
          <w:lang w:val="en-US"/>
        </w:rPr>
      </w:pPr>
      <w:r w:rsidRPr="005E2EAC">
        <w:rPr>
          <w:noProof/>
          <w:lang w:val="en-US"/>
        </w:rPr>
        <w:t>Figure 22 Characteristic of circuit Figure 21.</w:t>
      </w:r>
      <w:r w:rsidRPr="00DB6CFF">
        <w:rPr>
          <w:noProof/>
          <w:lang w:val="en-US"/>
        </w:rPr>
        <w:tab/>
      </w:r>
      <w:r>
        <w:rPr>
          <w:noProof/>
        </w:rPr>
        <w:fldChar w:fldCharType="begin"/>
      </w:r>
      <w:r w:rsidRPr="00DB6CFF">
        <w:rPr>
          <w:noProof/>
          <w:lang w:val="en-US"/>
        </w:rPr>
        <w:instrText xml:space="preserve"> PAGEREF _Toc54628292 \h </w:instrText>
      </w:r>
      <w:r>
        <w:rPr>
          <w:noProof/>
        </w:rPr>
      </w:r>
      <w:r>
        <w:rPr>
          <w:noProof/>
        </w:rPr>
        <w:fldChar w:fldCharType="separate"/>
      </w:r>
      <w:r w:rsidR="00C83080">
        <w:rPr>
          <w:noProof/>
          <w:lang w:val="en-US"/>
        </w:rPr>
        <w:t>12</w:t>
      </w:r>
      <w:r>
        <w:rPr>
          <w:noProof/>
        </w:rPr>
        <w:fldChar w:fldCharType="end"/>
      </w:r>
    </w:p>
    <w:p w14:paraId="228F804B" w14:textId="15155881" w:rsidR="00DB6CFF" w:rsidRDefault="00DB6CFF">
      <w:pPr>
        <w:pStyle w:val="TableofFigures"/>
        <w:tabs>
          <w:tab w:val="right" w:leader="dot" w:pos="9062"/>
        </w:tabs>
        <w:rPr>
          <w:rFonts w:eastAsiaTheme="minorEastAsia"/>
          <w:noProof/>
          <w:lang w:val="en-US"/>
        </w:rPr>
      </w:pPr>
      <w:r w:rsidRPr="005E2EAC">
        <w:rPr>
          <w:noProof/>
          <w:lang w:val="en-US"/>
        </w:rPr>
        <w:t>Figure 23 Circuit for determining the capacitance for f</w:t>
      </w:r>
      <w:r w:rsidRPr="005E2EAC">
        <w:rPr>
          <w:noProof/>
          <w:vertAlign w:val="subscript"/>
          <w:lang w:val="en-US"/>
        </w:rPr>
        <w:t>0</w:t>
      </w:r>
      <w:r w:rsidRPr="005E2EAC">
        <w:rPr>
          <w:noProof/>
          <w:lang w:val="en-US"/>
        </w:rPr>
        <w:t>=5kHz.</w:t>
      </w:r>
      <w:r w:rsidRPr="00DB6CFF">
        <w:rPr>
          <w:noProof/>
          <w:lang w:val="en-US"/>
        </w:rPr>
        <w:tab/>
      </w:r>
      <w:r>
        <w:rPr>
          <w:noProof/>
        </w:rPr>
        <w:fldChar w:fldCharType="begin"/>
      </w:r>
      <w:r w:rsidRPr="00DB6CFF">
        <w:rPr>
          <w:noProof/>
          <w:lang w:val="en-US"/>
        </w:rPr>
        <w:instrText xml:space="preserve"> PAGEREF _Toc54628293 \h </w:instrText>
      </w:r>
      <w:r>
        <w:rPr>
          <w:noProof/>
        </w:rPr>
      </w:r>
      <w:r>
        <w:rPr>
          <w:noProof/>
        </w:rPr>
        <w:fldChar w:fldCharType="separate"/>
      </w:r>
      <w:r w:rsidR="00C83080">
        <w:rPr>
          <w:noProof/>
          <w:lang w:val="en-US"/>
        </w:rPr>
        <w:t>13</w:t>
      </w:r>
      <w:r>
        <w:rPr>
          <w:noProof/>
        </w:rPr>
        <w:fldChar w:fldCharType="end"/>
      </w:r>
    </w:p>
    <w:p w14:paraId="76397C08" w14:textId="321C3372" w:rsidR="00DB6CFF" w:rsidRDefault="00DB6CFF">
      <w:pPr>
        <w:pStyle w:val="TableofFigures"/>
        <w:tabs>
          <w:tab w:val="right" w:leader="dot" w:pos="9062"/>
        </w:tabs>
        <w:rPr>
          <w:rFonts w:eastAsiaTheme="minorEastAsia"/>
          <w:noProof/>
          <w:lang w:val="en-US"/>
        </w:rPr>
      </w:pPr>
      <w:r w:rsidRPr="005E2EAC">
        <w:rPr>
          <w:noProof/>
          <w:lang w:val="en-US"/>
        </w:rPr>
        <w:t>Figure 24 Plot for determining the capacitance for f</w:t>
      </w:r>
      <w:r w:rsidRPr="005E2EAC">
        <w:rPr>
          <w:noProof/>
          <w:vertAlign w:val="subscript"/>
          <w:lang w:val="en-US"/>
        </w:rPr>
        <w:t>0</w:t>
      </w:r>
      <w:r w:rsidRPr="005E2EAC">
        <w:rPr>
          <w:noProof/>
          <w:lang w:val="en-US"/>
        </w:rPr>
        <w:t>=5kHz.</w:t>
      </w:r>
      <w:r w:rsidRPr="00DB6CFF">
        <w:rPr>
          <w:noProof/>
          <w:lang w:val="en-US"/>
        </w:rPr>
        <w:tab/>
      </w:r>
      <w:r>
        <w:rPr>
          <w:noProof/>
        </w:rPr>
        <w:fldChar w:fldCharType="begin"/>
      </w:r>
      <w:r w:rsidRPr="00DB6CFF">
        <w:rPr>
          <w:noProof/>
          <w:lang w:val="en-US"/>
        </w:rPr>
        <w:instrText xml:space="preserve"> PAGEREF _Toc54628294 \h </w:instrText>
      </w:r>
      <w:r>
        <w:rPr>
          <w:noProof/>
        </w:rPr>
      </w:r>
      <w:r>
        <w:rPr>
          <w:noProof/>
        </w:rPr>
        <w:fldChar w:fldCharType="separate"/>
      </w:r>
      <w:r w:rsidR="00C83080">
        <w:rPr>
          <w:noProof/>
          <w:lang w:val="en-US"/>
        </w:rPr>
        <w:t>13</w:t>
      </w:r>
      <w:r>
        <w:rPr>
          <w:noProof/>
        </w:rPr>
        <w:fldChar w:fldCharType="end"/>
      </w:r>
    </w:p>
    <w:p w14:paraId="1658475B" w14:textId="1CB1737F" w:rsidR="00DB6CFF" w:rsidRDefault="00DB6CFF">
      <w:pPr>
        <w:pStyle w:val="TableofFigures"/>
        <w:tabs>
          <w:tab w:val="right" w:leader="dot" w:pos="9062"/>
        </w:tabs>
        <w:rPr>
          <w:rFonts w:eastAsiaTheme="minorEastAsia"/>
          <w:noProof/>
          <w:lang w:val="en-US"/>
        </w:rPr>
      </w:pPr>
      <w:r w:rsidRPr="005E2EAC">
        <w:rPr>
          <w:noProof/>
          <w:lang w:val="en-US"/>
        </w:rPr>
        <w:t>Figure 25 use of the .meas command.</w:t>
      </w:r>
      <w:r w:rsidRPr="00DB6CFF">
        <w:rPr>
          <w:noProof/>
          <w:lang w:val="en-US"/>
        </w:rPr>
        <w:tab/>
      </w:r>
      <w:r>
        <w:rPr>
          <w:noProof/>
        </w:rPr>
        <w:fldChar w:fldCharType="begin"/>
      </w:r>
      <w:r w:rsidRPr="00DB6CFF">
        <w:rPr>
          <w:noProof/>
          <w:lang w:val="en-US"/>
        </w:rPr>
        <w:instrText xml:space="preserve"> PAGEREF _Toc54628295 \h </w:instrText>
      </w:r>
      <w:r>
        <w:rPr>
          <w:noProof/>
        </w:rPr>
      </w:r>
      <w:r>
        <w:rPr>
          <w:noProof/>
        </w:rPr>
        <w:fldChar w:fldCharType="separate"/>
      </w:r>
      <w:r w:rsidR="00C83080">
        <w:rPr>
          <w:noProof/>
          <w:lang w:val="en-US"/>
        </w:rPr>
        <w:t>13</w:t>
      </w:r>
      <w:r>
        <w:rPr>
          <w:noProof/>
        </w:rPr>
        <w:fldChar w:fldCharType="end"/>
      </w:r>
    </w:p>
    <w:p w14:paraId="53B618B1" w14:textId="028208E2" w:rsidR="00DB6CFF" w:rsidRDefault="00DB6CFF">
      <w:pPr>
        <w:pStyle w:val="TableofFigures"/>
        <w:tabs>
          <w:tab w:val="right" w:leader="dot" w:pos="9062"/>
        </w:tabs>
        <w:rPr>
          <w:rFonts w:eastAsiaTheme="minorEastAsia"/>
          <w:noProof/>
          <w:lang w:val="en-US"/>
        </w:rPr>
      </w:pPr>
      <w:r w:rsidRPr="005E2EAC">
        <w:rPr>
          <w:noProof/>
          <w:lang w:val="en-US"/>
        </w:rPr>
        <w:t>Figure 26 Plot characteristic.</w:t>
      </w:r>
      <w:r w:rsidRPr="00DB6CFF">
        <w:rPr>
          <w:noProof/>
          <w:lang w:val="en-US"/>
        </w:rPr>
        <w:tab/>
      </w:r>
      <w:r>
        <w:rPr>
          <w:noProof/>
        </w:rPr>
        <w:fldChar w:fldCharType="begin"/>
      </w:r>
      <w:r w:rsidRPr="00DB6CFF">
        <w:rPr>
          <w:noProof/>
          <w:lang w:val="en-US"/>
        </w:rPr>
        <w:instrText xml:space="preserve"> PAGEREF _Toc54628296 \h </w:instrText>
      </w:r>
      <w:r>
        <w:rPr>
          <w:noProof/>
        </w:rPr>
      </w:r>
      <w:r>
        <w:rPr>
          <w:noProof/>
        </w:rPr>
        <w:fldChar w:fldCharType="separate"/>
      </w:r>
      <w:r w:rsidR="00C83080">
        <w:rPr>
          <w:noProof/>
          <w:lang w:val="en-US"/>
        </w:rPr>
        <w:t>14</w:t>
      </w:r>
      <w:r>
        <w:rPr>
          <w:noProof/>
        </w:rPr>
        <w:fldChar w:fldCharType="end"/>
      </w:r>
    </w:p>
    <w:p w14:paraId="0BDE25B5" w14:textId="53914014" w:rsidR="00DB6CFF" w:rsidRDefault="00DB6CFF">
      <w:pPr>
        <w:pStyle w:val="TableofFigures"/>
        <w:tabs>
          <w:tab w:val="right" w:leader="dot" w:pos="9062"/>
        </w:tabs>
        <w:rPr>
          <w:rFonts w:eastAsiaTheme="minorEastAsia"/>
          <w:noProof/>
          <w:lang w:val="en-US"/>
        </w:rPr>
      </w:pPr>
      <w:r w:rsidRPr="005E2EAC">
        <w:rPr>
          <w:noProof/>
          <w:lang w:val="en-US"/>
        </w:rPr>
        <w:t>Figure 27 SPICE Error Log measurement results.</w:t>
      </w:r>
      <w:r w:rsidRPr="00DB6CFF">
        <w:rPr>
          <w:noProof/>
          <w:lang w:val="en-US"/>
        </w:rPr>
        <w:tab/>
      </w:r>
      <w:r>
        <w:rPr>
          <w:noProof/>
        </w:rPr>
        <w:fldChar w:fldCharType="begin"/>
      </w:r>
      <w:r w:rsidRPr="00DB6CFF">
        <w:rPr>
          <w:noProof/>
          <w:lang w:val="en-US"/>
        </w:rPr>
        <w:instrText xml:space="preserve"> PAGEREF _Toc54628297 \h </w:instrText>
      </w:r>
      <w:r>
        <w:rPr>
          <w:noProof/>
        </w:rPr>
      </w:r>
      <w:r>
        <w:rPr>
          <w:noProof/>
        </w:rPr>
        <w:fldChar w:fldCharType="separate"/>
      </w:r>
      <w:r w:rsidR="00C83080">
        <w:rPr>
          <w:noProof/>
          <w:lang w:val="en-US"/>
        </w:rPr>
        <w:t>14</w:t>
      </w:r>
      <w:r>
        <w:rPr>
          <w:noProof/>
        </w:rPr>
        <w:fldChar w:fldCharType="end"/>
      </w:r>
    </w:p>
    <w:p w14:paraId="64593757" w14:textId="64CC8189" w:rsidR="00DB6CFF" w:rsidRDefault="00DB6CFF">
      <w:pPr>
        <w:pStyle w:val="TableofFigures"/>
        <w:tabs>
          <w:tab w:val="right" w:leader="dot" w:pos="9062"/>
        </w:tabs>
        <w:rPr>
          <w:rFonts w:eastAsiaTheme="minorEastAsia"/>
          <w:noProof/>
          <w:lang w:val="en-US"/>
        </w:rPr>
      </w:pPr>
      <w:r w:rsidRPr="005E2EAC">
        <w:rPr>
          <w:noProof/>
          <w:lang w:val="en-US"/>
        </w:rPr>
        <w:t>Figure 28 Tested circuit with new range.</w:t>
      </w:r>
      <w:r w:rsidRPr="00DB6CFF">
        <w:rPr>
          <w:noProof/>
          <w:lang w:val="en-US"/>
        </w:rPr>
        <w:tab/>
      </w:r>
      <w:r>
        <w:rPr>
          <w:noProof/>
        </w:rPr>
        <w:fldChar w:fldCharType="begin"/>
      </w:r>
      <w:r w:rsidRPr="00DB6CFF">
        <w:rPr>
          <w:noProof/>
          <w:lang w:val="en-US"/>
        </w:rPr>
        <w:instrText xml:space="preserve"> PAGEREF _Toc54628298 \h </w:instrText>
      </w:r>
      <w:r>
        <w:rPr>
          <w:noProof/>
        </w:rPr>
      </w:r>
      <w:r>
        <w:rPr>
          <w:noProof/>
        </w:rPr>
        <w:fldChar w:fldCharType="separate"/>
      </w:r>
      <w:r w:rsidR="00C83080">
        <w:rPr>
          <w:noProof/>
          <w:lang w:val="en-US"/>
        </w:rPr>
        <w:t>15</w:t>
      </w:r>
      <w:r>
        <w:rPr>
          <w:noProof/>
        </w:rPr>
        <w:fldChar w:fldCharType="end"/>
      </w:r>
    </w:p>
    <w:p w14:paraId="4DACF359" w14:textId="4EBCDBB0" w:rsidR="00DB6CFF" w:rsidRDefault="00DB6CFF">
      <w:pPr>
        <w:pStyle w:val="TableofFigures"/>
        <w:tabs>
          <w:tab w:val="right" w:leader="dot" w:pos="9062"/>
        </w:tabs>
        <w:rPr>
          <w:rFonts w:eastAsiaTheme="minorEastAsia"/>
          <w:noProof/>
          <w:lang w:val="en-US"/>
        </w:rPr>
      </w:pPr>
      <w:r w:rsidRPr="005E2EAC">
        <w:rPr>
          <w:noProof/>
          <w:lang w:val="en-US"/>
        </w:rPr>
        <w:t>Figure 29 Plot Characteristics.</w:t>
      </w:r>
      <w:r w:rsidRPr="00DB6CFF">
        <w:rPr>
          <w:noProof/>
          <w:lang w:val="en-US"/>
        </w:rPr>
        <w:tab/>
      </w:r>
      <w:r>
        <w:rPr>
          <w:noProof/>
        </w:rPr>
        <w:fldChar w:fldCharType="begin"/>
      </w:r>
      <w:r w:rsidRPr="00DB6CFF">
        <w:rPr>
          <w:noProof/>
          <w:lang w:val="en-US"/>
        </w:rPr>
        <w:instrText xml:space="preserve"> PAGEREF _Toc54628299 \h </w:instrText>
      </w:r>
      <w:r>
        <w:rPr>
          <w:noProof/>
        </w:rPr>
      </w:r>
      <w:r>
        <w:rPr>
          <w:noProof/>
        </w:rPr>
        <w:fldChar w:fldCharType="separate"/>
      </w:r>
      <w:r w:rsidR="00C83080">
        <w:rPr>
          <w:noProof/>
          <w:lang w:val="en-US"/>
        </w:rPr>
        <w:t>15</w:t>
      </w:r>
      <w:r>
        <w:rPr>
          <w:noProof/>
        </w:rPr>
        <w:fldChar w:fldCharType="end"/>
      </w:r>
    </w:p>
    <w:p w14:paraId="7F008900" w14:textId="735543BE" w:rsidR="00DB6CFF" w:rsidRDefault="00DB6CFF">
      <w:pPr>
        <w:pStyle w:val="TableofFigures"/>
        <w:tabs>
          <w:tab w:val="right" w:leader="dot" w:pos="9062"/>
        </w:tabs>
        <w:rPr>
          <w:rFonts w:eastAsiaTheme="minorEastAsia"/>
          <w:noProof/>
          <w:lang w:val="en-US"/>
        </w:rPr>
      </w:pPr>
      <w:r w:rsidRPr="005E2EAC">
        <w:rPr>
          <w:noProof/>
          <w:lang w:val="en-US"/>
        </w:rPr>
        <w:lastRenderedPageBreak/>
        <w:t>Figure 30 Error log info.</w:t>
      </w:r>
      <w:r w:rsidRPr="00DB6CFF">
        <w:rPr>
          <w:noProof/>
          <w:lang w:val="en-US"/>
        </w:rPr>
        <w:tab/>
      </w:r>
      <w:r>
        <w:rPr>
          <w:noProof/>
        </w:rPr>
        <w:fldChar w:fldCharType="begin"/>
      </w:r>
      <w:r w:rsidRPr="00DB6CFF">
        <w:rPr>
          <w:noProof/>
          <w:lang w:val="en-US"/>
        </w:rPr>
        <w:instrText xml:space="preserve"> PAGEREF _Toc54628300 \h </w:instrText>
      </w:r>
      <w:r>
        <w:rPr>
          <w:noProof/>
        </w:rPr>
      </w:r>
      <w:r>
        <w:rPr>
          <w:noProof/>
        </w:rPr>
        <w:fldChar w:fldCharType="separate"/>
      </w:r>
      <w:r w:rsidR="00C83080">
        <w:rPr>
          <w:noProof/>
          <w:lang w:val="en-US"/>
        </w:rPr>
        <w:t>15</w:t>
      </w:r>
      <w:r>
        <w:rPr>
          <w:noProof/>
        </w:rPr>
        <w:fldChar w:fldCharType="end"/>
      </w:r>
    </w:p>
    <w:p w14:paraId="5294C5E0" w14:textId="1C1B0E8D" w:rsidR="00DB6CFF" w:rsidRDefault="00DB6CFF">
      <w:pPr>
        <w:pStyle w:val="TableofFigures"/>
        <w:tabs>
          <w:tab w:val="right" w:leader="dot" w:pos="9062"/>
        </w:tabs>
        <w:rPr>
          <w:rFonts w:eastAsiaTheme="minorEastAsia"/>
          <w:noProof/>
          <w:lang w:val="en-US"/>
        </w:rPr>
      </w:pPr>
      <w:r w:rsidRPr="005E2EAC">
        <w:rPr>
          <w:noProof/>
          <w:lang w:val="en-US"/>
        </w:rPr>
        <w:t>Figure 31</w:t>
      </w:r>
      <w:r w:rsidRPr="00DB6CFF">
        <w:rPr>
          <w:noProof/>
          <w:lang w:val="en-US"/>
        </w:rPr>
        <w:t xml:space="preserve"> Homework Circuit</w:t>
      </w:r>
      <w:r w:rsidRPr="00DB6CFF">
        <w:rPr>
          <w:noProof/>
          <w:lang w:val="en-US"/>
        </w:rPr>
        <w:tab/>
      </w:r>
      <w:r>
        <w:rPr>
          <w:noProof/>
        </w:rPr>
        <w:fldChar w:fldCharType="begin"/>
      </w:r>
      <w:r w:rsidRPr="00DB6CFF">
        <w:rPr>
          <w:noProof/>
          <w:lang w:val="en-US"/>
        </w:rPr>
        <w:instrText xml:space="preserve"> PAGEREF _Toc54628301 \h </w:instrText>
      </w:r>
      <w:r>
        <w:rPr>
          <w:noProof/>
        </w:rPr>
      </w:r>
      <w:r>
        <w:rPr>
          <w:noProof/>
        </w:rPr>
        <w:fldChar w:fldCharType="separate"/>
      </w:r>
      <w:r w:rsidR="00C83080">
        <w:rPr>
          <w:noProof/>
          <w:lang w:val="en-US"/>
        </w:rPr>
        <w:t>16</w:t>
      </w:r>
      <w:r>
        <w:rPr>
          <w:noProof/>
        </w:rPr>
        <w:fldChar w:fldCharType="end"/>
      </w:r>
    </w:p>
    <w:p w14:paraId="30780C66" w14:textId="78F94123" w:rsidR="00DB6CFF" w:rsidRDefault="00DB6CFF">
      <w:pPr>
        <w:pStyle w:val="TableofFigures"/>
        <w:tabs>
          <w:tab w:val="right" w:leader="dot" w:pos="9062"/>
        </w:tabs>
        <w:rPr>
          <w:rFonts w:eastAsiaTheme="minorEastAsia"/>
          <w:noProof/>
          <w:lang w:val="en-US"/>
        </w:rPr>
      </w:pPr>
      <w:r w:rsidRPr="005E2EAC">
        <w:rPr>
          <w:noProof/>
          <w:lang w:val="en-US"/>
        </w:rPr>
        <w:t>Figure 32 Presents the UA741 circuit design.</w:t>
      </w:r>
      <w:r w:rsidRPr="00DB6CFF">
        <w:rPr>
          <w:noProof/>
          <w:lang w:val="en-US"/>
        </w:rPr>
        <w:tab/>
      </w:r>
      <w:r>
        <w:rPr>
          <w:noProof/>
        </w:rPr>
        <w:fldChar w:fldCharType="begin"/>
      </w:r>
      <w:r w:rsidRPr="00DB6CFF">
        <w:rPr>
          <w:noProof/>
          <w:lang w:val="en-US"/>
        </w:rPr>
        <w:instrText xml:space="preserve"> PAGEREF _Toc54628302 \h </w:instrText>
      </w:r>
      <w:r>
        <w:rPr>
          <w:noProof/>
        </w:rPr>
      </w:r>
      <w:r>
        <w:rPr>
          <w:noProof/>
        </w:rPr>
        <w:fldChar w:fldCharType="separate"/>
      </w:r>
      <w:r w:rsidR="00C83080">
        <w:rPr>
          <w:noProof/>
          <w:lang w:val="en-US"/>
        </w:rPr>
        <w:t>16</w:t>
      </w:r>
      <w:r>
        <w:rPr>
          <w:noProof/>
        </w:rPr>
        <w:fldChar w:fldCharType="end"/>
      </w:r>
    </w:p>
    <w:p w14:paraId="08807FB9" w14:textId="221521D1" w:rsidR="00DB6CFF" w:rsidRDefault="00DB6CFF">
      <w:pPr>
        <w:pStyle w:val="TableofFigures"/>
        <w:tabs>
          <w:tab w:val="right" w:leader="dot" w:pos="9062"/>
        </w:tabs>
        <w:rPr>
          <w:rFonts w:eastAsiaTheme="minorEastAsia"/>
          <w:noProof/>
          <w:lang w:val="en-US"/>
        </w:rPr>
      </w:pPr>
      <w:r w:rsidRPr="005E2EAC">
        <w:rPr>
          <w:noProof/>
          <w:lang w:val="en-US"/>
        </w:rPr>
        <w:t>Figure 33 Presents plot characteristic.</w:t>
      </w:r>
      <w:r w:rsidRPr="00DB6CFF">
        <w:rPr>
          <w:noProof/>
          <w:lang w:val="en-US"/>
        </w:rPr>
        <w:tab/>
      </w:r>
      <w:r>
        <w:rPr>
          <w:noProof/>
        </w:rPr>
        <w:fldChar w:fldCharType="begin"/>
      </w:r>
      <w:r w:rsidRPr="00DB6CFF">
        <w:rPr>
          <w:noProof/>
          <w:lang w:val="en-US"/>
        </w:rPr>
        <w:instrText xml:space="preserve"> PAGEREF _Toc54628303 \h </w:instrText>
      </w:r>
      <w:r>
        <w:rPr>
          <w:noProof/>
        </w:rPr>
      </w:r>
      <w:r>
        <w:rPr>
          <w:noProof/>
        </w:rPr>
        <w:fldChar w:fldCharType="separate"/>
      </w:r>
      <w:r w:rsidR="00C83080">
        <w:rPr>
          <w:noProof/>
          <w:lang w:val="en-US"/>
        </w:rPr>
        <w:t>17</w:t>
      </w:r>
      <w:r>
        <w:rPr>
          <w:noProof/>
        </w:rPr>
        <w:fldChar w:fldCharType="end"/>
      </w:r>
    </w:p>
    <w:p w14:paraId="44B08771" w14:textId="01BCEDB3" w:rsidR="00DB6CFF" w:rsidRDefault="00DB6CFF">
      <w:pPr>
        <w:pStyle w:val="TableofFigures"/>
        <w:tabs>
          <w:tab w:val="right" w:leader="dot" w:pos="9062"/>
        </w:tabs>
        <w:rPr>
          <w:rFonts w:eastAsiaTheme="minorEastAsia"/>
          <w:noProof/>
          <w:lang w:val="en-US"/>
        </w:rPr>
      </w:pPr>
      <w:r w:rsidRPr="00DB6CFF">
        <w:rPr>
          <w:noProof/>
          <w:lang w:val="en-US"/>
        </w:rPr>
        <w:t>Figure 34 Gain.</w:t>
      </w:r>
      <w:r w:rsidRPr="00DB6CFF">
        <w:rPr>
          <w:noProof/>
          <w:lang w:val="en-US"/>
        </w:rPr>
        <w:tab/>
      </w:r>
      <w:r>
        <w:rPr>
          <w:noProof/>
        </w:rPr>
        <w:fldChar w:fldCharType="begin"/>
      </w:r>
      <w:r w:rsidRPr="00DB6CFF">
        <w:rPr>
          <w:noProof/>
          <w:lang w:val="en-US"/>
        </w:rPr>
        <w:instrText xml:space="preserve"> PAGEREF _Toc54628304 \h </w:instrText>
      </w:r>
      <w:r>
        <w:rPr>
          <w:noProof/>
        </w:rPr>
      </w:r>
      <w:r>
        <w:rPr>
          <w:noProof/>
        </w:rPr>
        <w:fldChar w:fldCharType="separate"/>
      </w:r>
      <w:r w:rsidR="00C83080">
        <w:rPr>
          <w:noProof/>
          <w:lang w:val="en-US"/>
        </w:rPr>
        <w:t>17</w:t>
      </w:r>
      <w:r>
        <w:rPr>
          <w:noProof/>
        </w:rPr>
        <w:fldChar w:fldCharType="end"/>
      </w:r>
    </w:p>
    <w:p w14:paraId="4348CC79" w14:textId="034FB6CA" w:rsidR="00DB6CFF" w:rsidRDefault="00DB6CFF">
      <w:pPr>
        <w:pStyle w:val="TableofFigures"/>
        <w:tabs>
          <w:tab w:val="right" w:leader="dot" w:pos="9062"/>
        </w:tabs>
        <w:rPr>
          <w:rFonts w:eastAsiaTheme="minorEastAsia"/>
          <w:noProof/>
          <w:lang w:val="en-US"/>
        </w:rPr>
      </w:pPr>
      <w:r w:rsidRPr="005E2EAC">
        <w:rPr>
          <w:noProof/>
          <w:lang w:val="en-US"/>
        </w:rPr>
        <w:t>Figure 35 Voltage Measured.</w:t>
      </w:r>
      <w:r w:rsidRPr="00DB6CFF">
        <w:rPr>
          <w:noProof/>
          <w:lang w:val="en-US"/>
        </w:rPr>
        <w:tab/>
      </w:r>
      <w:r>
        <w:rPr>
          <w:noProof/>
        </w:rPr>
        <w:fldChar w:fldCharType="begin"/>
      </w:r>
      <w:r w:rsidRPr="00DB6CFF">
        <w:rPr>
          <w:noProof/>
          <w:lang w:val="en-US"/>
        </w:rPr>
        <w:instrText xml:space="preserve"> PAGEREF _Toc54628305 \h </w:instrText>
      </w:r>
      <w:r>
        <w:rPr>
          <w:noProof/>
        </w:rPr>
      </w:r>
      <w:r>
        <w:rPr>
          <w:noProof/>
        </w:rPr>
        <w:fldChar w:fldCharType="separate"/>
      </w:r>
      <w:r w:rsidR="00C83080">
        <w:rPr>
          <w:noProof/>
          <w:lang w:val="en-US"/>
        </w:rPr>
        <w:t>17</w:t>
      </w:r>
      <w:r>
        <w:rPr>
          <w:noProof/>
        </w:rPr>
        <w:fldChar w:fldCharType="end"/>
      </w:r>
    </w:p>
    <w:p w14:paraId="5AD9104D" w14:textId="179F06D3" w:rsidR="00DB6CFF" w:rsidRDefault="00DB6CFF">
      <w:pPr>
        <w:pStyle w:val="TableofFigures"/>
        <w:tabs>
          <w:tab w:val="right" w:leader="dot" w:pos="9062"/>
        </w:tabs>
        <w:rPr>
          <w:rFonts w:eastAsiaTheme="minorEastAsia"/>
          <w:noProof/>
          <w:lang w:val="en-US"/>
        </w:rPr>
      </w:pPr>
      <w:r w:rsidRPr="005E2EAC">
        <w:rPr>
          <w:noProof/>
          <w:lang w:val="en-US"/>
        </w:rPr>
        <w:t>Figure 36 Center Frequency f</w:t>
      </w:r>
      <w:r w:rsidRPr="005E2EAC">
        <w:rPr>
          <w:noProof/>
          <w:vertAlign w:val="subscript"/>
          <w:lang w:val="en-US"/>
        </w:rPr>
        <w:t>0</w:t>
      </w:r>
      <w:r w:rsidRPr="005E2EAC">
        <w:rPr>
          <w:noProof/>
          <w:lang w:val="en-US"/>
        </w:rPr>
        <w:t>.</w:t>
      </w:r>
      <w:r w:rsidRPr="00DB6CFF">
        <w:rPr>
          <w:noProof/>
          <w:lang w:val="en-US"/>
        </w:rPr>
        <w:tab/>
      </w:r>
      <w:r>
        <w:rPr>
          <w:noProof/>
        </w:rPr>
        <w:fldChar w:fldCharType="begin"/>
      </w:r>
      <w:r w:rsidRPr="00DB6CFF">
        <w:rPr>
          <w:noProof/>
          <w:lang w:val="en-US"/>
        </w:rPr>
        <w:instrText xml:space="preserve"> PAGEREF _Toc54628306 \h </w:instrText>
      </w:r>
      <w:r>
        <w:rPr>
          <w:noProof/>
        </w:rPr>
      </w:r>
      <w:r>
        <w:rPr>
          <w:noProof/>
        </w:rPr>
        <w:fldChar w:fldCharType="separate"/>
      </w:r>
      <w:r w:rsidR="00C83080">
        <w:rPr>
          <w:noProof/>
          <w:lang w:val="en-US"/>
        </w:rPr>
        <w:t>18</w:t>
      </w:r>
      <w:r>
        <w:rPr>
          <w:noProof/>
        </w:rPr>
        <w:fldChar w:fldCharType="end"/>
      </w:r>
    </w:p>
    <w:p w14:paraId="54534BB6" w14:textId="7B4DE768" w:rsidR="00DB6CFF" w:rsidRDefault="00DB6CFF">
      <w:pPr>
        <w:pStyle w:val="TableofFigures"/>
        <w:tabs>
          <w:tab w:val="right" w:leader="dot" w:pos="9062"/>
        </w:tabs>
        <w:rPr>
          <w:rFonts w:eastAsiaTheme="minorEastAsia"/>
          <w:noProof/>
          <w:lang w:val="en-US"/>
        </w:rPr>
      </w:pPr>
      <w:r w:rsidRPr="005E2EAC">
        <w:rPr>
          <w:noProof/>
          <w:lang w:val="en-US"/>
        </w:rPr>
        <w:t>Figure 37 20% Influence of R1</w:t>
      </w:r>
      <w:r w:rsidRPr="00DB6CFF">
        <w:rPr>
          <w:noProof/>
          <w:lang w:val="en-US"/>
        </w:rPr>
        <w:tab/>
      </w:r>
      <w:r>
        <w:rPr>
          <w:noProof/>
        </w:rPr>
        <w:fldChar w:fldCharType="begin"/>
      </w:r>
      <w:r w:rsidRPr="00DB6CFF">
        <w:rPr>
          <w:noProof/>
          <w:lang w:val="en-US"/>
        </w:rPr>
        <w:instrText xml:space="preserve"> PAGEREF _Toc54628307 \h </w:instrText>
      </w:r>
      <w:r>
        <w:rPr>
          <w:noProof/>
        </w:rPr>
      </w:r>
      <w:r>
        <w:rPr>
          <w:noProof/>
        </w:rPr>
        <w:fldChar w:fldCharType="separate"/>
      </w:r>
      <w:r w:rsidR="00C83080">
        <w:rPr>
          <w:noProof/>
          <w:lang w:val="en-US"/>
        </w:rPr>
        <w:t>19</w:t>
      </w:r>
      <w:r>
        <w:rPr>
          <w:noProof/>
        </w:rPr>
        <w:fldChar w:fldCharType="end"/>
      </w:r>
    </w:p>
    <w:p w14:paraId="1A8C7AFB" w14:textId="60006E5D" w:rsidR="00DB6CFF" w:rsidRDefault="00DB6CFF">
      <w:pPr>
        <w:pStyle w:val="TableofFigures"/>
        <w:tabs>
          <w:tab w:val="right" w:leader="dot" w:pos="9062"/>
        </w:tabs>
        <w:rPr>
          <w:rFonts w:eastAsiaTheme="minorEastAsia"/>
          <w:noProof/>
          <w:lang w:val="en-US"/>
        </w:rPr>
      </w:pPr>
      <w:r w:rsidRPr="005E2EAC">
        <w:rPr>
          <w:noProof/>
          <w:lang w:val="en-US"/>
        </w:rPr>
        <w:t>Figure 38 20% Influence of R2 and R3</w:t>
      </w:r>
      <w:r w:rsidRPr="00DB6CFF">
        <w:rPr>
          <w:noProof/>
          <w:lang w:val="en-US"/>
        </w:rPr>
        <w:tab/>
      </w:r>
      <w:r>
        <w:rPr>
          <w:noProof/>
        </w:rPr>
        <w:fldChar w:fldCharType="begin"/>
      </w:r>
      <w:r w:rsidRPr="00DB6CFF">
        <w:rPr>
          <w:noProof/>
          <w:lang w:val="en-US"/>
        </w:rPr>
        <w:instrText xml:space="preserve"> PAGEREF _Toc54628308 \h </w:instrText>
      </w:r>
      <w:r>
        <w:rPr>
          <w:noProof/>
        </w:rPr>
      </w:r>
      <w:r>
        <w:rPr>
          <w:noProof/>
        </w:rPr>
        <w:fldChar w:fldCharType="separate"/>
      </w:r>
      <w:r w:rsidR="00C83080">
        <w:rPr>
          <w:noProof/>
          <w:lang w:val="en-US"/>
        </w:rPr>
        <w:t>19</w:t>
      </w:r>
      <w:r>
        <w:rPr>
          <w:noProof/>
        </w:rPr>
        <w:fldChar w:fldCharType="end"/>
      </w:r>
    </w:p>
    <w:p w14:paraId="1A56BE4F" w14:textId="32F71B24" w:rsidR="00DB6CFF" w:rsidRDefault="00DB6CFF">
      <w:pPr>
        <w:pStyle w:val="TableofFigures"/>
        <w:tabs>
          <w:tab w:val="right" w:leader="dot" w:pos="9062"/>
        </w:tabs>
        <w:rPr>
          <w:rFonts w:eastAsiaTheme="minorEastAsia"/>
          <w:noProof/>
          <w:lang w:val="en-US"/>
        </w:rPr>
      </w:pPr>
      <w:r w:rsidRPr="005E2EAC">
        <w:rPr>
          <w:noProof/>
          <w:lang w:val="en-US"/>
        </w:rPr>
        <w:t>Figure 39 20% Influence of R4 and R5</w:t>
      </w:r>
      <w:r w:rsidRPr="00DB6CFF">
        <w:rPr>
          <w:noProof/>
          <w:lang w:val="en-US"/>
        </w:rPr>
        <w:tab/>
      </w:r>
      <w:r>
        <w:rPr>
          <w:noProof/>
        </w:rPr>
        <w:fldChar w:fldCharType="begin"/>
      </w:r>
      <w:r w:rsidRPr="00DB6CFF">
        <w:rPr>
          <w:noProof/>
          <w:lang w:val="en-US"/>
        </w:rPr>
        <w:instrText xml:space="preserve"> PAGEREF _Toc54628309 \h </w:instrText>
      </w:r>
      <w:r>
        <w:rPr>
          <w:noProof/>
        </w:rPr>
      </w:r>
      <w:r>
        <w:rPr>
          <w:noProof/>
        </w:rPr>
        <w:fldChar w:fldCharType="separate"/>
      </w:r>
      <w:r w:rsidR="00C83080">
        <w:rPr>
          <w:noProof/>
          <w:lang w:val="en-US"/>
        </w:rPr>
        <w:t>19</w:t>
      </w:r>
      <w:r>
        <w:rPr>
          <w:noProof/>
        </w:rPr>
        <w:fldChar w:fldCharType="end"/>
      </w:r>
    </w:p>
    <w:p w14:paraId="0CCFAF59" w14:textId="3C03988C" w:rsidR="00DB6CFF" w:rsidRDefault="00DB6CFF">
      <w:pPr>
        <w:pStyle w:val="TableofFigures"/>
        <w:tabs>
          <w:tab w:val="right" w:leader="dot" w:pos="9062"/>
        </w:tabs>
        <w:rPr>
          <w:rFonts w:eastAsiaTheme="minorEastAsia"/>
          <w:noProof/>
          <w:lang w:val="en-US"/>
        </w:rPr>
      </w:pPr>
      <w:r w:rsidRPr="005E2EAC">
        <w:rPr>
          <w:noProof/>
          <w:lang w:val="en-US"/>
        </w:rPr>
        <w:t>Figure 40 20% Influence of C1 and C2</w:t>
      </w:r>
      <w:r w:rsidRPr="00DB6CFF">
        <w:rPr>
          <w:noProof/>
          <w:lang w:val="en-US"/>
        </w:rPr>
        <w:tab/>
      </w:r>
      <w:r>
        <w:rPr>
          <w:noProof/>
        </w:rPr>
        <w:fldChar w:fldCharType="begin"/>
      </w:r>
      <w:r w:rsidRPr="00DB6CFF">
        <w:rPr>
          <w:noProof/>
          <w:lang w:val="en-US"/>
        </w:rPr>
        <w:instrText xml:space="preserve"> PAGEREF _Toc54628310 \h </w:instrText>
      </w:r>
      <w:r>
        <w:rPr>
          <w:noProof/>
        </w:rPr>
      </w:r>
      <w:r>
        <w:rPr>
          <w:noProof/>
        </w:rPr>
        <w:fldChar w:fldCharType="separate"/>
      </w:r>
      <w:r w:rsidR="00C83080">
        <w:rPr>
          <w:noProof/>
          <w:lang w:val="en-US"/>
        </w:rPr>
        <w:t>19</w:t>
      </w:r>
      <w:r>
        <w:rPr>
          <w:noProof/>
        </w:rPr>
        <w:fldChar w:fldCharType="end"/>
      </w:r>
    </w:p>
    <w:p w14:paraId="29E1D98F" w14:textId="1686AA39"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1" w:name="_Toc54628226"/>
      <w:r w:rsidRPr="009B5DB5">
        <w:rPr>
          <w:color w:val="auto"/>
          <w:lang w:val="en-US"/>
        </w:rPr>
        <w:lastRenderedPageBreak/>
        <w:t>Abstract</w:t>
      </w:r>
      <w:bookmarkEnd w:id="1"/>
    </w:p>
    <w:p w14:paraId="04F4B692" w14:textId="2472FAB6" w:rsidR="003E42B0" w:rsidRDefault="009B5DB5" w:rsidP="007D450D">
      <w:pPr>
        <w:jc w:val="both"/>
        <w:rPr>
          <w:lang w:val="en-US"/>
        </w:rPr>
      </w:pPr>
      <w:r w:rsidRPr="006F377E">
        <w:rPr>
          <w:lang w:val="en-US"/>
        </w:rPr>
        <w:t xml:space="preserve">The aims of this laboratory exercise were to introduce an </w:t>
      </w:r>
      <w:r w:rsidR="008F6C44">
        <w:rPr>
          <w:lang w:val="en-US"/>
        </w:rPr>
        <w:t>AC</w:t>
      </w:r>
      <w:r w:rsidRPr="006F377E">
        <w:rPr>
          <w:lang w:val="en-US"/>
        </w:rPr>
        <w:t xml:space="preserve"> voltage source from the theory to practice. The aims of this report are to </w:t>
      </w:r>
      <w:r>
        <w:rPr>
          <w:lang w:val="en-US"/>
        </w:rPr>
        <w:t xml:space="preserve">learn about possibilities of </w:t>
      </w:r>
      <w:r w:rsidR="008F6C44">
        <w:rPr>
          <w:lang w:val="en-US"/>
        </w:rPr>
        <w:t>AC</w:t>
      </w:r>
      <w:r>
        <w:rPr>
          <w:lang w:val="en-US"/>
        </w:rPr>
        <w:t xml:space="preserve"> analysis, </w:t>
      </w:r>
      <w:r w:rsidR="008F6C44">
        <w:rPr>
          <w:lang w:val="en-US"/>
        </w:rPr>
        <w:t xml:space="preserve">frequency characteristics, testing characteristics of filters and performing regular calculations in </w:t>
      </w:r>
      <w:proofErr w:type="spellStart"/>
      <w:r w:rsidR="008F6C44">
        <w:rPr>
          <w:lang w:val="en-US"/>
        </w:rPr>
        <w:t>LTspice</w:t>
      </w:r>
      <w:proofErr w:type="spellEnd"/>
      <w:r w:rsidR="008F6C44">
        <w:rPr>
          <w:lang w:val="en-US"/>
        </w:rPr>
        <w:t>.</w:t>
      </w:r>
    </w:p>
    <w:p w14:paraId="13C3D45A" w14:textId="77777777" w:rsidR="003E42B0" w:rsidRDefault="003E42B0">
      <w:pPr>
        <w:rPr>
          <w:lang w:val="en-US"/>
        </w:rPr>
      </w:pPr>
      <w:r>
        <w:rPr>
          <w:lang w:val="en-US"/>
        </w:rPr>
        <w:br w:type="page"/>
      </w:r>
    </w:p>
    <w:p w14:paraId="1F3A29D9" w14:textId="33CCAB7C" w:rsidR="00C55760" w:rsidRPr="008F6C44" w:rsidRDefault="008F5E05" w:rsidP="007D450D">
      <w:pPr>
        <w:pStyle w:val="Heading1"/>
        <w:rPr>
          <w:color w:val="auto"/>
          <w:lang w:val="en-US"/>
        </w:rPr>
      </w:pPr>
      <w:bookmarkStart w:id="2" w:name="_Toc54628227"/>
      <w:r w:rsidRPr="008F5E05">
        <w:rPr>
          <w:color w:val="auto"/>
          <w:lang w:val="en-US"/>
        </w:rPr>
        <w:lastRenderedPageBreak/>
        <w:t>Part 1:</w:t>
      </w:r>
      <w:r>
        <w:rPr>
          <w:color w:val="auto"/>
          <w:lang w:val="en-US"/>
        </w:rPr>
        <w:t xml:space="preserve"> </w:t>
      </w:r>
      <w:r w:rsidR="008F6C44" w:rsidRPr="008F6C44">
        <w:rPr>
          <w:color w:val="auto"/>
          <w:lang w:val="en-US"/>
        </w:rPr>
        <w:t>Frequency analysis of the RC circuit</w:t>
      </w:r>
      <w:bookmarkEnd w:id="2"/>
    </w:p>
    <w:p w14:paraId="7000FFE8" w14:textId="19C73037" w:rsidR="00D24D0C" w:rsidRDefault="00C55760" w:rsidP="007D450D">
      <w:pPr>
        <w:rPr>
          <w:lang w:val="en-US"/>
        </w:rPr>
      </w:pPr>
      <w:r>
        <w:rPr>
          <w:lang w:val="en-US"/>
        </w:rPr>
        <w:t>To start I have firstly created a diagram of the</w:t>
      </w:r>
      <w:r w:rsidR="007310B2">
        <w:rPr>
          <w:lang w:val="en-US"/>
        </w:rPr>
        <w:t xml:space="preserve"> </w:t>
      </w:r>
      <w:r w:rsidR="008F6C44">
        <w:rPr>
          <w:lang w:val="en-US"/>
        </w:rPr>
        <w:t>tested RC circuit</w:t>
      </w:r>
      <w:r w:rsidR="007310B2">
        <w:rPr>
          <w:lang w:val="en-US"/>
        </w:rPr>
        <w:t>.</w:t>
      </w:r>
    </w:p>
    <w:p w14:paraId="0B1C4C8B" w14:textId="6C18B23B" w:rsidR="00D24D0C" w:rsidRDefault="00682063" w:rsidP="00D24D0C">
      <w:pPr>
        <w:keepNext/>
        <w:jc w:val="center"/>
      </w:pPr>
      <w:r>
        <w:rPr>
          <w:noProof/>
        </w:rPr>
        <w:drawing>
          <wp:inline distT="0" distB="0" distL="0" distR="0" wp14:anchorId="0A7A7BB8" wp14:editId="6D72B60E">
            <wp:extent cx="3804249" cy="22333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C0C0C0"/>
                        </a:clrFrom>
                        <a:clrTo>
                          <a:srgbClr val="C0C0C0">
                            <a:alpha val="0"/>
                          </a:srgbClr>
                        </a:clrTo>
                      </a:clrChange>
                    </a:blip>
                    <a:stretch>
                      <a:fillRect/>
                    </a:stretch>
                  </pic:blipFill>
                  <pic:spPr>
                    <a:xfrm>
                      <a:off x="0" y="0"/>
                      <a:ext cx="3811657" cy="2237719"/>
                    </a:xfrm>
                    <a:prstGeom prst="rect">
                      <a:avLst/>
                    </a:prstGeom>
                  </pic:spPr>
                </pic:pic>
              </a:graphicData>
            </a:graphic>
          </wp:inline>
        </w:drawing>
      </w:r>
    </w:p>
    <w:p w14:paraId="6CD6ED63" w14:textId="53C4B195" w:rsidR="00C55760" w:rsidRPr="00D24D0C" w:rsidRDefault="00D24D0C" w:rsidP="00D24D0C">
      <w:pPr>
        <w:pStyle w:val="Caption"/>
        <w:jc w:val="center"/>
        <w:rPr>
          <w:lang w:val="en-US"/>
        </w:rPr>
      </w:pPr>
      <w:bookmarkStart w:id="3" w:name="_Toc54628271"/>
      <w:r w:rsidRPr="00D24D0C">
        <w:rPr>
          <w:lang w:val="en-US"/>
        </w:rPr>
        <w:t xml:space="preserve">Figure </w:t>
      </w:r>
      <w:r>
        <w:fldChar w:fldCharType="begin"/>
      </w:r>
      <w:r w:rsidRPr="00D24D0C">
        <w:rPr>
          <w:lang w:val="en-US"/>
        </w:rPr>
        <w:instrText xml:space="preserve"> SEQ Figure \* ARABIC </w:instrText>
      </w:r>
      <w:r>
        <w:fldChar w:fldCharType="separate"/>
      </w:r>
      <w:r w:rsidR="00C83080">
        <w:rPr>
          <w:noProof/>
          <w:lang w:val="en-US"/>
        </w:rPr>
        <w:t>1</w:t>
      </w:r>
      <w:r>
        <w:fldChar w:fldCharType="end"/>
      </w:r>
      <w:r w:rsidRPr="00D24D0C">
        <w:rPr>
          <w:lang w:val="en-US"/>
        </w:rPr>
        <w:t xml:space="preserve"> </w:t>
      </w:r>
      <w:r>
        <w:rPr>
          <w:lang w:val="en-US"/>
        </w:rPr>
        <w:t xml:space="preserve">Tested </w:t>
      </w:r>
      <w:r w:rsidR="00682063">
        <w:rPr>
          <w:lang w:val="en-US"/>
        </w:rPr>
        <w:t>RC</w:t>
      </w:r>
      <w:r>
        <w:rPr>
          <w:lang w:val="en-US"/>
        </w:rPr>
        <w:t xml:space="preserve"> Circuit</w:t>
      </w:r>
      <w:r w:rsidR="00040E44">
        <w:rPr>
          <w:lang w:val="en-US"/>
        </w:rPr>
        <w:t>.</w:t>
      </w:r>
      <w:bookmarkEnd w:id="3"/>
    </w:p>
    <w:p w14:paraId="06CA0D9A" w14:textId="224EBEEE" w:rsidR="00040E44" w:rsidRDefault="00340AD7" w:rsidP="007D450D">
      <w:pPr>
        <w:jc w:val="both"/>
        <w:rPr>
          <w:lang w:val="en-US"/>
        </w:rPr>
      </w:pPr>
      <w:r>
        <w:rPr>
          <w:lang w:val="en-US"/>
        </w:rPr>
        <w:t>Please see the following labels: Voltage Source labelled as V1, resistors labelled as R1</w:t>
      </w:r>
      <w:r w:rsidR="00FD4EF0">
        <w:rPr>
          <w:lang w:val="en-US"/>
        </w:rPr>
        <w:t>, capacitor labelled as C1</w:t>
      </w:r>
      <w:r>
        <w:rPr>
          <w:lang w:val="en-US"/>
        </w:rPr>
        <w:t>,</w:t>
      </w:r>
      <w:r w:rsidR="00040E44">
        <w:rPr>
          <w:lang w:val="en-US"/>
        </w:rPr>
        <w:t xml:space="preserve"> Label OUT is output and the triangle at the very bottom of the figure is the ground. These few components in this digital simulator enable</w:t>
      </w:r>
      <w:r w:rsidR="00FD4EF0">
        <w:rPr>
          <w:lang w:val="en-US"/>
        </w:rPr>
        <w:t>s</w:t>
      </w:r>
      <w:r w:rsidR="00040E44">
        <w:rPr>
          <w:lang w:val="en-US"/>
        </w:rPr>
        <w:t xml:space="preserve"> us to create </w:t>
      </w:r>
      <w:r w:rsidR="00FD4EF0">
        <w:rPr>
          <w:lang w:val="en-US"/>
        </w:rPr>
        <w:t xml:space="preserve">our testing </w:t>
      </w:r>
      <w:r w:rsidR="00040E44">
        <w:rPr>
          <w:lang w:val="en-US"/>
        </w:rPr>
        <w:t xml:space="preserve">circuit. </w:t>
      </w:r>
    </w:p>
    <w:p w14:paraId="41FF8521" w14:textId="7A22091C" w:rsidR="00FD4EF0" w:rsidRDefault="00FD4EF0" w:rsidP="007D450D">
      <w:pPr>
        <w:jc w:val="both"/>
        <w:rPr>
          <w:lang w:val="en-US"/>
        </w:rPr>
      </w:pPr>
      <w:r>
        <w:rPr>
          <w:lang w:val="en-US"/>
        </w:rPr>
        <w:t xml:space="preserve">In figure 1 please see the following command SPICE directive “.ac </w:t>
      </w:r>
      <w:proofErr w:type="spellStart"/>
      <w:r>
        <w:rPr>
          <w:lang w:val="en-US"/>
        </w:rPr>
        <w:t>dec</w:t>
      </w:r>
      <w:proofErr w:type="spellEnd"/>
      <w:r>
        <w:rPr>
          <w:lang w:val="en-US"/>
        </w:rPr>
        <w:t xml:space="preserve"> 200 1 1MEG”, this is the simulation command known as the decade sweep in AC analysis</w:t>
      </w:r>
      <w:r w:rsidR="00DB3936">
        <w:rPr>
          <w:lang w:val="en-US"/>
        </w:rPr>
        <w:t>. Sometimes when we analyze a filter, we do not use the linear function but rather observe the decade frequency. The number of probes were set to 200, for information the number of probes cannot be set to 0 since beginning at that frequency isn’t allowed in the SPICE directives, therefore we must start at 1 and ending with 1MEG.</w:t>
      </w:r>
    </w:p>
    <w:p w14:paraId="0B6CE745" w14:textId="77777777" w:rsidR="00DB3936" w:rsidRDefault="00DB3936" w:rsidP="00DB3936">
      <w:pPr>
        <w:keepNext/>
        <w:jc w:val="center"/>
      </w:pPr>
      <w:r>
        <w:rPr>
          <w:noProof/>
        </w:rPr>
        <w:drawing>
          <wp:inline distT="0" distB="0" distL="0" distR="0" wp14:anchorId="516A832C" wp14:editId="1CDFFC8F">
            <wp:extent cx="3036499" cy="254924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6707" cy="2557817"/>
                    </a:xfrm>
                    <a:prstGeom prst="rect">
                      <a:avLst/>
                    </a:prstGeom>
                  </pic:spPr>
                </pic:pic>
              </a:graphicData>
            </a:graphic>
          </wp:inline>
        </w:drawing>
      </w:r>
    </w:p>
    <w:p w14:paraId="42382233" w14:textId="40B3EDA9" w:rsidR="00247E7C" w:rsidRDefault="00DB3936" w:rsidP="00DB3936">
      <w:pPr>
        <w:pStyle w:val="Caption"/>
        <w:jc w:val="center"/>
        <w:rPr>
          <w:lang w:val="en-US"/>
        </w:rPr>
      </w:pPr>
      <w:bookmarkStart w:id="4" w:name="_Toc54628272"/>
      <w:r w:rsidRPr="00DB3936">
        <w:rPr>
          <w:lang w:val="en-US"/>
        </w:rPr>
        <w:t xml:space="preserve">Figure </w:t>
      </w:r>
      <w:r>
        <w:fldChar w:fldCharType="begin"/>
      </w:r>
      <w:r w:rsidRPr="00DB3936">
        <w:rPr>
          <w:lang w:val="en-US"/>
        </w:rPr>
        <w:instrText xml:space="preserve"> SEQ Figure \* ARABIC </w:instrText>
      </w:r>
      <w:r>
        <w:fldChar w:fldCharType="separate"/>
      </w:r>
      <w:r w:rsidR="00C83080">
        <w:rPr>
          <w:noProof/>
          <w:lang w:val="en-US"/>
        </w:rPr>
        <w:t>2</w:t>
      </w:r>
      <w:r>
        <w:fldChar w:fldCharType="end"/>
      </w:r>
      <w:r w:rsidRPr="00DB3936">
        <w:rPr>
          <w:lang w:val="en-US"/>
        </w:rPr>
        <w:t xml:space="preserve"> Start frequency must b</w:t>
      </w:r>
      <w:r>
        <w:rPr>
          <w:lang w:val="en-US"/>
        </w:rPr>
        <w:t>e positive.</w:t>
      </w:r>
      <w:bookmarkEnd w:id="4"/>
    </w:p>
    <w:p w14:paraId="0A03E2E2" w14:textId="77777777" w:rsidR="00247E7C" w:rsidRDefault="00247E7C">
      <w:pPr>
        <w:rPr>
          <w:i/>
          <w:iCs/>
          <w:color w:val="44546A" w:themeColor="text2"/>
          <w:sz w:val="18"/>
          <w:szCs w:val="18"/>
          <w:lang w:val="en-US"/>
        </w:rPr>
      </w:pPr>
      <w:r>
        <w:rPr>
          <w:lang w:val="en-US"/>
        </w:rPr>
        <w:br w:type="page"/>
      </w:r>
    </w:p>
    <w:p w14:paraId="2645334F" w14:textId="12AAFAA6" w:rsidR="00D24D0C" w:rsidRDefault="00040E44" w:rsidP="00576C74">
      <w:pPr>
        <w:jc w:val="both"/>
        <w:rPr>
          <w:lang w:val="en-US"/>
        </w:rPr>
      </w:pPr>
      <w:r>
        <w:rPr>
          <w:lang w:val="en-US"/>
        </w:rPr>
        <w:lastRenderedPageBreak/>
        <w:t>Values of each component have been entered manually, as per instruction, by clicking with the RMB over each component. Seek: R1 set to 100</w:t>
      </w:r>
      <w:r w:rsidR="00FD4EF0">
        <w:rPr>
          <w:lang w:val="en-US"/>
        </w:rPr>
        <w:t>0</w:t>
      </w:r>
      <w:r w:rsidRPr="00040E44">
        <w:rPr>
          <w:lang w:val="en-US"/>
        </w:rPr>
        <w:t>Ω</w:t>
      </w:r>
      <w:r w:rsidR="00FD4EF0">
        <w:rPr>
          <w:lang w:val="en-US"/>
        </w:rPr>
        <w:t xml:space="preserve"> (1k</w:t>
      </w:r>
      <w:r w:rsidR="00FD4EF0" w:rsidRPr="00040E44">
        <w:rPr>
          <w:lang w:val="en-US"/>
        </w:rPr>
        <w:t>Ω</w:t>
      </w:r>
      <w:r w:rsidR="00FD4EF0">
        <w:rPr>
          <w:lang w:val="en-US"/>
        </w:rPr>
        <w:t>)</w:t>
      </w:r>
      <w:r>
        <w:rPr>
          <w:lang w:val="en-US"/>
        </w:rPr>
        <w:t>,</w:t>
      </w:r>
      <w:r w:rsidR="00FD4EF0">
        <w:rPr>
          <w:lang w:val="en-US"/>
        </w:rPr>
        <w:t xml:space="preserve"> capacitor set to 1</w:t>
      </w:r>
      <w:r w:rsidR="00FD4EF0">
        <w:rPr>
          <w:rFonts w:ascii="Arial" w:hAnsi="Arial" w:cs="Arial"/>
          <w:color w:val="202124"/>
          <w:shd w:val="clear" w:color="auto" w:fill="FFFFFF"/>
        </w:rPr>
        <w:t>μ</w:t>
      </w:r>
      <w:r>
        <w:rPr>
          <w:lang w:val="en-US"/>
        </w:rPr>
        <w:t xml:space="preserve"> voltage source V1 set to </w:t>
      </w:r>
      <w:r w:rsidR="00FD4EF0">
        <w:rPr>
          <w:lang w:val="en-US"/>
        </w:rPr>
        <w:t xml:space="preserve">AC </w:t>
      </w:r>
      <w:r>
        <w:rPr>
          <w:lang w:val="en-US"/>
        </w:rPr>
        <w:t>10V.</w:t>
      </w:r>
      <w:r w:rsidR="00340AD7">
        <w:rPr>
          <w:lang w:val="en-US"/>
        </w:rPr>
        <w:t xml:space="preserve"> </w:t>
      </w:r>
      <w:r>
        <w:rPr>
          <w:lang w:val="en-US"/>
        </w:rPr>
        <w:t xml:space="preserve">To continue further we must produce a characteristic plot of the </w:t>
      </w:r>
      <w:proofErr w:type="spellStart"/>
      <w:r>
        <w:rPr>
          <w:lang w:val="en-US"/>
        </w:rPr>
        <w:t>V</w:t>
      </w:r>
      <w:r w:rsidRPr="00040E44">
        <w:rPr>
          <w:vertAlign w:val="subscript"/>
          <w:lang w:val="en-US"/>
        </w:rPr>
        <w:t>out</w:t>
      </w:r>
      <w:proofErr w:type="spellEnd"/>
      <w:r>
        <w:rPr>
          <w:lang w:val="en-US"/>
        </w:rPr>
        <w:t xml:space="preserve"> function of V1 – so </w:t>
      </w:r>
      <w:proofErr w:type="spellStart"/>
      <w:r>
        <w:rPr>
          <w:lang w:val="en-US"/>
        </w:rPr>
        <w:t>V</w:t>
      </w:r>
      <w:r w:rsidRPr="00040E44">
        <w:rPr>
          <w:vertAlign w:val="subscript"/>
          <w:lang w:val="en-US"/>
        </w:rPr>
        <w:t>out</w:t>
      </w:r>
      <w:proofErr w:type="spellEnd"/>
      <w:r>
        <w:rPr>
          <w:lang w:val="en-US"/>
        </w:rPr>
        <w:t>=f(V</w:t>
      </w:r>
      <w:r w:rsidRPr="00040E44">
        <w:rPr>
          <w:vertAlign w:val="subscript"/>
          <w:lang w:val="en-US"/>
        </w:rPr>
        <w:t>V1</w:t>
      </w:r>
      <w:r>
        <w:rPr>
          <w:lang w:val="en-US"/>
        </w:rPr>
        <w:t>).</w:t>
      </w:r>
    </w:p>
    <w:p w14:paraId="2AA67536" w14:textId="690E69E3" w:rsidR="00040E44" w:rsidRDefault="00247E7C" w:rsidP="00040E44">
      <w:pPr>
        <w:keepNext/>
      </w:pPr>
      <w:r>
        <w:rPr>
          <w:noProof/>
        </w:rPr>
        <w:drawing>
          <wp:inline distT="0" distB="0" distL="0" distR="0" wp14:anchorId="69010A0C" wp14:editId="646D48C3">
            <wp:extent cx="5760720" cy="125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57935"/>
                    </a:xfrm>
                    <a:prstGeom prst="rect">
                      <a:avLst/>
                    </a:prstGeom>
                  </pic:spPr>
                </pic:pic>
              </a:graphicData>
            </a:graphic>
          </wp:inline>
        </w:drawing>
      </w:r>
    </w:p>
    <w:p w14:paraId="12B3A1EE" w14:textId="53A35486" w:rsidR="00040E44" w:rsidRDefault="00040E44" w:rsidP="00040E44">
      <w:pPr>
        <w:pStyle w:val="Caption"/>
        <w:jc w:val="center"/>
        <w:rPr>
          <w:lang w:val="en-US"/>
        </w:rPr>
      </w:pPr>
      <w:bookmarkStart w:id="5" w:name="_Toc54628273"/>
      <w:r w:rsidRPr="00040E44">
        <w:rPr>
          <w:lang w:val="en-US"/>
        </w:rPr>
        <w:t xml:space="preserve">Figure </w:t>
      </w:r>
      <w:r>
        <w:fldChar w:fldCharType="begin"/>
      </w:r>
      <w:r w:rsidRPr="00040E44">
        <w:rPr>
          <w:lang w:val="en-US"/>
        </w:rPr>
        <w:instrText xml:space="preserve"> SEQ Figure \* ARABIC </w:instrText>
      </w:r>
      <w:r>
        <w:fldChar w:fldCharType="separate"/>
      </w:r>
      <w:r w:rsidR="00C83080">
        <w:rPr>
          <w:noProof/>
          <w:lang w:val="en-US"/>
        </w:rPr>
        <w:t>3</w:t>
      </w:r>
      <w:r>
        <w:fldChar w:fldCharType="end"/>
      </w:r>
      <w:r w:rsidRPr="00040E44">
        <w:rPr>
          <w:lang w:val="en-US"/>
        </w:rPr>
        <w:t xml:space="preserve"> </w:t>
      </w:r>
      <w:proofErr w:type="spellStart"/>
      <w:r>
        <w:rPr>
          <w:lang w:val="en-US"/>
        </w:rPr>
        <w:t>V</w:t>
      </w:r>
      <w:r w:rsidRPr="00040E44">
        <w:rPr>
          <w:vertAlign w:val="subscript"/>
          <w:lang w:val="en-US"/>
        </w:rPr>
        <w:t>out</w:t>
      </w:r>
      <w:proofErr w:type="spellEnd"/>
      <w:r>
        <w:rPr>
          <w:lang w:val="en-US"/>
        </w:rPr>
        <w:t>=f(V</w:t>
      </w:r>
      <w:r w:rsidRPr="00040E44">
        <w:rPr>
          <w:vertAlign w:val="subscript"/>
          <w:lang w:val="en-US"/>
        </w:rPr>
        <w:t>V1</w:t>
      </w:r>
      <w:r>
        <w:rPr>
          <w:lang w:val="en-US"/>
        </w:rPr>
        <w:t>)</w:t>
      </w:r>
      <w:r w:rsidR="003E42B0">
        <w:rPr>
          <w:lang w:val="en-US"/>
        </w:rPr>
        <w:t xml:space="preserve"> Plot</w:t>
      </w:r>
      <w:r>
        <w:rPr>
          <w:lang w:val="en-US"/>
        </w:rPr>
        <w:t xml:space="preserve"> Characteristic.</w:t>
      </w:r>
      <w:bookmarkEnd w:id="5"/>
    </w:p>
    <w:p w14:paraId="43946436" w14:textId="77777777" w:rsidR="00817131" w:rsidRDefault="00576C74" w:rsidP="00576C74">
      <w:pPr>
        <w:jc w:val="both"/>
        <w:rPr>
          <w:lang w:val="en-US"/>
        </w:rPr>
      </w:pPr>
      <w:r>
        <w:rPr>
          <w:lang w:val="en-US"/>
        </w:rPr>
        <w:t>In figure 3 please seek the analysis of the characteristic of our AC plot.</w:t>
      </w:r>
      <w:r w:rsidR="0042322B">
        <w:rPr>
          <w:lang w:val="en-US"/>
        </w:rPr>
        <w:t xml:space="preserve"> From this graph we see that it is in fact a low pass filter. We can see this since the low frequency on this tested circuit can go through whilst the high frequencies have a problem in passing through the tested circuit, of course referring to circuit from figure 1.</w:t>
      </w:r>
      <w:r>
        <w:rPr>
          <w:lang w:val="en-US"/>
        </w:rPr>
        <w:t xml:space="preserve"> </w:t>
      </w:r>
    </w:p>
    <w:p w14:paraId="09792B0F" w14:textId="77777777" w:rsidR="00817131" w:rsidRDefault="00576C74" w:rsidP="00817131">
      <w:pPr>
        <w:keepNext/>
        <w:jc w:val="both"/>
        <w:rPr>
          <w:lang w:val="en-US"/>
        </w:rPr>
      </w:pPr>
      <w:r>
        <w:rPr>
          <w:lang w:val="en-US"/>
        </w:rPr>
        <w:t xml:space="preserve">Next step is to read a 3dB drop in the output </w:t>
      </w:r>
      <w:r w:rsidR="00817131">
        <w:rPr>
          <w:lang w:val="en-US"/>
        </w:rPr>
        <w:t>frequency</w:t>
      </w:r>
      <w:r>
        <w:rPr>
          <w:lang w:val="en-US"/>
        </w:rPr>
        <w:t xml:space="preserve"> of our tested circuit, however this time we make a small alteration to our circuit. </w:t>
      </w:r>
    </w:p>
    <w:p w14:paraId="5C6ACD51" w14:textId="7B15AC1F" w:rsidR="00817131" w:rsidRPr="00817131" w:rsidRDefault="00817131" w:rsidP="00817131">
      <w:pPr>
        <w:keepNext/>
        <w:jc w:val="center"/>
        <w:rPr>
          <w:lang w:val="en-US"/>
        </w:rPr>
      </w:pPr>
      <w:r>
        <w:rPr>
          <w:noProof/>
        </w:rPr>
        <w:drawing>
          <wp:inline distT="0" distB="0" distL="0" distR="0" wp14:anchorId="79F43AD5" wp14:editId="2982047A">
            <wp:extent cx="4086225" cy="3381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3381375"/>
                    </a:xfrm>
                    <a:prstGeom prst="rect">
                      <a:avLst/>
                    </a:prstGeom>
                  </pic:spPr>
                </pic:pic>
              </a:graphicData>
            </a:graphic>
          </wp:inline>
        </w:drawing>
      </w:r>
    </w:p>
    <w:p w14:paraId="494BEEDA" w14:textId="3AA7C057" w:rsidR="00817131" w:rsidRDefault="00817131" w:rsidP="00817131">
      <w:pPr>
        <w:pStyle w:val="Caption"/>
        <w:jc w:val="center"/>
        <w:rPr>
          <w:lang w:val="en-US"/>
        </w:rPr>
      </w:pPr>
      <w:bookmarkStart w:id="6" w:name="_Toc54628274"/>
      <w:r w:rsidRPr="00817131">
        <w:rPr>
          <w:lang w:val="en-US"/>
        </w:rPr>
        <w:t xml:space="preserve">Figure </w:t>
      </w:r>
      <w:r>
        <w:fldChar w:fldCharType="begin"/>
      </w:r>
      <w:r w:rsidRPr="00817131">
        <w:rPr>
          <w:lang w:val="en-US"/>
        </w:rPr>
        <w:instrText xml:space="preserve"> SEQ Figure \* ARABIC </w:instrText>
      </w:r>
      <w:r>
        <w:fldChar w:fldCharType="separate"/>
      </w:r>
      <w:r w:rsidR="00C83080">
        <w:rPr>
          <w:noProof/>
          <w:lang w:val="en-US"/>
        </w:rPr>
        <w:t>4</w:t>
      </w:r>
      <w:r>
        <w:fldChar w:fldCharType="end"/>
      </w:r>
      <w:r w:rsidRPr="00817131">
        <w:rPr>
          <w:lang w:val="en-US"/>
        </w:rPr>
        <w:t xml:space="preserve"> 3dB drop in o</w:t>
      </w:r>
      <w:r>
        <w:rPr>
          <w:lang w:val="en-US"/>
        </w:rPr>
        <w:t>utput frequency.</w:t>
      </w:r>
      <w:bookmarkEnd w:id="6"/>
    </w:p>
    <w:p w14:paraId="7EC78148" w14:textId="46B79F91" w:rsidR="00817131" w:rsidRDefault="00817131">
      <w:pPr>
        <w:rPr>
          <w:i/>
          <w:iCs/>
          <w:color w:val="44546A" w:themeColor="text2"/>
          <w:sz w:val="18"/>
          <w:szCs w:val="18"/>
          <w:lang w:val="en-US"/>
        </w:rPr>
      </w:pPr>
    </w:p>
    <w:p w14:paraId="21A5802F" w14:textId="77777777" w:rsidR="00817131" w:rsidRPr="00817131" w:rsidRDefault="00817131" w:rsidP="00817131">
      <w:pPr>
        <w:pStyle w:val="Caption"/>
        <w:jc w:val="center"/>
        <w:rPr>
          <w:lang w:val="en-US"/>
        </w:rPr>
      </w:pPr>
    </w:p>
    <w:p w14:paraId="0E97E82B" w14:textId="2ED555DE" w:rsidR="00576C74" w:rsidRPr="00576C74" w:rsidRDefault="00576C74" w:rsidP="00576C74">
      <w:pPr>
        <w:jc w:val="both"/>
        <w:rPr>
          <w:lang w:val="en-US"/>
        </w:rPr>
      </w:pPr>
      <w:r>
        <w:rPr>
          <w:lang w:val="en-US"/>
        </w:rPr>
        <w:lastRenderedPageBreak/>
        <w:t xml:space="preserve">Please see that we now change the value of capacitor C1 from </w:t>
      </w:r>
      <w:r w:rsidRPr="00576C74">
        <w:rPr>
          <w:lang w:val="en-US"/>
        </w:rPr>
        <w:t>1</w:t>
      </w:r>
      <w:r w:rsidRPr="00576C74">
        <w:t>μ</w:t>
      </w:r>
      <w:r w:rsidRPr="00576C74">
        <w:rPr>
          <w:lang w:val="en-US"/>
        </w:rPr>
        <w:t xml:space="preserve"> to </w:t>
      </w:r>
      <w:r>
        <w:rPr>
          <w:lang w:val="en-US"/>
        </w:rPr>
        <w:t>“</w:t>
      </w:r>
      <w:r w:rsidRPr="00576C74">
        <w:rPr>
          <w:lang w:val="en-US"/>
        </w:rPr>
        <w:t>{cc}</w:t>
      </w:r>
      <w:r>
        <w:rPr>
          <w:lang w:val="en-US"/>
        </w:rPr>
        <w:t>”</w:t>
      </w:r>
      <w:r w:rsidRPr="00576C74">
        <w:rPr>
          <w:lang w:val="en-US"/>
        </w:rPr>
        <w:t xml:space="preserve"> and then using this variable name </w:t>
      </w:r>
      <w:r>
        <w:rPr>
          <w:lang w:val="en-US"/>
        </w:rPr>
        <w:t xml:space="preserve">we must not set the “.param cc=1u” and a step direction function “.step param c list 0.1u 1u 10u”. Note that all “u” notation provided represents micro </w:t>
      </w:r>
      <w:r w:rsidRPr="00576C74">
        <w:rPr>
          <w:lang w:val="en-US"/>
        </w:rPr>
        <w:t>μ</w:t>
      </w:r>
      <w:r>
        <w:rPr>
          <w:lang w:val="en-US"/>
        </w:rPr>
        <w:t>.</w:t>
      </w:r>
    </w:p>
    <w:p w14:paraId="3F1C395D" w14:textId="4CB597C4" w:rsidR="008D1243" w:rsidRDefault="00515D66" w:rsidP="008D1243">
      <w:pPr>
        <w:keepNext/>
        <w:jc w:val="center"/>
      </w:pPr>
      <w:r>
        <w:rPr>
          <w:noProof/>
        </w:rPr>
        <w:drawing>
          <wp:inline distT="0" distB="0" distL="0" distR="0" wp14:anchorId="6D8C1F21" wp14:editId="333FB9D5">
            <wp:extent cx="4822166" cy="23817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C0C0C0"/>
                        </a:clrFrom>
                        <a:clrTo>
                          <a:srgbClr val="C0C0C0">
                            <a:alpha val="0"/>
                          </a:srgbClr>
                        </a:clrTo>
                      </a:clrChange>
                    </a:blip>
                    <a:stretch>
                      <a:fillRect/>
                    </a:stretch>
                  </pic:blipFill>
                  <pic:spPr>
                    <a:xfrm>
                      <a:off x="0" y="0"/>
                      <a:ext cx="4830700" cy="2385933"/>
                    </a:xfrm>
                    <a:prstGeom prst="rect">
                      <a:avLst/>
                    </a:prstGeom>
                  </pic:spPr>
                </pic:pic>
              </a:graphicData>
            </a:graphic>
          </wp:inline>
        </w:drawing>
      </w:r>
    </w:p>
    <w:p w14:paraId="4144DE80" w14:textId="7B60CAAC" w:rsidR="00040E44" w:rsidRDefault="008D1243" w:rsidP="00515D66">
      <w:pPr>
        <w:pStyle w:val="Caption"/>
        <w:jc w:val="center"/>
        <w:rPr>
          <w:lang w:val="en-US"/>
        </w:rPr>
      </w:pPr>
      <w:bookmarkStart w:id="7" w:name="_Toc54628275"/>
      <w:r w:rsidRPr="00964E7F">
        <w:rPr>
          <w:lang w:val="en-US"/>
        </w:rPr>
        <w:t xml:space="preserve">Figure </w:t>
      </w:r>
      <w:r>
        <w:fldChar w:fldCharType="begin"/>
      </w:r>
      <w:r w:rsidRPr="00964E7F">
        <w:rPr>
          <w:lang w:val="en-US"/>
        </w:rPr>
        <w:instrText xml:space="preserve"> SEQ Figure \* ARABIC </w:instrText>
      </w:r>
      <w:r>
        <w:fldChar w:fldCharType="separate"/>
      </w:r>
      <w:r w:rsidR="00C83080">
        <w:rPr>
          <w:noProof/>
          <w:lang w:val="en-US"/>
        </w:rPr>
        <w:t>5</w:t>
      </w:r>
      <w:r>
        <w:fldChar w:fldCharType="end"/>
      </w:r>
      <w:r w:rsidR="00964E7F" w:rsidRPr="00964E7F">
        <w:rPr>
          <w:lang w:val="en-US"/>
        </w:rPr>
        <w:t xml:space="preserve"> </w:t>
      </w:r>
      <w:r w:rsidR="00515D66">
        <w:rPr>
          <w:lang w:val="en-US"/>
        </w:rPr>
        <w:t>Scheme of a RC circuit with a declaration of a change in the capacity value.</w:t>
      </w:r>
      <w:bookmarkEnd w:id="7"/>
    </w:p>
    <w:p w14:paraId="259B58E2" w14:textId="4FA1BB59" w:rsidR="00515D66" w:rsidRPr="00515D66" w:rsidRDefault="00515D66" w:rsidP="00515D66">
      <w:pPr>
        <w:rPr>
          <w:lang w:val="en-US"/>
        </w:rPr>
      </w:pPr>
      <w:r>
        <w:rPr>
          <w:lang w:val="en-US"/>
        </w:rPr>
        <w:t>In the below please find the output characteristic, we see out frequency values as well as our decibel scale level.</w:t>
      </w:r>
      <w:r w:rsidR="0042322B">
        <w:rPr>
          <w:lang w:val="en-US"/>
        </w:rPr>
        <w:t xml:space="preserve"> </w:t>
      </w:r>
    </w:p>
    <w:p w14:paraId="2DA1CD5F" w14:textId="3B59B84E" w:rsidR="00294F57" w:rsidRDefault="001F4AB5" w:rsidP="00294F57">
      <w:pPr>
        <w:keepNext/>
        <w:jc w:val="center"/>
      </w:pPr>
      <w:r>
        <w:rPr>
          <w:noProof/>
        </w:rPr>
        <w:drawing>
          <wp:inline distT="0" distB="0" distL="0" distR="0" wp14:anchorId="7C004C11" wp14:editId="26B99872">
            <wp:extent cx="5760720" cy="1257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57935"/>
                    </a:xfrm>
                    <a:prstGeom prst="rect">
                      <a:avLst/>
                    </a:prstGeom>
                  </pic:spPr>
                </pic:pic>
              </a:graphicData>
            </a:graphic>
          </wp:inline>
        </w:drawing>
      </w:r>
    </w:p>
    <w:p w14:paraId="7EC5CD64" w14:textId="4C659111" w:rsidR="0015534D" w:rsidRPr="0015534D" w:rsidRDefault="00294F57" w:rsidP="00DB7A1C">
      <w:pPr>
        <w:pStyle w:val="Caption"/>
        <w:jc w:val="center"/>
        <w:rPr>
          <w:lang w:val="en-US"/>
        </w:rPr>
      </w:pPr>
      <w:bookmarkStart w:id="8" w:name="_Toc54628276"/>
      <w:r w:rsidRPr="00294F57">
        <w:rPr>
          <w:lang w:val="en-US"/>
        </w:rPr>
        <w:t xml:space="preserve">Figure </w:t>
      </w:r>
      <w:r>
        <w:fldChar w:fldCharType="begin"/>
      </w:r>
      <w:r w:rsidRPr="00294F57">
        <w:rPr>
          <w:lang w:val="en-US"/>
        </w:rPr>
        <w:instrText xml:space="preserve"> SEQ Figure \* ARABIC </w:instrText>
      </w:r>
      <w:r>
        <w:fldChar w:fldCharType="separate"/>
      </w:r>
      <w:r w:rsidR="00C83080">
        <w:rPr>
          <w:noProof/>
          <w:lang w:val="en-US"/>
        </w:rPr>
        <w:t>6</w:t>
      </w:r>
      <w:r>
        <w:fldChar w:fldCharType="end"/>
      </w:r>
      <w:r w:rsidRPr="00294F57">
        <w:rPr>
          <w:lang w:val="en-US"/>
        </w:rPr>
        <w:t xml:space="preserve"> </w:t>
      </w:r>
      <w:proofErr w:type="spellStart"/>
      <w:r>
        <w:rPr>
          <w:lang w:val="en-US"/>
        </w:rPr>
        <w:t>V</w:t>
      </w:r>
      <w:r w:rsidRPr="00040E44">
        <w:rPr>
          <w:vertAlign w:val="subscript"/>
          <w:lang w:val="en-US"/>
        </w:rPr>
        <w:t>out</w:t>
      </w:r>
      <w:proofErr w:type="spellEnd"/>
      <w:r>
        <w:rPr>
          <w:lang w:val="en-US"/>
        </w:rPr>
        <w:t>=f(V</w:t>
      </w:r>
      <w:r w:rsidRPr="00040E44">
        <w:rPr>
          <w:vertAlign w:val="subscript"/>
          <w:lang w:val="en-US"/>
        </w:rPr>
        <w:t>V1</w:t>
      </w:r>
      <w:r>
        <w:rPr>
          <w:lang w:val="en-US"/>
        </w:rPr>
        <w:t xml:space="preserve">) </w:t>
      </w:r>
      <w:r w:rsidR="003E42B0">
        <w:rPr>
          <w:lang w:val="en-US"/>
        </w:rPr>
        <w:t xml:space="preserve">Plot </w:t>
      </w:r>
      <w:r>
        <w:rPr>
          <w:lang w:val="en-US"/>
        </w:rPr>
        <w:t>Characteristi</w:t>
      </w:r>
      <w:r w:rsidR="00515D66">
        <w:rPr>
          <w:lang w:val="en-US"/>
        </w:rPr>
        <w:t>c</w:t>
      </w:r>
      <w:r>
        <w:rPr>
          <w:lang w:val="en-US"/>
        </w:rPr>
        <w:t>.</w:t>
      </w:r>
      <w:bookmarkEnd w:id="8"/>
    </w:p>
    <w:p w14:paraId="0BDCF603" w14:textId="216587A2" w:rsidR="00294F57" w:rsidRDefault="00294F57" w:rsidP="007D450D">
      <w:pPr>
        <w:jc w:val="both"/>
        <w:rPr>
          <w:lang w:val="en-US"/>
        </w:rPr>
      </w:pPr>
      <w:r>
        <w:rPr>
          <w:lang w:val="en-US"/>
        </w:rPr>
        <w:t xml:space="preserve">Here we see, that in Figure </w:t>
      </w:r>
      <w:r w:rsidR="00355FE6">
        <w:rPr>
          <w:lang w:val="en-US"/>
        </w:rPr>
        <w:t>6</w:t>
      </w:r>
      <w:r>
        <w:rPr>
          <w:lang w:val="en-US"/>
        </w:rPr>
        <w:t xml:space="preserve"> we see no difference between Figure – plot wise no difference. However, only remarkable difference can be noticed in the structure of how the circuit is used (using syntax commands)</w:t>
      </w:r>
      <w:r w:rsidR="00DB7A1C">
        <w:rPr>
          <w:lang w:val="en-US"/>
        </w:rPr>
        <w:t xml:space="preserve"> and the fact we have far more curves visible in our graphs. I now test </w:t>
      </w:r>
      <w:r w:rsidR="00355FE6">
        <w:rPr>
          <w:lang w:val="en-US"/>
        </w:rPr>
        <w:t>the 3dB level.</w:t>
      </w:r>
    </w:p>
    <w:p w14:paraId="0F4C8990" w14:textId="77777777" w:rsidR="00355FE6" w:rsidRDefault="00355FE6" w:rsidP="00355FE6">
      <w:pPr>
        <w:keepNext/>
        <w:jc w:val="center"/>
      </w:pPr>
      <w:r>
        <w:rPr>
          <w:noProof/>
        </w:rPr>
        <w:drawing>
          <wp:inline distT="0" distB="0" distL="0" distR="0" wp14:anchorId="3ACDDF1F" wp14:editId="640C3F7B">
            <wp:extent cx="3235201" cy="19495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922" cy="1968083"/>
                    </a:xfrm>
                    <a:prstGeom prst="rect">
                      <a:avLst/>
                    </a:prstGeom>
                  </pic:spPr>
                </pic:pic>
              </a:graphicData>
            </a:graphic>
          </wp:inline>
        </w:drawing>
      </w:r>
    </w:p>
    <w:p w14:paraId="4C3A71BF" w14:textId="7F33B053" w:rsidR="00754B6E" w:rsidRDefault="00355FE6" w:rsidP="00355FE6">
      <w:pPr>
        <w:pStyle w:val="Caption"/>
        <w:jc w:val="center"/>
        <w:rPr>
          <w:lang w:val="en-US"/>
        </w:rPr>
      </w:pPr>
      <w:bookmarkStart w:id="9" w:name="_Toc54628277"/>
      <w:r w:rsidRPr="00355FE6">
        <w:rPr>
          <w:lang w:val="en-US"/>
        </w:rPr>
        <w:t xml:space="preserve">Figure </w:t>
      </w:r>
      <w:r>
        <w:fldChar w:fldCharType="begin"/>
      </w:r>
      <w:r w:rsidRPr="00355FE6">
        <w:rPr>
          <w:lang w:val="en-US"/>
        </w:rPr>
        <w:instrText xml:space="preserve"> SEQ Figure \* ARABIC </w:instrText>
      </w:r>
      <w:r>
        <w:fldChar w:fldCharType="separate"/>
      </w:r>
      <w:r w:rsidR="00C83080">
        <w:rPr>
          <w:noProof/>
          <w:lang w:val="en-US"/>
        </w:rPr>
        <w:t>7</w:t>
      </w:r>
      <w:r>
        <w:fldChar w:fldCharType="end"/>
      </w:r>
      <w:r w:rsidRPr="00355FE6">
        <w:rPr>
          <w:lang w:val="en-US"/>
        </w:rPr>
        <w:t xml:space="preserve"> </w:t>
      </w:r>
      <w:r w:rsidRPr="00817131">
        <w:rPr>
          <w:lang w:val="en-US"/>
        </w:rPr>
        <w:t>3dB drop in o</w:t>
      </w:r>
      <w:r>
        <w:rPr>
          <w:lang w:val="en-US"/>
        </w:rPr>
        <w:t>utput frequency.</w:t>
      </w:r>
      <w:bookmarkEnd w:id="9"/>
      <w:r w:rsidR="00754B6E">
        <w:rPr>
          <w:lang w:val="en-US"/>
        </w:rPr>
        <w:br w:type="page"/>
      </w:r>
    </w:p>
    <w:p w14:paraId="544D0F8D" w14:textId="4CD0D333" w:rsidR="00EA203B" w:rsidRPr="00355FE6" w:rsidRDefault="008F5E05" w:rsidP="008F5E05">
      <w:pPr>
        <w:pStyle w:val="Heading1"/>
        <w:rPr>
          <w:color w:val="auto"/>
          <w:lang w:val="en-US"/>
        </w:rPr>
      </w:pPr>
      <w:bookmarkStart w:id="10" w:name="_Toc54628228"/>
      <w:r w:rsidRPr="008F5E05">
        <w:rPr>
          <w:color w:val="auto"/>
          <w:lang w:val="en-US"/>
        </w:rPr>
        <w:lastRenderedPageBreak/>
        <w:t xml:space="preserve">Part 2: </w:t>
      </w:r>
      <w:r w:rsidR="00355FE6" w:rsidRPr="00355FE6">
        <w:rPr>
          <w:color w:val="auto"/>
          <w:lang w:val="en-US"/>
        </w:rPr>
        <w:t>Analysis of the low-pass filter system</w:t>
      </w:r>
      <w:bookmarkEnd w:id="10"/>
    </w:p>
    <w:p w14:paraId="5BFCD6F9" w14:textId="675DC8FD" w:rsidR="007310B2" w:rsidRDefault="007310B2" w:rsidP="007D450D">
      <w:pPr>
        <w:jc w:val="both"/>
        <w:rPr>
          <w:lang w:val="en-US"/>
        </w:rPr>
      </w:pPr>
      <w:r>
        <w:rPr>
          <w:lang w:val="en-US"/>
        </w:rPr>
        <w:t xml:space="preserve">To start the second part of this laboratory I have firstly created a diagram of the </w:t>
      </w:r>
      <w:r w:rsidR="00F25CB2">
        <w:rPr>
          <w:lang w:val="en-US"/>
        </w:rPr>
        <w:t>low pass filter circuit</w:t>
      </w:r>
      <w:r>
        <w:rPr>
          <w:lang w:val="en-US"/>
        </w:rPr>
        <w:t xml:space="preserve">, </w:t>
      </w:r>
      <w:r w:rsidR="00F25CB2">
        <w:rPr>
          <w:lang w:val="en-US"/>
        </w:rPr>
        <w:t>see that in comparison to previous circuit we not have an operational amplifier used, specifically the OP27, so we set the positive and negative voltage sources (+-15V) and constructed our AC filtration system</w:t>
      </w:r>
      <w:r>
        <w:rPr>
          <w:lang w:val="en-US"/>
        </w:rPr>
        <w:t xml:space="preserve">. Please </w:t>
      </w:r>
      <w:r w:rsidRPr="003E42B0">
        <w:rPr>
          <w:lang w:val="en-US"/>
        </w:rPr>
        <w:t xml:space="preserve">seek Figure </w:t>
      </w:r>
      <w:r w:rsidR="00F25CB2">
        <w:rPr>
          <w:lang w:val="en-US"/>
        </w:rPr>
        <w:t>10</w:t>
      </w:r>
      <w:r w:rsidRPr="003E42B0">
        <w:rPr>
          <w:lang w:val="en-US"/>
        </w:rPr>
        <w:t xml:space="preserve"> that</w:t>
      </w:r>
      <w:r>
        <w:rPr>
          <w:lang w:val="en-US"/>
        </w:rPr>
        <w:t xml:space="preserve"> presents the described circuit.</w:t>
      </w:r>
    </w:p>
    <w:p w14:paraId="3BBA5AF0" w14:textId="39977E65" w:rsidR="00B66D8B" w:rsidRPr="00F25CB2" w:rsidRDefault="00F25CB2" w:rsidP="00B66D8B">
      <w:pPr>
        <w:keepNext/>
        <w:rPr>
          <w:lang w:val="en-US"/>
        </w:rPr>
      </w:pPr>
      <w:r>
        <w:rPr>
          <w:noProof/>
        </w:rPr>
        <w:drawing>
          <wp:inline distT="0" distB="0" distL="0" distR="0" wp14:anchorId="03D8C96E" wp14:editId="48AAD778">
            <wp:extent cx="6356947" cy="164764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C0C0C0"/>
                        </a:clrFrom>
                        <a:clrTo>
                          <a:srgbClr val="C0C0C0">
                            <a:alpha val="0"/>
                          </a:srgbClr>
                        </a:clrTo>
                      </a:clrChange>
                    </a:blip>
                    <a:stretch>
                      <a:fillRect/>
                    </a:stretch>
                  </pic:blipFill>
                  <pic:spPr>
                    <a:xfrm>
                      <a:off x="0" y="0"/>
                      <a:ext cx="6375981" cy="1652578"/>
                    </a:xfrm>
                    <a:prstGeom prst="rect">
                      <a:avLst/>
                    </a:prstGeom>
                  </pic:spPr>
                </pic:pic>
              </a:graphicData>
            </a:graphic>
          </wp:inline>
        </w:drawing>
      </w:r>
    </w:p>
    <w:p w14:paraId="423EB449" w14:textId="61D3FBC1" w:rsidR="00D91EB8" w:rsidRPr="00B66D8B" w:rsidRDefault="00B66D8B" w:rsidP="00B66D8B">
      <w:pPr>
        <w:pStyle w:val="Caption"/>
        <w:jc w:val="center"/>
        <w:rPr>
          <w:lang w:val="en-US"/>
        </w:rPr>
      </w:pPr>
      <w:bookmarkStart w:id="11" w:name="_Toc54628278"/>
      <w:r w:rsidRPr="00B66D8B">
        <w:rPr>
          <w:lang w:val="en-US"/>
        </w:rPr>
        <w:t xml:space="preserve">Figure </w:t>
      </w:r>
      <w:r>
        <w:fldChar w:fldCharType="begin"/>
      </w:r>
      <w:r w:rsidRPr="00B66D8B">
        <w:rPr>
          <w:lang w:val="en-US"/>
        </w:rPr>
        <w:instrText xml:space="preserve"> SEQ Figure \* ARABIC </w:instrText>
      </w:r>
      <w:r>
        <w:fldChar w:fldCharType="separate"/>
      </w:r>
      <w:r w:rsidR="00C83080">
        <w:rPr>
          <w:noProof/>
          <w:lang w:val="en-US"/>
        </w:rPr>
        <w:t>8</w:t>
      </w:r>
      <w:r>
        <w:fldChar w:fldCharType="end"/>
      </w:r>
      <w:r w:rsidRPr="00B66D8B">
        <w:rPr>
          <w:lang w:val="en-US"/>
        </w:rPr>
        <w:t xml:space="preserve"> </w:t>
      </w:r>
      <w:r w:rsidR="00F25CB2">
        <w:rPr>
          <w:lang w:val="en-US"/>
        </w:rPr>
        <w:t>LPF Circuit</w:t>
      </w:r>
      <w:r w:rsidR="000F1B14">
        <w:rPr>
          <w:lang w:val="en-US"/>
        </w:rPr>
        <w:t>.</w:t>
      </w:r>
      <w:bookmarkEnd w:id="11"/>
    </w:p>
    <w:p w14:paraId="4CFF0FA5" w14:textId="4E48C35D" w:rsidR="00F06039" w:rsidRDefault="002B5D1F" w:rsidP="007D450D">
      <w:pPr>
        <w:jc w:val="both"/>
        <w:rPr>
          <w:lang w:val="en-US"/>
        </w:rPr>
      </w:pPr>
      <w:r>
        <w:rPr>
          <w:lang w:val="en-US"/>
        </w:rPr>
        <w:t>Please note that the .</w:t>
      </w:r>
      <w:r w:rsidR="00F25CB2">
        <w:rPr>
          <w:lang w:val="en-US"/>
        </w:rPr>
        <w:t>ac</w:t>
      </w:r>
      <w:r>
        <w:rPr>
          <w:lang w:val="en-US"/>
        </w:rPr>
        <w:t xml:space="preserve"> syntax has changed as well as the </w:t>
      </w:r>
      <w:r w:rsidR="00F25CB2">
        <w:rPr>
          <w:lang w:val="en-US"/>
        </w:rPr>
        <w:t>AC</w:t>
      </w:r>
      <w:r>
        <w:rPr>
          <w:lang w:val="en-US"/>
        </w:rPr>
        <w:t xml:space="preserve"> sweep command syntax.</w:t>
      </w:r>
    </w:p>
    <w:p w14:paraId="587BA3C5" w14:textId="436EFE96" w:rsidR="00F25CB2" w:rsidRDefault="00F25CB2" w:rsidP="007D450D">
      <w:pPr>
        <w:jc w:val="both"/>
        <w:rPr>
          <w:lang w:val="en-US"/>
        </w:rPr>
      </w:pPr>
      <w:r>
        <w:rPr>
          <w:lang w:val="en-US"/>
        </w:rPr>
        <w:t xml:space="preserve">The next step of the experiment is to run the simulation with the new AC LPF circuit with new elements as seen in Figure 10. </w:t>
      </w:r>
    </w:p>
    <w:p w14:paraId="73DF81A8" w14:textId="05C12EA1" w:rsidR="000F1B14" w:rsidRDefault="00D00C82" w:rsidP="00D00C82">
      <w:pPr>
        <w:keepNext/>
        <w:jc w:val="center"/>
      </w:pPr>
      <w:r>
        <w:rPr>
          <w:noProof/>
        </w:rPr>
        <w:drawing>
          <wp:inline distT="0" distB="0" distL="0" distR="0" wp14:anchorId="5F267F3F" wp14:editId="30EA5FDF">
            <wp:extent cx="5841445" cy="2432649"/>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9221" cy="2448381"/>
                    </a:xfrm>
                    <a:prstGeom prst="rect">
                      <a:avLst/>
                    </a:prstGeom>
                  </pic:spPr>
                </pic:pic>
              </a:graphicData>
            </a:graphic>
          </wp:inline>
        </w:drawing>
      </w:r>
    </w:p>
    <w:p w14:paraId="0D1338A0" w14:textId="131BE168" w:rsidR="00D00C82" w:rsidRDefault="000F1B14" w:rsidP="000F1B14">
      <w:pPr>
        <w:pStyle w:val="Caption"/>
        <w:jc w:val="center"/>
        <w:rPr>
          <w:lang w:val="en-US"/>
        </w:rPr>
      </w:pPr>
      <w:bookmarkStart w:id="12" w:name="_Toc54628279"/>
      <w:r w:rsidRPr="00BD72BA">
        <w:rPr>
          <w:lang w:val="en-US"/>
        </w:rPr>
        <w:t xml:space="preserve">Figure </w:t>
      </w:r>
      <w:r>
        <w:fldChar w:fldCharType="begin"/>
      </w:r>
      <w:r w:rsidRPr="00BD72BA">
        <w:rPr>
          <w:lang w:val="en-US"/>
        </w:rPr>
        <w:instrText xml:space="preserve"> SEQ Figure \* ARABIC </w:instrText>
      </w:r>
      <w:r>
        <w:fldChar w:fldCharType="separate"/>
      </w:r>
      <w:r w:rsidR="00C83080">
        <w:rPr>
          <w:noProof/>
          <w:lang w:val="en-US"/>
        </w:rPr>
        <w:t>9</w:t>
      </w:r>
      <w:r>
        <w:fldChar w:fldCharType="end"/>
      </w:r>
      <w:r w:rsidRPr="00BD72BA">
        <w:rPr>
          <w:lang w:val="en-US"/>
        </w:rPr>
        <w:t xml:space="preserve"> </w:t>
      </w:r>
      <w:proofErr w:type="spellStart"/>
      <w:r>
        <w:rPr>
          <w:lang w:val="en-US"/>
        </w:rPr>
        <w:t>V</w:t>
      </w:r>
      <w:r w:rsidRPr="00040E44">
        <w:rPr>
          <w:vertAlign w:val="subscript"/>
          <w:lang w:val="en-US"/>
        </w:rPr>
        <w:t>out</w:t>
      </w:r>
      <w:proofErr w:type="spellEnd"/>
      <w:r>
        <w:rPr>
          <w:lang w:val="en-US"/>
        </w:rPr>
        <w:t>=f(V</w:t>
      </w:r>
      <w:r w:rsidRPr="00040E44">
        <w:rPr>
          <w:vertAlign w:val="subscript"/>
          <w:lang w:val="en-US"/>
        </w:rPr>
        <w:t>V1</w:t>
      </w:r>
      <w:r>
        <w:rPr>
          <w:lang w:val="en-US"/>
        </w:rPr>
        <w:t>) Plot Characteristic.</w:t>
      </w:r>
      <w:bookmarkEnd w:id="12"/>
    </w:p>
    <w:p w14:paraId="23AE7BC3" w14:textId="77777777" w:rsidR="00D00C82" w:rsidRDefault="00D00C82">
      <w:pPr>
        <w:rPr>
          <w:i/>
          <w:iCs/>
          <w:color w:val="44546A" w:themeColor="text2"/>
          <w:sz w:val="18"/>
          <w:szCs w:val="18"/>
          <w:lang w:val="en-US"/>
        </w:rPr>
      </w:pPr>
      <w:r>
        <w:rPr>
          <w:lang w:val="en-US"/>
        </w:rPr>
        <w:br w:type="page"/>
      </w:r>
    </w:p>
    <w:p w14:paraId="297C732E" w14:textId="55E56C0E" w:rsidR="00BB02DC" w:rsidRDefault="00880660" w:rsidP="007D450D">
      <w:pPr>
        <w:jc w:val="both"/>
        <w:rPr>
          <w:lang w:val="en-US"/>
        </w:rPr>
      </w:pPr>
      <w:r>
        <w:rPr>
          <w:lang w:val="en-US"/>
        </w:rPr>
        <w:lastRenderedPageBreak/>
        <w:t>I have then read the frequency value from the characteristics that correspond to the 3dB drop in the output voltage. Please see Figure 12 where this information is presented.</w:t>
      </w:r>
    </w:p>
    <w:p w14:paraId="6C5E97F1" w14:textId="77777777" w:rsidR="00880660" w:rsidRDefault="00880660" w:rsidP="00880660">
      <w:pPr>
        <w:keepNext/>
        <w:jc w:val="center"/>
      </w:pPr>
      <w:r>
        <w:rPr>
          <w:noProof/>
        </w:rPr>
        <w:drawing>
          <wp:inline distT="0" distB="0" distL="0" distR="0" wp14:anchorId="489B7562" wp14:editId="48309A34">
            <wp:extent cx="3157268" cy="211885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5969" cy="2124690"/>
                    </a:xfrm>
                    <a:prstGeom prst="rect">
                      <a:avLst/>
                    </a:prstGeom>
                  </pic:spPr>
                </pic:pic>
              </a:graphicData>
            </a:graphic>
          </wp:inline>
        </w:drawing>
      </w:r>
    </w:p>
    <w:p w14:paraId="5D6F3511" w14:textId="576890B1" w:rsidR="00880660" w:rsidRPr="00880660" w:rsidRDefault="00880660" w:rsidP="00880660">
      <w:pPr>
        <w:pStyle w:val="Caption"/>
        <w:jc w:val="center"/>
        <w:rPr>
          <w:lang w:val="en-US"/>
        </w:rPr>
      </w:pPr>
      <w:bookmarkStart w:id="13" w:name="_Toc54628280"/>
      <w:r w:rsidRPr="00880660">
        <w:rPr>
          <w:lang w:val="en-US"/>
        </w:rPr>
        <w:t xml:space="preserve">Figure </w:t>
      </w:r>
      <w:r>
        <w:fldChar w:fldCharType="begin"/>
      </w:r>
      <w:r w:rsidRPr="00880660">
        <w:rPr>
          <w:lang w:val="en-US"/>
        </w:rPr>
        <w:instrText xml:space="preserve"> SEQ Figure \* ARABIC </w:instrText>
      </w:r>
      <w:r>
        <w:fldChar w:fldCharType="separate"/>
      </w:r>
      <w:r w:rsidR="00C83080">
        <w:rPr>
          <w:noProof/>
          <w:lang w:val="en-US"/>
        </w:rPr>
        <w:t>10</w:t>
      </w:r>
      <w:r>
        <w:fldChar w:fldCharType="end"/>
      </w:r>
      <w:r w:rsidRPr="00880660">
        <w:rPr>
          <w:lang w:val="en-US"/>
        </w:rPr>
        <w:t xml:space="preserve"> Analysis of LPF s</w:t>
      </w:r>
      <w:r>
        <w:rPr>
          <w:lang w:val="en-US"/>
        </w:rPr>
        <w:t>ystem.</w:t>
      </w:r>
      <w:bookmarkEnd w:id="13"/>
    </w:p>
    <w:p w14:paraId="6BBB6F8B" w14:textId="3502BFF8" w:rsidR="00E2040C" w:rsidRDefault="00FF696B" w:rsidP="00BB02DC">
      <w:pPr>
        <w:keepNext/>
        <w:rPr>
          <w:lang w:val="en-US"/>
        </w:rPr>
      </w:pPr>
      <w:r w:rsidRPr="00FF696B">
        <w:rPr>
          <w:lang w:val="en-US"/>
        </w:rPr>
        <w:t>Moving on forward, we n</w:t>
      </w:r>
      <w:r>
        <w:rPr>
          <w:lang w:val="en-US"/>
        </w:rPr>
        <w:t>ow see a modified version of the circuit previously seen in figure 8, it is visible that we have now set a variable parameter for C2 and C1, “C2={x*22n}” and “C1={x*11n}” and with the correct use of the directive SPICE syntax in this case “.</w:t>
      </w:r>
      <w:r w:rsidR="00555ECC">
        <w:rPr>
          <w:lang w:val="en-US"/>
        </w:rPr>
        <w:t>param x=1” &amp; “.step param x list 0.5 1 1.5” we have successfully modified the circuit to influence the capacitance value on the characteristics, therefore the values taken here are +-50% of the original value. Please see Figure 11 that presents this circuit, also please see the simulation run that presents the output voltage as a function of frequency being Figure 12.</w:t>
      </w:r>
    </w:p>
    <w:p w14:paraId="680CC19A" w14:textId="77777777" w:rsidR="00D00C82" w:rsidRDefault="00D00C82" w:rsidP="00D00C82">
      <w:pPr>
        <w:keepNext/>
        <w:jc w:val="center"/>
      </w:pPr>
      <w:r>
        <w:rPr>
          <w:noProof/>
        </w:rPr>
        <w:drawing>
          <wp:inline distT="0" distB="0" distL="0" distR="0" wp14:anchorId="775F532D" wp14:editId="0DBB6A04">
            <wp:extent cx="6280030" cy="1790748"/>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C0C0C0"/>
                        </a:clrFrom>
                        <a:clrTo>
                          <a:srgbClr val="C0C0C0">
                            <a:alpha val="0"/>
                          </a:srgbClr>
                        </a:clrTo>
                      </a:clrChange>
                    </a:blip>
                    <a:stretch>
                      <a:fillRect/>
                    </a:stretch>
                  </pic:blipFill>
                  <pic:spPr>
                    <a:xfrm>
                      <a:off x="0" y="0"/>
                      <a:ext cx="6297266" cy="1795663"/>
                    </a:xfrm>
                    <a:prstGeom prst="rect">
                      <a:avLst/>
                    </a:prstGeom>
                  </pic:spPr>
                </pic:pic>
              </a:graphicData>
            </a:graphic>
          </wp:inline>
        </w:drawing>
      </w:r>
    </w:p>
    <w:p w14:paraId="458B6D87" w14:textId="6738DB2A" w:rsidR="00D00C82" w:rsidRDefault="00D00C82" w:rsidP="00D00C82">
      <w:pPr>
        <w:pStyle w:val="Caption"/>
        <w:jc w:val="center"/>
        <w:rPr>
          <w:lang w:val="en-US"/>
        </w:rPr>
      </w:pPr>
      <w:bookmarkStart w:id="14" w:name="_Toc54628281"/>
      <w:r>
        <w:t xml:space="preserve">Figure </w:t>
      </w:r>
      <w:r w:rsidR="00C83080">
        <w:fldChar w:fldCharType="begin"/>
      </w:r>
      <w:r w:rsidR="00C83080">
        <w:instrText xml:space="preserve"> SEQ Figure \* ARABIC </w:instrText>
      </w:r>
      <w:r w:rsidR="00C83080">
        <w:fldChar w:fldCharType="separate"/>
      </w:r>
      <w:r w:rsidR="00C83080">
        <w:rPr>
          <w:noProof/>
        </w:rPr>
        <w:t>11</w:t>
      </w:r>
      <w:r w:rsidR="00C83080">
        <w:rPr>
          <w:noProof/>
        </w:rPr>
        <w:fldChar w:fldCharType="end"/>
      </w:r>
      <w:r>
        <w:t xml:space="preserve"> Tested LPF Circuit.</w:t>
      </w:r>
      <w:bookmarkEnd w:id="14"/>
    </w:p>
    <w:p w14:paraId="058BF77C" w14:textId="77777777" w:rsidR="00555ECC" w:rsidRDefault="00555ECC" w:rsidP="00555ECC">
      <w:pPr>
        <w:keepNext/>
      </w:pPr>
      <w:r>
        <w:rPr>
          <w:noProof/>
        </w:rPr>
        <w:drawing>
          <wp:inline distT="0" distB="0" distL="0" distR="0" wp14:anchorId="3F5EC705" wp14:editId="2547227C">
            <wp:extent cx="6208604" cy="12763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7921" cy="1280321"/>
                    </a:xfrm>
                    <a:prstGeom prst="rect">
                      <a:avLst/>
                    </a:prstGeom>
                  </pic:spPr>
                </pic:pic>
              </a:graphicData>
            </a:graphic>
          </wp:inline>
        </w:drawing>
      </w:r>
    </w:p>
    <w:p w14:paraId="5F0F184F" w14:textId="19E36360" w:rsidR="00555ECC" w:rsidRDefault="00555ECC" w:rsidP="00555ECC">
      <w:pPr>
        <w:pStyle w:val="Caption"/>
        <w:jc w:val="center"/>
        <w:rPr>
          <w:lang w:val="en-US"/>
        </w:rPr>
      </w:pPr>
      <w:bookmarkStart w:id="15" w:name="_Toc54628282"/>
      <w:r w:rsidRPr="00D00C82">
        <w:rPr>
          <w:lang w:val="en-US"/>
        </w:rPr>
        <w:t xml:space="preserve">Figure </w:t>
      </w:r>
      <w:r>
        <w:fldChar w:fldCharType="begin"/>
      </w:r>
      <w:r w:rsidRPr="00D00C82">
        <w:rPr>
          <w:lang w:val="en-US"/>
        </w:rPr>
        <w:instrText xml:space="preserve"> SEQ Figure \* ARABIC </w:instrText>
      </w:r>
      <w:r>
        <w:fldChar w:fldCharType="separate"/>
      </w:r>
      <w:r w:rsidR="00C83080">
        <w:rPr>
          <w:noProof/>
          <w:lang w:val="en-US"/>
        </w:rPr>
        <w:t>12</w:t>
      </w:r>
      <w:r>
        <w:fldChar w:fldCharType="end"/>
      </w:r>
      <w:r w:rsidRPr="00555ECC">
        <w:rPr>
          <w:lang w:val="en-US"/>
        </w:rPr>
        <w:t xml:space="preserve"> </w:t>
      </w:r>
      <w:proofErr w:type="spellStart"/>
      <w:r>
        <w:rPr>
          <w:lang w:val="en-US"/>
        </w:rPr>
        <w:t>V</w:t>
      </w:r>
      <w:r w:rsidRPr="00040E44">
        <w:rPr>
          <w:vertAlign w:val="subscript"/>
          <w:lang w:val="en-US"/>
        </w:rPr>
        <w:t>out</w:t>
      </w:r>
      <w:proofErr w:type="spellEnd"/>
      <w:r>
        <w:rPr>
          <w:lang w:val="en-US"/>
        </w:rPr>
        <w:t>=f(V</w:t>
      </w:r>
      <w:r w:rsidRPr="00040E44">
        <w:rPr>
          <w:vertAlign w:val="subscript"/>
          <w:lang w:val="en-US"/>
        </w:rPr>
        <w:t>V1</w:t>
      </w:r>
      <w:r>
        <w:rPr>
          <w:lang w:val="en-US"/>
        </w:rPr>
        <w:t>) Plot Characteristic.</w:t>
      </w:r>
      <w:bookmarkEnd w:id="15"/>
    </w:p>
    <w:p w14:paraId="7AF17EC6" w14:textId="3377F4C6" w:rsidR="00133C81" w:rsidRDefault="00133C81">
      <w:pPr>
        <w:rPr>
          <w:lang w:val="en-US"/>
        </w:rPr>
      </w:pPr>
      <w:r>
        <w:rPr>
          <w:lang w:val="en-US"/>
        </w:rPr>
        <w:br w:type="page"/>
      </w:r>
    </w:p>
    <w:p w14:paraId="63F7612E" w14:textId="22CAD852" w:rsidR="002A43E6" w:rsidRDefault="002A43E6">
      <w:pPr>
        <w:rPr>
          <w:lang w:val="en-US"/>
        </w:rPr>
      </w:pPr>
      <w:r>
        <w:rPr>
          <w:lang w:val="en-US"/>
        </w:rPr>
        <w:lastRenderedPageBreak/>
        <w:t>To finish of this part of the experiment I have not modified the circuit in such manner so that the values of R1 and R2 will change +-20%.</w:t>
      </w:r>
    </w:p>
    <w:p w14:paraId="1317E165" w14:textId="61167F19" w:rsidR="00274D27" w:rsidRDefault="00D468CE" w:rsidP="00274D27">
      <w:pPr>
        <w:keepNext/>
        <w:jc w:val="center"/>
      </w:pPr>
      <w:r>
        <w:rPr>
          <w:noProof/>
        </w:rPr>
        <w:drawing>
          <wp:inline distT="0" distB="0" distL="0" distR="0" wp14:anchorId="3716DEC3" wp14:editId="7F90D535">
            <wp:extent cx="5760720" cy="1700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C0C0C0"/>
                        </a:clrFrom>
                        <a:clrTo>
                          <a:srgbClr val="C0C0C0">
                            <a:alpha val="0"/>
                          </a:srgbClr>
                        </a:clrTo>
                      </a:clrChange>
                    </a:blip>
                    <a:stretch>
                      <a:fillRect/>
                    </a:stretch>
                  </pic:blipFill>
                  <pic:spPr>
                    <a:xfrm>
                      <a:off x="0" y="0"/>
                      <a:ext cx="5760720" cy="1700530"/>
                    </a:xfrm>
                    <a:prstGeom prst="rect">
                      <a:avLst/>
                    </a:prstGeom>
                  </pic:spPr>
                </pic:pic>
              </a:graphicData>
            </a:graphic>
          </wp:inline>
        </w:drawing>
      </w:r>
    </w:p>
    <w:p w14:paraId="5AD989CB" w14:textId="3EE30113" w:rsidR="00274D27" w:rsidRDefault="00274D27" w:rsidP="00274D27">
      <w:pPr>
        <w:pStyle w:val="Caption"/>
        <w:jc w:val="center"/>
        <w:rPr>
          <w:lang w:val="en-US"/>
        </w:rPr>
      </w:pPr>
      <w:bookmarkStart w:id="16" w:name="_Toc54628283"/>
      <w:r>
        <w:t xml:space="preserve">Figure </w:t>
      </w:r>
      <w:r w:rsidR="00C83080">
        <w:fldChar w:fldCharType="begin"/>
      </w:r>
      <w:r w:rsidR="00C83080">
        <w:instrText xml:space="preserve"> SEQ Figure \* ARABIC </w:instrText>
      </w:r>
      <w:r w:rsidR="00C83080">
        <w:fldChar w:fldCharType="separate"/>
      </w:r>
      <w:r w:rsidR="00C83080">
        <w:rPr>
          <w:noProof/>
        </w:rPr>
        <w:t>13</w:t>
      </w:r>
      <w:r w:rsidR="00C83080">
        <w:rPr>
          <w:noProof/>
        </w:rPr>
        <w:fldChar w:fldCharType="end"/>
      </w:r>
      <w:r w:rsidR="009E0111">
        <w:t xml:space="preserve"> Modified resistor circuit.</w:t>
      </w:r>
      <w:bookmarkEnd w:id="16"/>
    </w:p>
    <w:p w14:paraId="794BF7A8" w14:textId="0E7617FB" w:rsidR="00274D27" w:rsidRDefault="00D468CE" w:rsidP="00274D27">
      <w:pPr>
        <w:keepNext/>
        <w:jc w:val="center"/>
      </w:pPr>
      <w:r>
        <w:rPr>
          <w:noProof/>
        </w:rPr>
        <w:drawing>
          <wp:inline distT="0" distB="0" distL="0" distR="0" wp14:anchorId="6382A6F0" wp14:editId="1FC0D219">
            <wp:extent cx="5760720" cy="1184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84275"/>
                    </a:xfrm>
                    <a:prstGeom prst="rect">
                      <a:avLst/>
                    </a:prstGeom>
                  </pic:spPr>
                </pic:pic>
              </a:graphicData>
            </a:graphic>
          </wp:inline>
        </w:drawing>
      </w:r>
    </w:p>
    <w:p w14:paraId="5BE26387" w14:textId="04CA0C69" w:rsidR="00274D27" w:rsidRDefault="00274D27" w:rsidP="00274D27">
      <w:pPr>
        <w:pStyle w:val="Caption"/>
        <w:jc w:val="center"/>
        <w:rPr>
          <w:lang w:val="en-US"/>
        </w:rPr>
      </w:pPr>
      <w:bookmarkStart w:id="17" w:name="_Toc54628284"/>
      <w:r w:rsidRPr="009E0111">
        <w:rPr>
          <w:lang w:val="en-US"/>
        </w:rPr>
        <w:t xml:space="preserve">Figure </w:t>
      </w:r>
      <w:r>
        <w:fldChar w:fldCharType="begin"/>
      </w:r>
      <w:r w:rsidRPr="009E0111">
        <w:rPr>
          <w:lang w:val="en-US"/>
        </w:rPr>
        <w:instrText xml:space="preserve"> SEQ Figure \* ARABIC </w:instrText>
      </w:r>
      <w:r>
        <w:fldChar w:fldCharType="separate"/>
      </w:r>
      <w:r w:rsidR="00C83080">
        <w:rPr>
          <w:noProof/>
          <w:lang w:val="en-US"/>
        </w:rPr>
        <w:t>14</w:t>
      </w:r>
      <w:r>
        <w:fldChar w:fldCharType="end"/>
      </w:r>
      <w:r w:rsidR="009E0111" w:rsidRPr="009E0111">
        <w:rPr>
          <w:lang w:val="en-US"/>
        </w:rPr>
        <w:t xml:space="preserve"> Plot characteristic of n</w:t>
      </w:r>
      <w:r w:rsidR="009E0111">
        <w:rPr>
          <w:lang w:val="en-US"/>
        </w:rPr>
        <w:t>ew resistor circuit.</w:t>
      </w:r>
      <w:bookmarkEnd w:id="17"/>
    </w:p>
    <w:p w14:paraId="30B0FA90" w14:textId="350BB353" w:rsidR="009E0111" w:rsidRDefault="009E0111" w:rsidP="009E0111">
      <w:pPr>
        <w:jc w:val="both"/>
        <w:rPr>
          <w:lang w:val="en-US"/>
        </w:rPr>
      </w:pPr>
      <w:r>
        <w:rPr>
          <w:lang w:val="en-US"/>
        </w:rPr>
        <w:t>What changed? Please see the figure below presenting the differences. Not window on the left presents the values of circuit from Figure 13 whilst the figure below presents the circuit from Figure 11.</w:t>
      </w:r>
    </w:p>
    <w:p w14:paraId="53FF40B0" w14:textId="77777777" w:rsidR="009E0111" w:rsidRDefault="009E0111" w:rsidP="009E0111">
      <w:pPr>
        <w:keepNext/>
        <w:jc w:val="center"/>
      </w:pPr>
      <w:r>
        <w:rPr>
          <w:lang w:val="en-US"/>
        </w:rPr>
        <w:br/>
      </w:r>
      <w:r>
        <w:rPr>
          <w:noProof/>
        </w:rPr>
        <w:drawing>
          <wp:inline distT="0" distB="0" distL="0" distR="0" wp14:anchorId="5B8EC7DD" wp14:editId="3B15BCF9">
            <wp:extent cx="4373593" cy="2183084"/>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3406" cy="2187982"/>
                    </a:xfrm>
                    <a:prstGeom prst="rect">
                      <a:avLst/>
                    </a:prstGeom>
                  </pic:spPr>
                </pic:pic>
              </a:graphicData>
            </a:graphic>
          </wp:inline>
        </w:drawing>
      </w:r>
    </w:p>
    <w:p w14:paraId="5B07AB5F" w14:textId="52B15FAC" w:rsidR="009E0111" w:rsidRPr="009E0111" w:rsidRDefault="009E0111" w:rsidP="009E0111">
      <w:pPr>
        <w:pStyle w:val="Caption"/>
        <w:jc w:val="center"/>
        <w:rPr>
          <w:lang w:val="en-US"/>
        </w:rPr>
      </w:pPr>
      <w:bookmarkStart w:id="18" w:name="_Toc54628285"/>
      <w:r w:rsidRPr="009E0111">
        <w:rPr>
          <w:lang w:val="en-US"/>
        </w:rPr>
        <w:t xml:space="preserve">Figure </w:t>
      </w:r>
      <w:r>
        <w:fldChar w:fldCharType="begin"/>
      </w:r>
      <w:r w:rsidRPr="009E0111">
        <w:rPr>
          <w:lang w:val="en-US"/>
        </w:rPr>
        <w:instrText xml:space="preserve"> SEQ Figure \* ARABIC </w:instrText>
      </w:r>
      <w:r>
        <w:fldChar w:fldCharType="separate"/>
      </w:r>
      <w:r w:rsidR="00C83080">
        <w:rPr>
          <w:noProof/>
          <w:lang w:val="en-US"/>
        </w:rPr>
        <w:t>15</w:t>
      </w:r>
      <w:r>
        <w:fldChar w:fldCharType="end"/>
      </w:r>
      <w:r w:rsidRPr="009E0111">
        <w:rPr>
          <w:lang w:val="en-US"/>
        </w:rPr>
        <w:t xml:space="preserve"> Difference between Figure 13 a</w:t>
      </w:r>
      <w:r>
        <w:rPr>
          <w:lang w:val="en-US"/>
        </w:rPr>
        <w:t>nd 11 circuits.</w:t>
      </w:r>
      <w:bookmarkEnd w:id="18"/>
    </w:p>
    <w:p w14:paraId="7765510E" w14:textId="7A1FB752" w:rsidR="00EA203B" w:rsidRPr="00BD362C" w:rsidRDefault="008F5E05" w:rsidP="008F5E05">
      <w:pPr>
        <w:pStyle w:val="Heading1"/>
        <w:rPr>
          <w:color w:val="auto"/>
          <w:lang w:val="en-US"/>
        </w:rPr>
      </w:pPr>
      <w:bookmarkStart w:id="19" w:name="_Toc54628229"/>
      <w:r w:rsidRPr="008F5E05">
        <w:rPr>
          <w:color w:val="auto"/>
          <w:lang w:val="en-US"/>
        </w:rPr>
        <w:lastRenderedPageBreak/>
        <w:t xml:space="preserve">Part </w:t>
      </w:r>
      <w:r>
        <w:rPr>
          <w:color w:val="auto"/>
          <w:lang w:val="en-US"/>
        </w:rPr>
        <w:t>3</w:t>
      </w:r>
      <w:r w:rsidRPr="008F5E05">
        <w:rPr>
          <w:color w:val="auto"/>
          <w:lang w:val="en-US"/>
        </w:rPr>
        <w:t>:</w:t>
      </w:r>
      <w:r w:rsidR="00EA203B" w:rsidRPr="008F5E05">
        <w:rPr>
          <w:color w:val="auto"/>
          <w:lang w:val="en-US"/>
        </w:rPr>
        <w:t xml:space="preserve"> </w:t>
      </w:r>
      <w:r w:rsidR="00BD362C" w:rsidRPr="00BD362C">
        <w:rPr>
          <w:color w:val="auto"/>
          <w:lang w:val="en-US"/>
        </w:rPr>
        <w:t>Analysis of the band-pass filter</w:t>
      </w:r>
      <w:bookmarkEnd w:id="19"/>
    </w:p>
    <w:p w14:paraId="7BB3E2D1" w14:textId="32D3A830" w:rsidR="000833A3" w:rsidRDefault="004A13A7" w:rsidP="009E0111">
      <w:pPr>
        <w:keepNext/>
        <w:rPr>
          <w:lang w:val="en-US"/>
        </w:rPr>
      </w:pPr>
      <w:r>
        <w:rPr>
          <w:lang w:val="en-US"/>
        </w:rPr>
        <w:t>For this part of the laboratory we now must calculate the values of three provided resistors.</w:t>
      </w:r>
    </w:p>
    <w:p w14:paraId="1C17F0D4" w14:textId="77777777" w:rsidR="009E5518" w:rsidRDefault="009E5518" w:rsidP="00832B94">
      <w:pPr>
        <w:keepNext/>
        <w:jc w:val="center"/>
      </w:pPr>
      <w:r>
        <w:rPr>
          <w:noProof/>
        </w:rPr>
        <w:drawing>
          <wp:inline distT="0" distB="0" distL="0" distR="0" wp14:anchorId="25E5A58A" wp14:editId="65E26C3C">
            <wp:extent cx="5760720" cy="16503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C0C0C0"/>
                        </a:clrFrom>
                        <a:clrTo>
                          <a:srgbClr val="C0C0C0">
                            <a:alpha val="0"/>
                          </a:srgbClr>
                        </a:clrTo>
                      </a:clrChange>
                    </a:blip>
                    <a:stretch>
                      <a:fillRect/>
                    </a:stretch>
                  </pic:blipFill>
                  <pic:spPr>
                    <a:xfrm>
                      <a:off x="0" y="0"/>
                      <a:ext cx="5760720" cy="1650365"/>
                    </a:xfrm>
                    <a:prstGeom prst="rect">
                      <a:avLst/>
                    </a:prstGeom>
                  </pic:spPr>
                </pic:pic>
              </a:graphicData>
            </a:graphic>
          </wp:inline>
        </w:drawing>
      </w:r>
    </w:p>
    <w:p w14:paraId="4BDB5B91" w14:textId="0318EDAF" w:rsidR="009E5518" w:rsidRDefault="009E5518" w:rsidP="00832B94">
      <w:pPr>
        <w:pStyle w:val="Caption"/>
        <w:jc w:val="center"/>
        <w:rPr>
          <w:lang w:val="en-US"/>
        </w:rPr>
      </w:pPr>
      <w:bookmarkStart w:id="20" w:name="_Toc54628286"/>
      <w:r w:rsidRPr="00832B94">
        <w:rPr>
          <w:lang w:val="en-US"/>
        </w:rPr>
        <w:t xml:space="preserve">Figure </w:t>
      </w:r>
      <w:r>
        <w:fldChar w:fldCharType="begin"/>
      </w:r>
      <w:r w:rsidRPr="00832B94">
        <w:rPr>
          <w:lang w:val="en-US"/>
        </w:rPr>
        <w:instrText xml:space="preserve"> SEQ Figure \* ARABIC </w:instrText>
      </w:r>
      <w:r>
        <w:fldChar w:fldCharType="separate"/>
      </w:r>
      <w:r w:rsidR="00C83080">
        <w:rPr>
          <w:noProof/>
          <w:lang w:val="en-US"/>
        </w:rPr>
        <w:t>16</w:t>
      </w:r>
      <w:r>
        <w:fldChar w:fldCharType="end"/>
      </w:r>
      <w:r w:rsidR="00832B94" w:rsidRPr="00832B94">
        <w:rPr>
          <w:lang w:val="en-US"/>
        </w:rPr>
        <w:t xml:space="preserve"> Circuit without values o</w:t>
      </w:r>
      <w:r w:rsidR="00832B94">
        <w:rPr>
          <w:lang w:val="en-US"/>
        </w:rPr>
        <w:t>f R</w:t>
      </w:r>
      <w:proofErr w:type="gramStart"/>
      <w:r w:rsidR="00832B94">
        <w:rPr>
          <w:lang w:val="en-US"/>
        </w:rPr>
        <w:t>3,R</w:t>
      </w:r>
      <w:proofErr w:type="gramEnd"/>
      <w:r w:rsidR="00832B94">
        <w:rPr>
          <w:lang w:val="en-US"/>
        </w:rPr>
        <w:t>2 and R1.</w:t>
      </w:r>
      <w:bookmarkEnd w:id="20"/>
    </w:p>
    <w:p w14:paraId="1253D083" w14:textId="72A344C8" w:rsidR="005439B2" w:rsidRPr="005439B2" w:rsidRDefault="005439B2" w:rsidP="005439B2">
      <w:pPr>
        <w:rPr>
          <w:lang w:val="en-US"/>
        </w:rPr>
      </w:pPr>
      <w:r>
        <w:rPr>
          <w:lang w:val="en-US"/>
        </w:rPr>
        <w:t xml:space="preserve">A visible error can be spotted in fact on this circuit, as the output is not connected to our </w:t>
      </w:r>
      <w:proofErr w:type="spellStart"/>
      <w:r>
        <w:rPr>
          <w:lang w:val="en-US"/>
        </w:rPr>
        <w:t>opamp</w:t>
      </w:r>
      <w:proofErr w:type="spellEnd"/>
      <w:r>
        <w:rPr>
          <w:lang w:val="en-US"/>
        </w:rPr>
        <w:t>. This is a strong lesson as I have spent some time not able to make the circuit run, therefore always check your circuit.</w:t>
      </w:r>
    </w:p>
    <w:p w14:paraId="0966C299" w14:textId="33701BAF" w:rsidR="00B5007C" w:rsidRDefault="00B5007C" w:rsidP="00B5007C">
      <w:pPr>
        <w:rPr>
          <w:lang w:val="en-US"/>
        </w:rPr>
      </w:pPr>
      <w:r>
        <w:rPr>
          <w:lang w:val="en-US"/>
        </w:rPr>
        <w:t>In the figure 17 please find the equations used to calculate the resistance values, according to the provided band pass filter assumption values provided below:</w:t>
      </w:r>
    </w:p>
    <w:p w14:paraId="6EE2E781" w14:textId="08EBA0CA" w:rsidR="00B5007C" w:rsidRPr="00B5007C" w:rsidRDefault="00B5007C" w:rsidP="00B5007C">
      <w:pPr>
        <w:pStyle w:val="ListParagraph"/>
        <w:numPr>
          <w:ilvl w:val="0"/>
          <w:numId w:val="15"/>
        </w:numPr>
        <w:rPr>
          <w:lang w:val="en-US"/>
        </w:rPr>
      </w:pPr>
      <w:r w:rsidRPr="00B5007C">
        <w:rPr>
          <w:lang w:val="en-US"/>
        </w:rPr>
        <w:t>Capacitors = 10nF,</w:t>
      </w:r>
    </w:p>
    <w:p w14:paraId="1FA7D6E9" w14:textId="528417A9" w:rsidR="00B5007C" w:rsidRPr="00B5007C" w:rsidRDefault="00B5007C" w:rsidP="00B5007C">
      <w:pPr>
        <w:pStyle w:val="ListParagraph"/>
        <w:numPr>
          <w:ilvl w:val="0"/>
          <w:numId w:val="15"/>
        </w:numPr>
        <w:rPr>
          <w:lang w:val="en-US"/>
        </w:rPr>
      </w:pPr>
      <w:r w:rsidRPr="00B5007C">
        <w:rPr>
          <w:lang w:val="en-US"/>
        </w:rPr>
        <w:t>Center Frequency f</w:t>
      </w:r>
      <w:r w:rsidRPr="00B5007C">
        <w:rPr>
          <w:vertAlign w:val="subscript"/>
          <w:lang w:val="en-US"/>
        </w:rPr>
        <w:t>0</w:t>
      </w:r>
      <w:r w:rsidRPr="00B5007C">
        <w:rPr>
          <w:lang w:val="en-US"/>
        </w:rPr>
        <w:t>=1kHz,</w:t>
      </w:r>
    </w:p>
    <w:p w14:paraId="416D871B" w14:textId="308C83AA" w:rsidR="00B5007C" w:rsidRPr="00B5007C" w:rsidRDefault="00B5007C" w:rsidP="00B5007C">
      <w:pPr>
        <w:pStyle w:val="ListParagraph"/>
        <w:numPr>
          <w:ilvl w:val="0"/>
          <w:numId w:val="15"/>
        </w:numPr>
        <w:rPr>
          <w:lang w:val="en-US"/>
        </w:rPr>
      </w:pPr>
      <w:r w:rsidRPr="00B5007C">
        <w:rPr>
          <w:lang w:val="en-US"/>
        </w:rPr>
        <w:t>Quality filter Q=5,</w:t>
      </w:r>
    </w:p>
    <w:p w14:paraId="19A3DF5C" w14:textId="59FCDEEF" w:rsidR="00B5007C" w:rsidRPr="00B5007C" w:rsidRDefault="00B5007C" w:rsidP="00B5007C">
      <w:pPr>
        <w:pStyle w:val="ListParagraph"/>
        <w:numPr>
          <w:ilvl w:val="0"/>
          <w:numId w:val="15"/>
        </w:numPr>
        <w:rPr>
          <w:lang w:val="en-US"/>
        </w:rPr>
      </w:pPr>
      <w:r w:rsidRPr="00B5007C">
        <w:rPr>
          <w:lang w:val="en-US"/>
        </w:rPr>
        <w:t>Gain for f</w:t>
      </w:r>
      <w:r w:rsidRPr="00B5007C">
        <w:rPr>
          <w:vertAlign w:val="subscript"/>
          <w:lang w:val="en-US"/>
        </w:rPr>
        <w:t>0</w:t>
      </w:r>
      <w:r w:rsidRPr="00B5007C">
        <w:rPr>
          <w:lang w:val="en-US"/>
        </w:rPr>
        <w:t xml:space="preserve"> frequency </w:t>
      </w:r>
      <w:proofErr w:type="spellStart"/>
      <w:r w:rsidRPr="00B5007C">
        <w:rPr>
          <w:lang w:val="en-US"/>
        </w:rPr>
        <w:t>k</w:t>
      </w:r>
      <w:r w:rsidRPr="00B5007C">
        <w:rPr>
          <w:vertAlign w:val="subscript"/>
          <w:lang w:val="en-US"/>
        </w:rPr>
        <w:t>v</w:t>
      </w:r>
      <w:proofErr w:type="spellEnd"/>
      <w:r w:rsidRPr="00B5007C">
        <w:rPr>
          <w:lang w:val="en-US"/>
        </w:rPr>
        <w:t>=1</w:t>
      </w:r>
    </w:p>
    <w:p w14:paraId="67747F2E" w14:textId="77777777" w:rsidR="00B37B99" w:rsidRDefault="00B37B99" w:rsidP="00B37B99">
      <w:pPr>
        <w:keepNext/>
        <w:jc w:val="center"/>
      </w:pPr>
      <w:r>
        <w:rPr>
          <w:noProof/>
        </w:rPr>
        <w:drawing>
          <wp:inline distT="0" distB="0" distL="0" distR="0" wp14:anchorId="41C8AF4E" wp14:editId="2F4A8913">
            <wp:extent cx="2812211" cy="2646029"/>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633" t="11900" r="20611" b="39603"/>
                    <a:stretch/>
                  </pic:blipFill>
                  <pic:spPr bwMode="auto">
                    <a:xfrm>
                      <a:off x="0" y="0"/>
                      <a:ext cx="2817605" cy="2651104"/>
                    </a:xfrm>
                    <a:prstGeom prst="rect">
                      <a:avLst/>
                    </a:prstGeom>
                    <a:noFill/>
                    <a:ln>
                      <a:noFill/>
                    </a:ln>
                    <a:extLst>
                      <a:ext uri="{53640926-AAD7-44D8-BBD7-CCE9431645EC}">
                        <a14:shadowObscured xmlns:a14="http://schemas.microsoft.com/office/drawing/2010/main"/>
                      </a:ext>
                    </a:extLst>
                  </pic:spPr>
                </pic:pic>
              </a:graphicData>
            </a:graphic>
          </wp:inline>
        </w:drawing>
      </w:r>
    </w:p>
    <w:p w14:paraId="61159F9A" w14:textId="7FD0D611" w:rsidR="00542194" w:rsidRDefault="00B37B99" w:rsidP="00542194">
      <w:pPr>
        <w:pStyle w:val="Caption"/>
        <w:jc w:val="center"/>
        <w:rPr>
          <w:lang w:val="en-US"/>
        </w:rPr>
      </w:pPr>
      <w:bookmarkStart w:id="21" w:name="_Toc54628287"/>
      <w:r w:rsidRPr="00832B94">
        <w:rPr>
          <w:lang w:val="en-US"/>
        </w:rPr>
        <w:t xml:space="preserve">Figure </w:t>
      </w:r>
      <w:r>
        <w:fldChar w:fldCharType="begin"/>
      </w:r>
      <w:r w:rsidRPr="00832B94">
        <w:rPr>
          <w:lang w:val="en-US"/>
        </w:rPr>
        <w:instrText xml:space="preserve"> SEQ Figure \* ARABIC </w:instrText>
      </w:r>
      <w:r>
        <w:fldChar w:fldCharType="separate"/>
      </w:r>
      <w:r w:rsidR="00C83080">
        <w:rPr>
          <w:noProof/>
          <w:lang w:val="en-US"/>
        </w:rPr>
        <w:t>17</w:t>
      </w:r>
      <w:r>
        <w:fldChar w:fldCharType="end"/>
      </w:r>
      <w:r w:rsidR="00832B94" w:rsidRPr="00832B94">
        <w:rPr>
          <w:lang w:val="en-US"/>
        </w:rPr>
        <w:t xml:space="preserve"> Calculations for R3, R</w:t>
      </w:r>
      <w:r w:rsidR="00832B94">
        <w:rPr>
          <w:lang w:val="en-US"/>
        </w:rPr>
        <w:t>2 and R1.</w:t>
      </w:r>
      <w:bookmarkEnd w:id="21"/>
    </w:p>
    <w:p w14:paraId="5C2ACFCF" w14:textId="77777777" w:rsidR="00542194" w:rsidRDefault="00542194">
      <w:pPr>
        <w:rPr>
          <w:i/>
          <w:iCs/>
          <w:color w:val="44546A" w:themeColor="text2"/>
          <w:sz w:val="18"/>
          <w:szCs w:val="18"/>
          <w:lang w:val="en-US"/>
        </w:rPr>
      </w:pPr>
      <w:r>
        <w:rPr>
          <w:lang w:val="en-US"/>
        </w:rPr>
        <w:br w:type="page"/>
      </w:r>
    </w:p>
    <w:p w14:paraId="14DBF52B" w14:textId="293195D3" w:rsidR="00542194" w:rsidRPr="00542194" w:rsidRDefault="00542194" w:rsidP="00542194">
      <w:pPr>
        <w:rPr>
          <w:lang w:val="en-US"/>
        </w:rPr>
      </w:pPr>
      <w:r>
        <w:rPr>
          <w:lang w:val="en-US"/>
        </w:rPr>
        <w:lastRenderedPageBreak/>
        <w:t>Rounding all values up we receive. R3=1</w:t>
      </w:r>
      <w:r w:rsidR="00B762C5">
        <w:rPr>
          <w:lang w:val="en-US"/>
        </w:rPr>
        <w:t>60</w:t>
      </w:r>
      <w:r>
        <w:rPr>
          <w:lang w:val="en-US"/>
        </w:rPr>
        <w:t>k</w:t>
      </w:r>
      <w:r w:rsidRPr="00040E44">
        <w:rPr>
          <w:lang w:val="en-US"/>
        </w:rPr>
        <w:t>Ω</w:t>
      </w:r>
      <w:r>
        <w:rPr>
          <w:lang w:val="en-US"/>
        </w:rPr>
        <w:t>, R2=1,6k</w:t>
      </w:r>
      <w:r w:rsidRPr="00040E44">
        <w:rPr>
          <w:lang w:val="en-US"/>
        </w:rPr>
        <w:t>Ω</w:t>
      </w:r>
      <w:r>
        <w:rPr>
          <w:lang w:val="en-US"/>
        </w:rPr>
        <w:t>, R1=80k</w:t>
      </w:r>
      <w:r w:rsidRPr="00040E44">
        <w:rPr>
          <w:lang w:val="en-US"/>
        </w:rPr>
        <w:t>Ω</w:t>
      </w:r>
      <w:r>
        <w:rPr>
          <w:lang w:val="en-US"/>
        </w:rPr>
        <w:t>. See figure 18 presenting this circuit.</w:t>
      </w:r>
    </w:p>
    <w:p w14:paraId="3911F494" w14:textId="109698C4" w:rsidR="00832B94" w:rsidRDefault="005439B2" w:rsidP="00832B94">
      <w:pPr>
        <w:keepNext/>
        <w:jc w:val="center"/>
      </w:pPr>
      <w:r>
        <w:rPr>
          <w:noProof/>
        </w:rPr>
        <w:drawing>
          <wp:inline distT="0" distB="0" distL="0" distR="0" wp14:anchorId="7C6F59F6" wp14:editId="7D6751E0">
            <wp:extent cx="576072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C0C0C0"/>
                        </a:clrFrom>
                        <a:clrTo>
                          <a:srgbClr val="C0C0C0">
                            <a:alpha val="0"/>
                          </a:srgbClr>
                        </a:clrTo>
                      </a:clrChange>
                    </a:blip>
                    <a:stretch>
                      <a:fillRect/>
                    </a:stretch>
                  </pic:blipFill>
                  <pic:spPr>
                    <a:xfrm>
                      <a:off x="0" y="0"/>
                      <a:ext cx="5760720" cy="1488440"/>
                    </a:xfrm>
                    <a:prstGeom prst="rect">
                      <a:avLst/>
                    </a:prstGeom>
                  </pic:spPr>
                </pic:pic>
              </a:graphicData>
            </a:graphic>
          </wp:inline>
        </w:drawing>
      </w:r>
    </w:p>
    <w:p w14:paraId="5E842C9E" w14:textId="05BE9444" w:rsidR="00832B94" w:rsidRDefault="00832B94" w:rsidP="00832B94">
      <w:pPr>
        <w:pStyle w:val="Caption"/>
        <w:jc w:val="center"/>
        <w:rPr>
          <w:lang w:val="en-US"/>
        </w:rPr>
      </w:pPr>
      <w:bookmarkStart w:id="22" w:name="_Toc54628288"/>
      <w:r w:rsidRPr="00832B94">
        <w:rPr>
          <w:lang w:val="en-US"/>
        </w:rPr>
        <w:t xml:space="preserve">Figure </w:t>
      </w:r>
      <w:r>
        <w:fldChar w:fldCharType="begin"/>
      </w:r>
      <w:r w:rsidRPr="00832B94">
        <w:rPr>
          <w:lang w:val="en-US"/>
        </w:rPr>
        <w:instrText xml:space="preserve"> SEQ Figure \* ARABIC </w:instrText>
      </w:r>
      <w:r>
        <w:fldChar w:fldCharType="separate"/>
      </w:r>
      <w:r w:rsidR="00C83080">
        <w:rPr>
          <w:noProof/>
          <w:lang w:val="en-US"/>
        </w:rPr>
        <w:t>18</w:t>
      </w:r>
      <w:r>
        <w:fldChar w:fldCharType="end"/>
      </w:r>
      <w:r w:rsidRPr="00832B94">
        <w:rPr>
          <w:lang w:val="en-US"/>
        </w:rPr>
        <w:t xml:space="preserve"> Circuit with valu</w:t>
      </w:r>
      <w:r>
        <w:rPr>
          <w:lang w:val="en-US"/>
        </w:rPr>
        <w:t>es of R3, R2 and R1</w:t>
      </w:r>
      <w:r w:rsidR="00542194">
        <w:rPr>
          <w:lang w:val="en-US"/>
        </w:rPr>
        <w:t>.</w:t>
      </w:r>
      <w:bookmarkEnd w:id="22"/>
    </w:p>
    <w:p w14:paraId="78FA5E06" w14:textId="1E0A2E3A" w:rsidR="00542194" w:rsidRDefault="00542194" w:rsidP="00F54B17">
      <w:pPr>
        <w:rPr>
          <w:lang w:val="en-US"/>
        </w:rPr>
      </w:pPr>
      <w:r>
        <w:rPr>
          <w:lang w:val="en-US"/>
        </w:rPr>
        <w:t>Please see figure below that presents the output of the system from Figure 19.</w:t>
      </w:r>
    </w:p>
    <w:p w14:paraId="430089BF" w14:textId="77777777" w:rsidR="00EE089C" w:rsidRDefault="00EE089C" w:rsidP="00EE089C">
      <w:pPr>
        <w:keepNext/>
      </w:pPr>
      <w:r>
        <w:rPr>
          <w:noProof/>
        </w:rPr>
        <w:drawing>
          <wp:inline distT="0" distB="0" distL="0" distR="0" wp14:anchorId="0850BFC4" wp14:editId="1100EB0A">
            <wp:extent cx="5760720" cy="1388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88110"/>
                    </a:xfrm>
                    <a:prstGeom prst="rect">
                      <a:avLst/>
                    </a:prstGeom>
                  </pic:spPr>
                </pic:pic>
              </a:graphicData>
            </a:graphic>
          </wp:inline>
        </w:drawing>
      </w:r>
    </w:p>
    <w:p w14:paraId="48A5E6D5" w14:textId="04BC52CD" w:rsidR="00EE089C" w:rsidRDefault="00EE089C" w:rsidP="00EE089C">
      <w:pPr>
        <w:pStyle w:val="Caption"/>
        <w:jc w:val="center"/>
        <w:rPr>
          <w:lang w:val="en-US"/>
        </w:rPr>
      </w:pPr>
      <w:bookmarkStart w:id="23" w:name="_Toc54628289"/>
      <w:r w:rsidRPr="00EE089C">
        <w:rPr>
          <w:lang w:val="en-US"/>
        </w:rPr>
        <w:t xml:space="preserve">Figure </w:t>
      </w:r>
      <w:r>
        <w:fldChar w:fldCharType="begin"/>
      </w:r>
      <w:r w:rsidRPr="00EE089C">
        <w:rPr>
          <w:lang w:val="en-US"/>
        </w:rPr>
        <w:instrText xml:space="preserve"> SEQ Figure \* ARABIC </w:instrText>
      </w:r>
      <w:r>
        <w:fldChar w:fldCharType="separate"/>
      </w:r>
      <w:r w:rsidR="00C83080">
        <w:rPr>
          <w:noProof/>
          <w:lang w:val="en-US"/>
        </w:rPr>
        <w:t>19</w:t>
      </w:r>
      <w:r>
        <w:fldChar w:fldCharType="end"/>
      </w:r>
      <w:r w:rsidRPr="00EE089C">
        <w:rPr>
          <w:lang w:val="en-US"/>
        </w:rPr>
        <w:t xml:space="preserve"> Presents the band </w:t>
      </w:r>
      <w:r>
        <w:rPr>
          <w:lang w:val="en-US"/>
        </w:rPr>
        <w:t>pass characteristic of our filter.</w:t>
      </w:r>
      <w:bookmarkEnd w:id="23"/>
    </w:p>
    <w:p w14:paraId="66394C86" w14:textId="67E59173" w:rsidR="00F1170A" w:rsidRDefault="00EE089C" w:rsidP="00F1170A">
      <w:pPr>
        <w:jc w:val="both"/>
        <w:rPr>
          <w:lang w:val="en-US"/>
        </w:rPr>
      </w:pPr>
      <w:r>
        <w:rPr>
          <w:lang w:val="en-US"/>
        </w:rPr>
        <w:t>To give some overview of how this filter functions I have again removed all values from the marked resistors and ran the circuit.</w:t>
      </w:r>
      <w:r w:rsidR="00F1170A">
        <w:rPr>
          <w:lang w:val="en-US"/>
        </w:rPr>
        <w:t xml:space="preserve"> Please see filter parameters and comparison between values with design calculations:</w:t>
      </w:r>
    </w:p>
    <w:p w14:paraId="3E387BBE" w14:textId="77777777" w:rsidR="00F1170A" w:rsidRDefault="00F1170A" w:rsidP="00F1170A">
      <w:pPr>
        <w:keepNext/>
        <w:jc w:val="center"/>
      </w:pPr>
      <w:r>
        <w:rPr>
          <w:noProof/>
        </w:rPr>
        <w:drawing>
          <wp:inline distT="0" distB="0" distL="0" distR="0" wp14:anchorId="5753A708" wp14:editId="3505FF92">
            <wp:extent cx="4399472" cy="2121492"/>
            <wp:effectExtent l="0" t="0" r="1270" b="0"/>
            <wp:docPr id="6" name="Picture 6"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587" t="16179" r="14013" b="34677"/>
                    <a:stretch/>
                  </pic:blipFill>
                  <pic:spPr bwMode="auto">
                    <a:xfrm>
                      <a:off x="0" y="0"/>
                      <a:ext cx="4401210" cy="2122330"/>
                    </a:xfrm>
                    <a:prstGeom prst="rect">
                      <a:avLst/>
                    </a:prstGeom>
                    <a:noFill/>
                    <a:ln>
                      <a:noFill/>
                    </a:ln>
                    <a:extLst>
                      <a:ext uri="{53640926-AAD7-44D8-BBD7-CCE9431645EC}">
                        <a14:shadowObscured xmlns:a14="http://schemas.microsoft.com/office/drawing/2010/main"/>
                      </a:ext>
                    </a:extLst>
                  </pic:spPr>
                </pic:pic>
              </a:graphicData>
            </a:graphic>
          </wp:inline>
        </w:drawing>
      </w:r>
    </w:p>
    <w:p w14:paraId="53344F54" w14:textId="49823FCB" w:rsidR="00C5685E" w:rsidRDefault="00F1170A" w:rsidP="00C5685E">
      <w:pPr>
        <w:pStyle w:val="Caption"/>
        <w:jc w:val="center"/>
        <w:rPr>
          <w:lang w:val="en-US"/>
        </w:rPr>
      </w:pPr>
      <w:bookmarkStart w:id="24" w:name="_Toc54628290"/>
      <w:r w:rsidRPr="00F1170A">
        <w:rPr>
          <w:lang w:val="en-US"/>
        </w:rPr>
        <w:t xml:space="preserve">Figure </w:t>
      </w:r>
      <w:r>
        <w:fldChar w:fldCharType="begin"/>
      </w:r>
      <w:r w:rsidRPr="00F1170A">
        <w:rPr>
          <w:lang w:val="en-US"/>
        </w:rPr>
        <w:instrText xml:space="preserve"> SEQ Figure \* ARABIC </w:instrText>
      </w:r>
      <w:r>
        <w:fldChar w:fldCharType="separate"/>
      </w:r>
      <w:r w:rsidR="00C83080">
        <w:rPr>
          <w:noProof/>
          <w:lang w:val="en-US"/>
        </w:rPr>
        <w:t>20</w:t>
      </w:r>
      <w:r>
        <w:fldChar w:fldCharType="end"/>
      </w:r>
      <w:r w:rsidRPr="00F1170A">
        <w:rPr>
          <w:lang w:val="en-US"/>
        </w:rPr>
        <w:t xml:space="preserve"> Design Calcul</w:t>
      </w:r>
      <w:r>
        <w:rPr>
          <w:lang w:val="en-US"/>
        </w:rPr>
        <w:t>ations</w:t>
      </w:r>
      <w:bookmarkEnd w:id="24"/>
    </w:p>
    <w:p w14:paraId="7DC99C40" w14:textId="77777777" w:rsidR="00C5685E" w:rsidRDefault="00C5685E">
      <w:pPr>
        <w:rPr>
          <w:i/>
          <w:iCs/>
          <w:color w:val="44546A" w:themeColor="text2"/>
          <w:sz w:val="18"/>
          <w:szCs w:val="18"/>
          <w:lang w:val="en-US"/>
        </w:rPr>
      </w:pPr>
      <w:r>
        <w:rPr>
          <w:lang w:val="en-US"/>
        </w:rPr>
        <w:br w:type="page"/>
      </w:r>
    </w:p>
    <w:p w14:paraId="69DB27FB" w14:textId="2D36C835" w:rsidR="00C5685E" w:rsidRDefault="00C5685E" w:rsidP="00C5685E">
      <w:pPr>
        <w:jc w:val="both"/>
        <w:rPr>
          <w:lang w:val="en-US"/>
        </w:rPr>
      </w:pPr>
      <w:r>
        <w:rPr>
          <w:lang w:val="en-US"/>
        </w:rPr>
        <w:lastRenderedPageBreak/>
        <w:t xml:space="preserve">The next part of the report is to modify the circuit in such manner so that </w:t>
      </w:r>
      <w:r w:rsidR="006557AE">
        <w:rPr>
          <w:lang w:val="en-US"/>
        </w:rPr>
        <w:t>all elements such as the resistors and capacitors will have their values modified with the influence of +-20% of their original values. To do so I have used the same method as in the Analysis of the low-pass filter system task. Below please find the circuit tested as well as the run simulation results presenting the changed characteristic. Of at which frequencies the filter starts to pass and stop.</w:t>
      </w:r>
    </w:p>
    <w:p w14:paraId="0BF90AC9" w14:textId="77777777" w:rsidR="006557AE" w:rsidRDefault="006557AE" w:rsidP="006557AE">
      <w:pPr>
        <w:keepNext/>
        <w:jc w:val="both"/>
      </w:pPr>
      <w:r>
        <w:rPr>
          <w:noProof/>
        </w:rPr>
        <w:drawing>
          <wp:inline distT="0" distB="0" distL="0" distR="0" wp14:anchorId="6DD0273E" wp14:editId="7C9D4F69">
            <wp:extent cx="5760720" cy="143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C0C0C0"/>
                        </a:clrFrom>
                        <a:clrTo>
                          <a:srgbClr val="C0C0C0">
                            <a:alpha val="0"/>
                          </a:srgbClr>
                        </a:clrTo>
                      </a:clrChange>
                    </a:blip>
                    <a:stretch>
                      <a:fillRect/>
                    </a:stretch>
                  </pic:blipFill>
                  <pic:spPr>
                    <a:xfrm>
                      <a:off x="0" y="0"/>
                      <a:ext cx="5760720" cy="1430020"/>
                    </a:xfrm>
                    <a:prstGeom prst="rect">
                      <a:avLst/>
                    </a:prstGeom>
                  </pic:spPr>
                </pic:pic>
              </a:graphicData>
            </a:graphic>
          </wp:inline>
        </w:drawing>
      </w:r>
    </w:p>
    <w:p w14:paraId="29AB75F1" w14:textId="6BCD8EB0" w:rsidR="006557AE" w:rsidRPr="006557AE" w:rsidRDefault="006557AE" w:rsidP="006557AE">
      <w:pPr>
        <w:pStyle w:val="Caption"/>
        <w:jc w:val="center"/>
        <w:rPr>
          <w:lang w:val="en-US"/>
        </w:rPr>
      </w:pPr>
      <w:bookmarkStart w:id="25" w:name="_Toc54628291"/>
      <w:r w:rsidRPr="006557AE">
        <w:rPr>
          <w:lang w:val="en-US"/>
        </w:rPr>
        <w:t xml:space="preserve">Figure </w:t>
      </w:r>
      <w:r>
        <w:fldChar w:fldCharType="begin"/>
      </w:r>
      <w:r w:rsidRPr="006557AE">
        <w:rPr>
          <w:lang w:val="en-US"/>
        </w:rPr>
        <w:instrText xml:space="preserve"> SEQ Figure \* ARABIC </w:instrText>
      </w:r>
      <w:r>
        <w:fldChar w:fldCharType="separate"/>
      </w:r>
      <w:r w:rsidR="00C83080">
        <w:rPr>
          <w:noProof/>
          <w:lang w:val="en-US"/>
        </w:rPr>
        <w:t>21</w:t>
      </w:r>
      <w:r>
        <w:fldChar w:fldCharType="end"/>
      </w:r>
      <w:r w:rsidRPr="006557AE">
        <w:rPr>
          <w:lang w:val="en-US"/>
        </w:rPr>
        <w:t xml:space="preserve"> Presents tested circuit w</w:t>
      </w:r>
      <w:r>
        <w:rPr>
          <w:lang w:val="en-US"/>
        </w:rPr>
        <w:t>ith changed 20% parameters.</w:t>
      </w:r>
      <w:bookmarkEnd w:id="25"/>
    </w:p>
    <w:p w14:paraId="5A36AA20" w14:textId="77777777" w:rsidR="006557AE" w:rsidRDefault="006557AE" w:rsidP="006557AE">
      <w:pPr>
        <w:keepNext/>
        <w:jc w:val="both"/>
      </w:pPr>
      <w:r>
        <w:rPr>
          <w:noProof/>
        </w:rPr>
        <w:drawing>
          <wp:inline distT="0" distB="0" distL="0" distR="0" wp14:anchorId="782D76EB" wp14:editId="409B9F30">
            <wp:extent cx="5760720" cy="1388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8110"/>
                    </a:xfrm>
                    <a:prstGeom prst="rect">
                      <a:avLst/>
                    </a:prstGeom>
                  </pic:spPr>
                </pic:pic>
              </a:graphicData>
            </a:graphic>
          </wp:inline>
        </w:drawing>
      </w:r>
    </w:p>
    <w:p w14:paraId="598C364C" w14:textId="017565C0" w:rsidR="006557AE" w:rsidRDefault="006557AE" w:rsidP="006557AE">
      <w:pPr>
        <w:pStyle w:val="Caption"/>
        <w:jc w:val="center"/>
        <w:rPr>
          <w:lang w:val="en-US"/>
        </w:rPr>
      </w:pPr>
      <w:bookmarkStart w:id="26" w:name="_Toc54628292"/>
      <w:r w:rsidRPr="006557AE">
        <w:rPr>
          <w:lang w:val="en-US"/>
        </w:rPr>
        <w:t xml:space="preserve">Figure </w:t>
      </w:r>
      <w:r>
        <w:fldChar w:fldCharType="begin"/>
      </w:r>
      <w:r w:rsidRPr="006557AE">
        <w:rPr>
          <w:lang w:val="en-US"/>
        </w:rPr>
        <w:instrText xml:space="preserve"> SEQ Figure \* ARABIC </w:instrText>
      </w:r>
      <w:r>
        <w:fldChar w:fldCharType="separate"/>
      </w:r>
      <w:r w:rsidR="00C83080">
        <w:rPr>
          <w:noProof/>
          <w:lang w:val="en-US"/>
        </w:rPr>
        <w:t>22</w:t>
      </w:r>
      <w:r>
        <w:fldChar w:fldCharType="end"/>
      </w:r>
      <w:r w:rsidRPr="006557AE">
        <w:rPr>
          <w:lang w:val="en-US"/>
        </w:rPr>
        <w:t xml:space="preserve"> Characteristic of circuit </w:t>
      </w:r>
      <w:r>
        <w:rPr>
          <w:lang w:val="en-US"/>
        </w:rPr>
        <w:t>Figure 21.</w:t>
      </w:r>
      <w:bookmarkEnd w:id="26"/>
    </w:p>
    <w:p w14:paraId="4510CB95" w14:textId="77777777" w:rsidR="00224BC2" w:rsidRDefault="00224BC2">
      <w:pPr>
        <w:rPr>
          <w:lang w:val="en-US"/>
        </w:rPr>
      </w:pPr>
      <w:r>
        <w:rPr>
          <w:lang w:val="en-US"/>
        </w:rPr>
        <w:br w:type="page"/>
      </w:r>
    </w:p>
    <w:p w14:paraId="3A4A6E42" w14:textId="36827009" w:rsidR="006557AE" w:rsidRDefault="006557AE" w:rsidP="00224BC2">
      <w:pPr>
        <w:jc w:val="both"/>
        <w:rPr>
          <w:lang w:val="en-US"/>
        </w:rPr>
      </w:pPr>
      <w:r>
        <w:rPr>
          <w:lang w:val="en-US"/>
        </w:rPr>
        <w:lastRenderedPageBreak/>
        <w:t>For the next part of the laboratory we must determine the capacitance values for C1</w:t>
      </w:r>
      <w:r w:rsidR="00224BC2">
        <w:rPr>
          <w:lang w:val="en-US"/>
        </w:rPr>
        <w:t xml:space="preserve"> and C2 where the filter will have the center frequency f</w:t>
      </w:r>
      <w:r w:rsidR="00224BC2" w:rsidRPr="00224BC2">
        <w:rPr>
          <w:vertAlign w:val="subscript"/>
          <w:lang w:val="en-US"/>
        </w:rPr>
        <w:t>0</w:t>
      </w:r>
      <w:r w:rsidR="00224BC2">
        <w:rPr>
          <w:lang w:val="en-US"/>
        </w:rPr>
        <w:t xml:space="preserve"> = 5kHz. Please see tested circuit in figure below that presents the determination of such capacitance.</w:t>
      </w:r>
    </w:p>
    <w:p w14:paraId="723CC063" w14:textId="77777777" w:rsidR="00224BC2" w:rsidRDefault="00224BC2" w:rsidP="00224BC2">
      <w:pPr>
        <w:keepNext/>
        <w:jc w:val="center"/>
      </w:pPr>
      <w:r>
        <w:rPr>
          <w:noProof/>
        </w:rPr>
        <w:drawing>
          <wp:inline distT="0" distB="0" distL="0" distR="0" wp14:anchorId="59D2E4BA" wp14:editId="2AE5B91C">
            <wp:extent cx="5760720" cy="1423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C0C0C0"/>
                        </a:clrFrom>
                        <a:clrTo>
                          <a:srgbClr val="C0C0C0">
                            <a:alpha val="0"/>
                          </a:srgbClr>
                        </a:clrTo>
                      </a:clrChange>
                    </a:blip>
                    <a:stretch>
                      <a:fillRect/>
                    </a:stretch>
                  </pic:blipFill>
                  <pic:spPr>
                    <a:xfrm>
                      <a:off x="0" y="0"/>
                      <a:ext cx="5760720" cy="1423035"/>
                    </a:xfrm>
                    <a:prstGeom prst="rect">
                      <a:avLst/>
                    </a:prstGeom>
                  </pic:spPr>
                </pic:pic>
              </a:graphicData>
            </a:graphic>
          </wp:inline>
        </w:drawing>
      </w:r>
    </w:p>
    <w:p w14:paraId="66747E11" w14:textId="78D56074" w:rsidR="00224BC2" w:rsidRPr="00224BC2" w:rsidRDefault="00224BC2" w:rsidP="00224BC2">
      <w:pPr>
        <w:pStyle w:val="Caption"/>
        <w:jc w:val="center"/>
        <w:rPr>
          <w:lang w:val="en-US"/>
        </w:rPr>
      </w:pPr>
      <w:bookmarkStart w:id="27" w:name="_Toc54628293"/>
      <w:r w:rsidRPr="00224BC2">
        <w:rPr>
          <w:lang w:val="en-US"/>
        </w:rPr>
        <w:t xml:space="preserve">Figure </w:t>
      </w:r>
      <w:r>
        <w:fldChar w:fldCharType="begin"/>
      </w:r>
      <w:r w:rsidRPr="00224BC2">
        <w:rPr>
          <w:lang w:val="en-US"/>
        </w:rPr>
        <w:instrText xml:space="preserve"> SEQ Figure \* ARABIC </w:instrText>
      </w:r>
      <w:r>
        <w:fldChar w:fldCharType="separate"/>
      </w:r>
      <w:r w:rsidR="00C83080">
        <w:rPr>
          <w:noProof/>
          <w:lang w:val="en-US"/>
        </w:rPr>
        <w:t>23</w:t>
      </w:r>
      <w:r>
        <w:fldChar w:fldCharType="end"/>
      </w:r>
      <w:r w:rsidRPr="00224BC2">
        <w:rPr>
          <w:lang w:val="en-US"/>
        </w:rPr>
        <w:t xml:space="preserve"> </w:t>
      </w:r>
      <w:bookmarkStart w:id="28" w:name="_GoBack"/>
      <w:r w:rsidRPr="00224BC2">
        <w:rPr>
          <w:lang w:val="en-US"/>
        </w:rPr>
        <w:t>Circuit for determining t</w:t>
      </w:r>
      <w:r>
        <w:rPr>
          <w:lang w:val="en-US"/>
        </w:rPr>
        <w:t xml:space="preserve">he capacitance for </w:t>
      </w:r>
      <w:bookmarkEnd w:id="28"/>
      <w:r>
        <w:rPr>
          <w:lang w:val="en-US"/>
        </w:rPr>
        <w:t>f</w:t>
      </w:r>
      <w:r w:rsidRPr="00224BC2">
        <w:rPr>
          <w:vertAlign w:val="subscript"/>
          <w:lang w:val="en-US"/>
        </w:rPr>
        <w:t>0</w:t>
      </w:r>
      <w:r>
        <w:rPr>
          <w:lang w:val="en-US"/>
        </w:rPr>
        <w:t>=5kHz.</w:t>
      </w:r>
      <w:bookmarkEnd w:id="27"/>
    </w:p>
    <w:p w14:paraId="4450A069" w14:textId="5BB8DDE9" w:rsidR="00224BC2" w:rsidRDefault="00224BC2" w:rsidP="00224BC2">
      <w:pPr>
        <w:rPr>
          <w:lang w:val="en-US"/>
        </w:rPr>
      </w:pPr>
      <w:r>
        <w:rPr>
          <w:lang w:val="en-US"/>
        </w:rPr>
        <w:t>In the figure below please see the results of plot characteristic for circuit shown in Figure 23.</w:t>
      </w:r>
    </w:p>
    <w:p w14:paraId="3EB5D2B1" w14:textId="77777777" w:rsidR="00224BC2" w:rsidRDefault="00224BC2" w:rsidP="00224BC2">
      <w:pPr>
        <w:keepNext/>
      </w:pPr>
      <w:r>
        <w:rPr>
          <w:noProof/>
        </w:rPr>
        <w:drawing>
          <wp:inline distT="0" distB="0" distL="0" distR="0" wp14:anchorId="240CE1B7" wp14:editId="598DF87B">
            <wp:extent cx="5760720" cy="1388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88110"/>
                    </a:xfrm>
                    <a:prstGeom prst="rect">
                      <a:avLst/>
                    </a:prstGeom>
                  </pic:spPr>
                </pic:pic>
              </a:graphicData>
            </a:graphic>
          </wp:inline>
        </w:drawing>
      </w:r>
    </w:p>
    <w:p w14:paraId="5E26144D" w14:textId="36DDB1EF" w:rsidR="00224BC2" w:rsidRDefault="00224BC2" w:rsidP="00224BC2">
      <w:pPr>
        <w:pStyle w:val="Caption"/>
        <w:jc w:val="center"/>
        <w:rPr>
          <w:lang w:val="en-US"/>
        </w:rPr>
      </w:pPr>
      <w:bookmarkStart w:id="29" w:name="_Toc54628294"/>
      <w:r w:rsidRPr="00224BC2">
        <w:rPr>
          <w:lang w:val="en-US"/>
        </w:rPr>
        <w:t xml:space="preserve">Figure </w:t>
      </w:r>
      <w:r>
        <w:fldChar w:fldCharType="begin"/>
      </w:r>
      <w:r w:rsidRPr="00224BC2">
        <w:rPr>
          <w:lang w:val="en-US"/>
        </w:rPr>
        <w:instrText xml:space="preserve"> SEQ Figure \* ARABIC </w:instrText>
      </w:r>
      <w:r>
        <w:fldChar w:fldCharType="separate"/>
      </w:r>
      <w:r w:rsidR="00C83080">
        <w:rPr>
          <w:noProof/>
          <w:lang w:val="en-US"/>
        </w:rPr>
        <w:t>24</w:t>
      </w:r>
      <w:r>
        <w:fldChar w:fldCharType="end"/>
      </w:r>
      <w:r w:rsidRPr="00224BC2">
        <w:rPr>
          <w:lang w:val="en-US"/>
        </w:rPr>
        <w:t xml:space="preserve"> </w:t>
      </w:r>
      <w:r>
        <w:rPr>
          <w:lang w:val="en-US"/>
        </w:rPr>
        <w:t>Plot</w:t>
      </w:r>
      <w:r w:rsidRPr="00224BC2">
        <w:rPr>
          <w:lang w:val="en-US"/>
        </w:rPr>
        <w:t xml:space="preserve"> for determining t</w:t>
      </w:r>
      <w:r>
        <w:rPr>
          <w:lang w:val="en-US"/>
        </w:rPr>
        <w:t>he capacitance for f</w:t>
      </w:r>
      <w:r w:rsidRPr="00224BC2">
        <w:rPr>
          <w:vertAlign w:val="subscript"/>
          <w:lang w:val="en-US"/>
        </w:rPr>
        <w:t>0</w:t>
      </w:r>
      <w:r>
        <w:rPr>
          <w:lang w:val="en-US"/>
        </w:rPr>
        <w:t>=5kHz.</w:t>
      </w:r>
      <w:bookmarkEnd w:id="29"/>
    </w:p>
    <w:p w14:paraId="683A3ED6" w14:textId="2B9F9B53" w:rsidR="00224BC2" w:rsidRDefault="00224BC2" w:rsidP="00224BC2">
      <w:pPr>
        <w:rPr>
          <w:lang w:val="en-US"/>
        </w:rPr>
      </w:pPr>
      <w:r>
        <w:rPr>
          <w:lang w:val="en-US"/>
        </w:rPr>
        <w:t xml:space="preserve">Please see that when we have output voltage of 1V, our capacitance is 2nF. </w:t>
      </w:r>
    </w:p>
    <w:p w14:paraId="25168CB5" w14:textId="3CE90F24" w:rsidR="00224BC2" w:rsidRDefault="00224BC2" w:rsidP="00224BC2">
      <w:pPr>
        <w:rPr>
          <w:lang w:val="en-US"/>
        </w:rPr>
      </w:pPr>
      <w:r>
        <w:rPr>
          <w:lang w:val="en-US"/>
        </w:rPr>
        <w:t xml:space="preserve">Now we introduce </w:t>
      </w:r>
      <w:proofErr w:type="gramStart"/>
      <w:r>
        <w:rPr>
          <w:lang w:val="en-US"/>
        </w:rPr>
        <w:t>the .</w:t>
      </w:r>
      <w:proofErr w:type="spellStart"/>
      <w:r>
        <w:rPr>
          <w:lang w:val="en-US"/>
        </w:rPr>
        <w:t>meas</w:t>
      </w:r>
      <w:proofErr w:type="spellEnd"/>
      <w:proofErr w:type="gramEnd"/>
      <w:r>
        <w:rPr>
          <w:lang w:val="en-US"/>
        </w:rPr>
        <w:t xml:space="preserve"> command that sets the filter parameters. </w:t>
      </w:r>
      <w:r w:rsidR="009B12DD">
        <w:rPr>
          <w:lang w:val="en-US"/>
        </w:rPr>
        <w:t>Please see Figure 25 that presents the new modified circuit that contains new syntax to complete this task.</w:t>
      </w:r>
    </w:p>
    <w:p w14:paraId="04B28E43" w14:textId="77777777" w:rsidR="009B12DD" w:rsidRDefault="009B12DD" w:rsidP="009B12DD">
      <w:pPr>
        <w:keepNext/>
      </w:pPr>
      <w:r>
        <w:rPr>
          <w:noProof/>
        </w:rPr>
        <w:drawing>
          <wp:inline distT="0" distB="0" distL="0" distR="0" wp14:anchorId="547CB74E" wp14:editId="4368B667">
            <wp:extent cx="5760720" cy="1779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C0C0C0"/>
                        </a:clrFrom>
                        <a:clrTo>
                          <a:srgbClr val="C0C0C0">
                            <a:alpha val="0"/>
                          </a:srgbClr>
                        </a:clrTo>
                      </a:clrChange>
                    </a:blip>
                    <a:stretch>
                      <a:fillRect/>
                    </a:stretch>
                  </pic:blipFill>
                  <pic:spPr>
                    <a:xfrm>
                      <a:off x="0" y="0"/>
                      <a:ext cx="5760720" cy="1779905"/>
                    </a:xfrm>
                    <a:prstGeom prst="rect">
                      <a:avLst/>
                    </a:prstGeom>
                  </pic:spPr>
                </pic:pic>
              </a:graphicData>
            </a:graphic>
          </wp:inline>
        </w:drawing>
      </w:r>
    </w:p>
    <w:p w14:paraId="53F6BAAF" w14:textId="40E5CB95" w:rsidR="009B12DD" w:rsidRPr="009B12DD" w:rsidRDefault="009B12DD" w:rsidP="009B12DD">
      <w:pPr>
        <w:pStyle w:val="Caption"/>
        <w:jc w:val="center"/>
        <w:rPr>
          <w:lang w:val="en-US"/>
        </w:rPr>
      </w:pPr>
      <w:bookmarkStart w:id="30" w:name="_Toc54628295"/>
      <w:r w:rsidRPr="009B12DD">
        <w:rPr>
          <w:lang w:val="en-US"/>
        </w:rPr>
        <w:t xml:space="preserve">Figure </w:t>
      </w:r>
      <w:r>
        <w:fldChar w:fldCharType="begin"/>
      </w:r>
      <w:r w:rsidRPr="009B12DD">
        <w:rPr>
          <w:lang w:val="en-US"/>
        </w:rPr>
        <w:instrText xml:space="preserve"> SEQ Figure \* ARABIC </w:instrText>
      </w:r>
      <w:r>
        <w:fldChar w:fldCharType="separate"/>
      </w:r>
      <w:r w:rsidR="00C83080">
        <w:rPr>
          <w:noProof/>
          <w:lang w:val="en-US"/>
        </w:rPr>
        <w:t>25</w:t>
      </w:r>
      <w:r>
        <w:fldChar w:fldCharType="end"/>
      </w:r>
      <w:r w:rsidRPr="009B12DD">
        <w:rPr>
          <w:lang w:val="en-US"/>
        </w:rPr>
        <w:t xml:space="preserve"> use of </w:t>
      </w:r>
      <w:proofErr w:type="gramStart"/>
      <w:r w:rsidRPr="009B12DD">
        <w:rPr>
          <w:lang w:val="en-US"/>
        </w:rPr>
        <w:t>the .</w:t>
      </w:r>
      <w:proofErr w:type="spellStart"/>
      <w:r w:rsidRPr="009B12DD">
        <w:rPr>
          <w:lang w:val="en-US"/>
        </w:rPr>
        <w:t>meas</w:t>
      </w:r>
      <w:proofErr w:type="spellEnd"/>
      <w:proofErr w:type="gramEnd"/>
      <w:r w:rsidRPr="009B12DD">
        <w:rPr>
          <w:lang w:val="en-US"/>
        </w:rPr>
        <w:t xml:space="preserve"> comman</w:t>
      </w:r>
      <w:r>
        <w:rPr>
          <w:lang w:val="en-US"/>
        </w:rPr>
        <w:t>d.</w:t>
      </w:r>
      <w:bookmarkEnd w:id="30"/>
    </w:p>
    <w:p w14:paraId="1D5A1FF1" w14:textId="77777777" w:rsidR="009B12DD" w:rsidRPr="004E5C43" w:rsidRDefault="009B12DD" w:rsidP="009B12DD">
      <w:pPr>
        <w:keepNext/>
        <w:rPr>
          <w:lang w:val="en-US"/>
        </w:rPr>
      </w:pPr>
      <w:r>
        <w:rPr>
          <w:lang w:val="en-US"/>
        </w:rPr>
        <w:lastRenderedPageBreak/>
        <w:t>Below please see the characteristic provided.</w:t>
      </w:r>
      <w:r>
        <w:rPr>
          <w:lang w:val="en-US"/>
        </w:rPr>
        <w:br/>
      </w:r>
      <w:r>
        <w:rPr>
          <w:noProof/>
        </w:rPr>
        <w:drawing>
          <wp:inline distT="0" distB="0" distL="0" distR="0" wp14:anchorId="6953813F" wp14:editId="664647A4">
            <wp:extent cx="5760720" cy="1388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88110"/>
                    </a:xfrm>
                    <a:prstGeom prst="rect">
                      <a:avLst/>
                    </a:prstGeom>
                  </pic:spPr>
                </pic:pic>
              </a:graphicData>
            </a:graphic>
          </wp:inline>
        </w:drawing>
      </w:r>
    </w:p>
    <w:p w14:paraId="25D4547C" w14:textId="348FC993" w:rsidR="009B12DD" w:rsidRDefault="009B12DD" w:rsidP="009B12DD">
      <w:pPr>
        <w:pStyle w:val="Caption"/>
        <w:jc w:val="center"/>
        <w:rPr>
          <w:lang w:val="en-US"/>
        </w:rPr>
      </w:pPr>
      <w:bookmarkStart w:id="31" w:name="_Toc54628296"/>
      <w:r w:rsidRPr="009B12DD">
        <w:rPr>
          <w:lang w:val="en-US"/>
        </w:rPr>
        <w:t xml:space="preserve">Figure </w:t>
      </w:r>
      <w:r>
        <w:fldChar w:fldCharType="begin"/>
      </w:r>
      <w:r w:rsidRPr="009B12DD">
        <w:rPr>
          <w:lang w:val="en-US"/>
        </w:rPr>
        <w:instrText xml:space="preserve"> SEQ Figure \* ARABIC </w:instrText>
      </w:r>
      <w:r>
        <w:fldChar w:fldCharType="separate"/>
      </w:r>
      <w:r w:rsidR="00C83080">
        <w:rPr>
          <w:noProof/>
          <w:lang w:val="en-US"/>
        </w:rPr>
        <w:t>26</w:t>
      </w:r>
      <w:r>
        <w:fldChar w:fldCharType="end"/>
      </w:r>
      <w:r w:rsidRPr="009B12DD">
        <w:rPr>
          <w:lang w:val="en-US"/>
        </w:rPr>
        <w:t xml:space="preserve"> Plot characteri</w:t>
      </w:r>
      <w:r>
        <w:rPr>
          <w:lang w:val="en-US"/>
        </w:rPr>
        <w:t>stic.</w:t>
      </w:r>
      <w:bookmarkEnd w:id="31"/>
    </w:p>
    <w:p w14:paraId="44CF1C4D" w14:textId="786E4545" w:rsidR="009B12DD" w:rsidRDefault="009B12DD" w:rsidP="009B12DD">
      <w:pPr>
        <w:rPr>
          <w:lang w:val="en-US"/>
        </w:rPr>
      </w:pPr>
      <w:r>
        <w:rPr>
          <w:lang w:val="en-US"/>
        </w:rPr>
        <w:t xml:space="preserve">To see the calculation results we must access the SPICE error log file that provides all </w:t>
      </w:r>
      <w:r w:rsidR="00395206">
        <w:rPr>
          <w:lang w:val="en-US"/>
        </w:rPr>
        <w:t>values. Please see figure 27 that presents such results.</w:t>
      </w:r>
      <w:r w:rsidR="003B51F6">
        <w:rPr>
          <w:lang w:val="en-US"/>
        </w:rPr>
        <w:t xml:space="preserve"> Please note that I have received many errors from this step, my issue was that the output label should be labelled as “out” just as in the SPICE directive – seems like a pretty obvious step however it is worth to mention to look out for this in the future.</w:t>
      </w:r>
    </w:p>
    <w:p w14:paraId="47485F20" w14:textId="77777777" w:rsidR="000F6EBE" w:rsidRDefault="000F6EBE" w:rsidP="000F6EBE">
      <w:pPr>
        <w:keepNext/>
        <w:jc w:val="center"/>
      </w:pPr>
      <w:r>
        <w:rPr>
          <w:noProof/>
        </w:rPr>
        <w:drawing>
          <wp:inline distT="0" distB="0" distL="0" distR="0" wp14:anchorId="3EC37176" wp14:editId="6AE49DDF">
            <wp:extent cx="4476750" cy="638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0" cy="638175"/>
                    </a:xfrm>
                    <a:prstGeom prst="rect">
                      <a:avLst/>
                    </a:prstGeom>
                  </pic:spPr>
                </pic:pic>
              </a:graphicData>
            </a:graphic>
          </wp:inline>
        </w:drawing>
      </w:r>
    </w:p>
    <w:p w14:paraId="5441CCD7" w14:textId="2C031049" w:rsidR="000F6EBE" w:rsidRDefault="000F6EBE" w:rsidP="000F6EBE">
      <w:pPr>
        <w:pStyle w:val="Caption"/>
        <w:jc w:val="center"/>
        <w:rPr>
          <w:lang w:val="en-US"/>
        </w:rPr>
      </w:pPr>
      <w:bookmarkStart w:id="32" w:name="_Toc54628297"/>
      <w:r w:rsidRPr="000F6EBE">
        <w:rPr>
          <w:lang w:val="en-US"/>
        </w:rPr>
        <w:t xml:space="preserve">Figure </w:t>
      </w:r>
      <w:r>
        <w:fldChar w:fldCharType="begin"/>
      </w:r>
      <w:r w:rsidRPr="000F6EBE">
        <w:rPr>
          <w:lang w:val="en-US"/>
        </w:rPr>
        <w:instrText xml:space="preserve"> SEQ Figure \* ARABIC </w:instrText>
      </w:r>
      <w:r>
        <w:fldChar w:fldCharType="separate"/>
      </w:r>
      <w:r w:rsidR="00C83080">
        <w:rPr>
          <w:noProof/>
          <w:lang w:val="en-US"/>
        </w:rPr>
        <w:t>27</w:t>
      </w:r>
      <w:r>
        <w:fldChar w:fldCharType="end"/>
      </w:r>
      <w:r w:rsidRPr="000F6EBE">
        <w:rPr>
          <w:lang w:val="en-US"/>
        </w:rPr>
        <w:t xml:space="preserve"> SPICE Error Log measur</w:t>
      </w:r>
      <w:r>
        <w:rPr>
          <w:lang w:val="en-US"/>
        </w:rPr>
        <w:t>ement results.</w:t>
      </w:r>
      <w:bookmarkEnd w:id="32"/>
    </w:p>
    <w:p w14:paraId="7BB6130C" w14:textId="77777777" w:rsidR="003B51F6" w:rsidRDefault="003B51F6">
      <w:pPr>
        <w:rPr>
          <w:lang w:val="en-US"/>
        </w:rPr>
      </w:pPr>
      <w:r>
        <w:rPr>
          <w:lang w:val="en-US"/>
        </w:rPr>
        <w:br w:type="page"/>
      </w:r>
    </w:p>
    <w:p w14:paraId="4920BFD5" w14:textId="4B078CEC" w:rsidR="000F6EBE" w:rsidRDefault="000A6BE8" w:rsidP="000F6EBE">
      <w:pPr>
        <w:rPr>
          <w:lang w:val="en-US"/>
        </w:rPr>
      </w:pPr>
      <w:r>
        <w:rPr>
          <w:lang w:val="en-US"/>
        </w:rPr>
        <w:lastRenderedPageBreak/>
        <w:t>One of the last tasks is to change the capacitance values in a specific range, from 10nF to 20nF with a step of 1nF, please refer to the work incrementation every time I use the word step.</w:t>
      </w:r>
    </w:p>
    <w:p w14:paraId="7421EED6" w14:textId="324E6665" w:rsidR="000A6BE8" w:rsidRDefault="000A6BE8" w:rsidP="000F6EBE">
      <w:pPr>
        <w:rPr>
          <w:lang w:val="en-US"/>
        </w:rPr>
      </w:pPr>
      <w:r>
        <w:rPr>
          <w:lang w:val="en-US"/>
        </w:rPr>
        <w:t xml:space="preserve">Please find the circuit figure in the below that presents this change as well as the plot characteristic. </w:t>
      </w:r>
    </w:p>
    <w:p w14:paraId="185FC904" w14:textId="6CE84805" w:rsidR="003B51F6" w:rsidRDefault="003B51F6" w:rsidP="003B51F6">
      <w:pPr>
        <w:keepNext/>
        <w:jc w:val="center"/>
      </w:pPr>
      <w:r>
        <w:rPr>
          <w:noProof/>
        </w:rPr>
        <w:drawing>
          <wp:inline distT="0" distB="0" distL="0" distR="0" wp14:anchorId="261FDF41" wp14:editId="4AA7391F">
            <wp:extent cx="5760720" cy="2183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C0C0C0"/>
                        </a:clrFrom>
                        <a:clrTo>
                          <a:srgbClr val="C0C0C0">
                            <a:alpha val="0"/>
                          </a:srgbClr>
                        </a:clrTo>
                      </a:clrChange>
                    </a:blip>
                    <a:stretch>
                      <a:fillRect/>
                    </a:stretch>
                  </pic:blipFill>
                  <pic:spPr>
                    <a:xfrm>
                      <a:off x="0" y="0"/>
                      <a:ext cx="5760720" cy="2183130"/>
                    </a:xfrm>
                    <a:prstGeom prst="rect">
                      <a:avLst/>
                    </a:prstGeom>
                  </pic:spPr>
                </pic:pic>
              </a:graphicData>
            </a:graphic>
          </wp:inline>
        </w:drawing>
      </w:r>
    </w:p>
    <w:p w14:paraId="04BAF794" w14:textId="5E6CEAF5" w:rsidR="00832348" w:rsidRPr="003B51F6" w:rsidRDefault="003B51F6" w:rsidP="003B51F6">
      <w:pPr>
        <w:pStyle w:val="Caption"/>
        <w:jc w:val="center"/>
        <w:rPr>
          <w:lang w:val="en-US"/>
        </w:rPr>
      </w:pPr>
      <w:bookmarkStart w:id="33" w:name="_Toc54628298"/>
      <w:r w:rsidRPr="003B51F6">
        <w:rPr>
          <w:lang w:val="en-US"/>
        </w:rPr>
        <w:t xml:space="preserve">Figure </w:t>
      </w:r>
      <w:r>
        <w:fldChar w:fldCharType="begin"/>
      </w:r>
      <w:r w:rsidRPr="003B51F6">
        <w:rPr>
          <w:lang w:val="en-US"/>
        </w:rPr>
        <w:instrText xml:space="preserve"> SEQ Figure \* ARABIC </w:instrText>
      </w:r>
      <w:r>
        <w:fldChar w:fldCharType="separate"/>
      </w:r>
      <w:r w:rsidR="00C83080">
        <w:rPr>
          <w:noProof/>
          <w:lang w:val="en-US"/>
        </w:rPr>
        <w:t>28</w:t>
      </w:r>
      <w:r>
        <w:fldChar w:fldCharType="end"/>
      </w:r>
      <w:r w:rsidRPr="003B51F6">
        <w:rPr>
          <w:lang w:val="en-US"/>
        </w:rPr>
        <w:t xml:space="preserve"> Tested circuit with new ra</w:t>
      </w:r>
      <w:r>
        <w:rPr>
          <w:lang w:val="en-US"/>
        </w:rPr>
        <w:t>nge.</w:t>
      </w:r>
      <w:bookmarkEnd w:id="33"/>
    </w:p>
    <w:p w14:paraId="259AF505" w14:textId="77777777" w:rsidR="003B51F6" w:rsidRDefault="003B51F6" w:rsidP="003B51F6">
      <w:pPr>
        <w:keepNext/>
      </w:pPr>
      <w:r>
        <w:rPr>
          <w:noProof/>
        </w:rPr>
        <w:drawing>
          <wp:inline distT="0" distB="0" distL="0" distR="0" wp14:anchorId="5DAFC07D" wp14:editId="0EB18352">
            <wp:extent cx="5760720" cy="1388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88110"/>
                    </a:xfrm>
                    <a:prstGeom prst="rect">
                      <a:avLst/>
                    </a:prstGeom>
                  </pic:spPr>
                </pic:pic>
              </a:graphicData>
            </a:graphic>
          </wp:inline>
        </w:drawing>
      </w:r>
    </w:p>
    <w:p w14:paraId="4B097759" w14:textId="5BEDB544" w:rsidR="000A6BE8" w:rsidRPr="004E5C43" w:rsidRDefault="003B51F6" w:rsidP="003B51F6">
      <w:pPr>
        <w:pStyle w:val="Caption"/>
        <w:jc w:val="center"/>
        <w:rPr>
          <w:lang w:val="en-US"/>
        </w:rPr>
      </w:pPr>
      <w:bookmarkStart w:id="34" w:name="_Toc54628299"/>
      <w:r w:rsidRPr="004E5C43">
        <w:rPr>
          <w:lang w:val="en-US"/>
        </w:rPr>
        <w:t xml:space="preserve">Figure </w:t>
      </w:r>
      <w:r w:rsidR="003E0987">
        <w:fldChar w:fldCharType="begin"/>
      </w:r>
      <w:r w:rsidR="003E0987" w:rsidRPr="004E5C43">
        <w:rPr>
          <w:lang w:val="en-US"/>
        </w:rPr>
        <w:instrText xml:space="preserve"> SEQ Figure \* ARABIC </w:instrText>
      </w:r>
      <w:r w:rsidR="003E0987">
        <w:fldChar w:fldCharType="separate"/>
      </w:r>
      <w:r w:rsidR="00C83080">
        <w:rPr>
          <w:noProof/>
          <w:lang w:val="en-US"/>
        </w:rPr>
        <w:t>29</w:t>
      </w:r>
      <w:r w:rsidR="003E0987">
        <w:rPr>
          <w:noProof/>
        </w:rPr>
        <w:fldChar w:fldCharType="end"/>
      </w:r>
      <w:r w:rsidRPr="004E5C43">
        <w:rPr>
          <w:lang w:val="en-US"/>
        </w:rPr>
        <w:t xml:space="preserve"> Plot Characteristics.</w:t>
      </w:r>
      <w:bookmarkEnd w:id="34"/>
    </w:p>
    <w:p w14:paraId="07713046" w14:textId="79A7410E" w:rsidR="003B51F6" w:rsidRDefault="003B51F6" w:rsidP="003B51F6">
      <w:pPr>
        <w:rPr>
          <w:lang w:val="en-US"/>
        </w:rPr>
      </w:pPr>
      <w:r>
        <w:rPr>
          <w:lang w:val="en-US"/>
        </w:rPr>
        <w:t>From what we can see the higher the capacitance of our capacitors is the lower the peak frequency of 1V on output.</w:t>
      </w:r>
      <w:r w:rsidR="0096508A">
        <w:rPr>
          <w:lang w:val="en-US"/>
        </w:rPr>
        <w:t xml:space="preserve"> Below please see the contents of the spice error log.</w:t>
      </w:r>
    </w:p>
    <w:p w14:paraId="7F9F09A2" w14:textId="77777777" w:rsidR="0096508A" w:rsidRDefault="0096508A" w:rsidP="0096508A">
      <w:pPr>
        <w:keepNext/>
        <w:jc w:val="center"/>
      </w:pPr>
      <w:r>
        <w:rPr>
          <w:noProof/>
        </w:rPr>
        <w:drawing>
          <wp:inline distT="0" distB="0" distL="0" distR="0" wp14:anchorId="7B11B488" wp14:editId="24BA159E">
            <wp:extent cx="2146300" cy="166666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873"/>
                    <a:stretch/>
                  </pic:blipFill>
                  <pic:spPr bwMode="auto">
                    <a:xfrm>
                      <a:off x="0" y="0"/>
                      <a:ext cx="2175920" cy="16896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F7F848" wp14:editId="1DF6CB95">
            <wp:extent cx="2164317" cy="1656932"/>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0581"/>
                    <a:stretch/>
                  </pic:blipFill>
                  <pic:spPr bwMode="auto">
                    <a:xfrm>
                      <a:off x="0" y="0"/>
                      <a:ext cx="2208692" cy="1690904"/>
                    </a:xfrm>
                    <a:prstGeom prst="rect">
                      <a:avLst/>
                    </a:prstGeom>
                    <a:ln>
                      <a:noFill/>
                    </a:ln>
                    <a:extLst>
                      <a:ext uri="{53640926-AAD7-44D8-BBD7-CCE9431645EC}">
                        <a14:shadowObscured xmlns:a14="http://schemas.microsoft.com/office/drawing/2010/main"/>
                      </a:ext>
                    </a:extLst>
                  </pic:spPr>
                </pic:pic>
              </a:graphicData>
            </a:graphic>
          </wp:inline>
        </w:drawing>
      </w:r>
    </w:p>
    <w:p w14:paraId="20779EEA" w14:textId="5678B8D7" w:rsidR="0096508A" w:rsidRPr="003B51F6" w:rsidRDefault="0096508A" w:rsidP="0096508A">
      <w:pPr>
        <w:pStyle w:val="Caption"/>
        <w:jc w:val="center"/>
        <w:rPr>
          <w:lang w:val="en-US"/>
        </w:rPr>
      </w:pPr>
      <w:bookmarkStart w:id="35" w:name="_Toc54628300"/>
      <w:r w:rsidRPr="004E5C43">
        <w:rPr>
          <w:lang w:val="en-US"/>
        </w:rPr>
        <w:t xml:space="preserve">Figure </w:t>
      </w:r>
      <w:r w:rsidR="003E0987">
        <w:fldChar w:fldCharType="begin"/>
      </w:r>
      <w:r w:rsidR="003E0987" w:rsidRPr="004E5C43">
        <w:rPr>
          <w:lang w:val="en-US"/>
        </w:rPr>
        <w:instrText xml:space="preserve"> SEQ Figure \* ARABIC </w:instrText>
      </w:r>
      <w:r w:rsidR="003E0987">
        <w:fldChar w:fldCharType="separate"/>
      </w:r>
      <w:r w:rsidR="00C83080">
        <w:rPr>
          <w:noProof/>
          <w:lang w:val="en-US"/>
        </w:rPr>
        <w:t>30</w:t>
      </w:r>
      <w:r w:rsidR="003E0987">
        <w:rPr>
          <w:noProof/>
        </w:rPr>
        <w:fldChar w:fldCharType="end"/>
      </w:r>
      <w:r w:rsidRPr="004E5C43">
        <w:rPr>
          <w:lang w:val="en-US"/>
        </w:rPr>
        <w:t xml:space="preserve"> Error log info.</w:t>
      </w:r>
      <w:bookmarkEnd w:id="35"/>
    </w:p>
    <w:p w14:paraId="4692FBDB" w14:textId="06B65E94" w:rsidR="00EA203B" w:rsidRDefault="008F5E05" w:rsidP="008F5E05">
      <w:pPr>
        <w:pStyle w:val="Heading1"/>
        <w:rPr>
          <w:color w:val="auto"/>
          <w:lang w:val="en-US"/>
        </w:rPr>
      </w:pPr>
      <w:bookmarkStart w:id="36" w:name="_Toc54628230"/>
      <w:r w:rsidRPr="008F5E05">
        <w:rPr>
          <w:color w:val="auto"/>
          <w:lang w:val="en-US"/>
        </w:rPr>
        <w:lastRenderedPageBreak/>
        <w:t xml:space="preserve">Part </w:t>
      </w:r>
      <w:r w:rsidR="00BD362C">
        <w:rPr>
          <w:color w:val="auto"/>
          <w:lang w:val="en-US"/>
        </w:rPr>
        <w:t>4</w:t>
      </w:r>
      <w:r w:rsidRPr="008F5E05">
        <w:rPr>
          <w:color w:val="auto"/>
          <w:lang w:val="en-US"/>
        </w:rPr>
        <w:t>:</w:t>
      </w:r>
      <w:r>
        <w:rPr>
          <w:color w:val="auto"/>
          <w:lang w:val="en-US"/>
        </w:rPr>
        <w:t xml:space="preserve"> </w:t>
      </w:r>
      <w:r w:rsidR="00EA203B" w:rsidRPr="008F5E05">
        <w:rPr>
          <w:color w:val="auto"/>
          <w:lang w:val="en-US"/>
        </w:rPr>
        <w:t>Homework</w:t>
      </w:r>
      <w:bookmarkEnd w:id="36"/>
    </w:p>
    <w:p w14:paraId="611AB453" w14:textId="77777777" w:rsidR="00BD362C" w:rsidRDefault="00BD362C" w:rsidP="00BD362C">
      <w:pPr>
        <w:keepNext/>
        <w:jc w:val="center"/>
      </w:pPr>
      <w:r>
        <w:rPr>
          <w:noProof/>
        </w:rPr>
        <w:drawing>
          <wp:inline distT="0" distB="0" distL="0" distR="0" wp14:anchorId="67EA4BC4" wp14:editId="10F1F93C">
            <wp:extent cx="4260155" cy="352820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473" t="11409" r="9553" b="3738"/>
                    <a:stretch/>
                  </pic:blipFill>
                  <pic:spPr bwMode="auto">
                    <a:xfrm>
                      <a:off x="0" y="0"/>
                      <a:ext cx="4261416" cy="3529248"/>
                    </a:xfrm>
                    <a:prstGeom prst="rect">
                      <a:avLst/>
                    </a:prstGeom>
                    <a:ln>
                      <a:noFill/>
                    </a:ln>
                    <a:extLst>
                      <a:ext uri="{53640926-AAD7-44D8-BBD7-CCE9431645EC}">
                        <a14:shadowObscured xmlns:a14="http://schemas.microsoft.com/office/drawing/2010/main"/>
                      </a:ext>
                    </a:extLst>
                  </pic:spPr>
                </pic:pic>
              </a:graphicData>
            </a:graphic>
          </wp:inline>
        </w:drawing>
      </w:r>
    </w:p>
    <w:p w14:paraId="2DAE7FC2" w14:textId="668DE78C" w:rsidR="008A31A0" w:rsidRPr="00BD362C" w:rsidRDefault="00BD362C" w:rsidP="00BD362C">
      <w:pPr>
        <w:pStyle w:val="Caption"/>
        <w:jc w:val="center"/>
        <w:rPr>
          <w:lang w:val="en-US"/>
        </w:rPr>
      </w:pPr>
      <w:bookmarkStart w:id="37" w:name="_Toc54628301"/>
      <w:r w:rsidRPr="00BD362C">
        <w:rPr>
          <w:lang w:val="en-US"/>
        </w:rPr>
        <w:t xml:space="preserve">Figure </w:t>
      </w:r>
      <w:r>
        <w:fldChar w:fldCharType="begin"/>
      </w:r>
      <w:r w:rsidRPr="00BD362C">
        <w:rPr>
          <w:lang w:val="en-US"/>
        </w:rPr>
        <w:instrText xml:space="preserve"> SEQ Figure \* ARABIC </w:instrText>
      </w:r>
      <w:r>
        <w:fldChar w:fldCharType="separate"/>
      </w:r>
      <w:r w:rsidR="00C83080">
        <w:rPr>
          <w:noProof/>
          <w:lang w:val="en-US"/>
        </w:rPr>
        <w:t>31</w:t>
      </w:r>
      <w:r>
        <w:fldChar w:fldCharType="end"/>
      </w:r>
      <w:r w:rsidR="004E5C43" w:rsidRPr="00DB6CFF">
        <w:rPr>
          <w:lang w:val="en-US"/>
        </w:rPr>
        <w:t xml:space="preserve"> Homework Circuit</w:t>
      </w:r>
      <w:bookmarkEnd w:id="37"/>
    </w:p>
    <w:p w14:paraId="0DD8E130" w14:textId="71BF3C80" w:rsidR="00BD362C" w:rsidRDefault="00BD362C" w:rsidP="00BD362C">
      <w:pPr>
        <w:jc w:val="both"/>
        <w:rPr>
          <w:lang w:val="en-US"/>
        </w:rPr>
      </w:pPr>
      <w:r w:rsidRPr="00BD362C">
        <w:rPr>
          <w:lang w:val="en-US"/>
        </w:rPr>
        <w:t>In the below pl</w:t>
      </w:r>
      <w:r>
        <w:rPr>
          <w:lang w:val="en-US"/>
        </w:rPr>
        <w:t xml:space="preserve">ease see the following UA741 circuit drawn in </w:t>
      </w:r>
      <w:proofErr w:type="spellStart"/>
      <w:r>
        <w:rPr>
          <w:lang w:val="en-US"/>
        </w:rPr>
        <w:t>LTSpice</w:t>
      </w:r>
      <w:proofErr w:type="spellEnd"/>
      <w:r>
        <w:rPr>
          <w:lang w:val="en-US"/>
        </w:rPr>
        <w:t xml:space="preserve"> software, please see the parameters included as well as the Figure below presenting the frequency characteristic.</w:t>
      </w:r>
    </w:p>
    <w:p w14:paraId="28D2BAA9" w14:textId="1980B843" w:rsidR="008D2489" w:rsidRDefault="00CA6262" w:rsidP="008D2489">
      <w:pPr>
        <w:keepNext/>
        <w:jc w:val="center"/>
      </w:pPr>
      <w:r>
        <w:rPr>
          <w:noProof/>
        </w:rPr>
        <w:drawing>
          <wp:inline distT="0" distB="0" distL="0" distR="0" wp14:anchorId="7A29A8EB" wp14:editId="13B93667">
            <wp:extent cx="5760720" cy="2958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C0C0C0"/>
                        </a:clrFrom>
                        <a:clrTo>
                          <a:srgbClr val="C0C0C0">
                            <a:alpha val="0"/>
                          </a:srgbClr>
                        </a:clrTo>
                      </a:clrChange>
                    </a:blip>
                    <a:stretch>
                      <a:fillRect/>
                    </a:stretch>
                  </pic:blipFill>
                  <pic:spPr>
                    <a:xfrm>
                      <a:off x="0" y="0"/>
                      <a:ext cx="5760720" cy="2958465"/>
                    </a:xfrm>
                    <a:prstGeom prst="rect">
                      <a:avLst/>
                    </a:prstGeom>
                  </pic:spPr>
                </pic:pic>
              </a:graphicData>
            </a:graphic>
          </wp:inline>
        </w:drawing>
      </w:r>
    </w:p>
    <w:p w14:paraId="5080E712" w14:textId="1D2EDE1F" w:rsidR="008D2489" w:rsidRPr="008D2489" w:rsidRDefault="008D2489" w:rsidP="008D2489">
      <w:pPr>
        <w:pStyle w:val="Caption"/>
        <w:jc w:val="center"/>
        <w:rPr>
          <w:lang w:val="en-US"/>
        </w:rPr>
      </w:pPr>
      <w:bookmarkStart w:id="38" w:name="_Toc54628302"/>
      <w:r w:rsidRPr="008D2489">
        <w:rPr>
          <w:lang w:val="en-US"/>
        </w:rPr>
        <w:t xml:space="preserve">Figure </w:t>
      </w:r>
      <w:r>
        <w:fldChar w:fldCharType="begin"/>
      </w:r>
      <w:r w:rsidRPr="008D2489">
        <w:rPr>
          <w:lang w:val="en-US"/>
        </w:rPr>
        <w:instrText xml:space="preserve"> SEQ Figure \* ARABIC </w:instrText>
      </w:r>
      <w:r>
        <w:fldChar w:fldCharType="separate"/>
      </w:r>
      <w:r w:rsidR="00C83080">
        <w:rPr>
          <w:noProof/>
          <w:lang w:val="en-US"/>
        </w:rPr>
        <w:t>32</w:t>
      </w:r>
      <w:r>
        <w:fldChar w:fldCharType="end"/>
      </w:r>
      <w:r w:rsidRPr="008D2489">
        <w:rPr>
          <w:lang w:val="en-US"/>
        </w:rPr>
        <w:t xml:space="preserve"> Presents the UA741 circuit des</w:t>
      </w:r>
      <w:r>
        <w:rPr>
          <w:lang w:val="en-US"/>
        </w:rPr>
        <w:t>ign.</w:t>
      </w:r>
      <w:bookmarkEnd w:id="38"/>
    </w:p>
    <w:p w14:paraId="7174CFEF" w14:textId="7817A8B3" w:rsidR="008D2489" w:rsidRDefault="00CA6262" w:rsidP="008D2489">
      <w:pPr>
        <w:keepNext/>
        <w:jc w:val="center"/>
      </w:pPr>
      <w:r>
        <w:rPr>
          <w:noProof/>
        </w:rPr>
        <w:lastRenderedPageBreak/>
        <w:drawing>
          <wp:inline distT="0" distB="0" distL="0" distR="0" wp14:anchorId="3EAFE4BF" wp14:editId="3D76DAEB">
            <wp:extent cx="5760720" cy="1388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388110"/>
                    </a:xfrm>
                    <a:prstGeom prst="rect">
                      <a:avLst/>
                    </a:prstGeom>
                  </pic:spPr>
                </pic:pic>
              </a:graphicData>
            </a:graphic>
          </wp:inline>
        </w:drawing>
      </w:r>
    </w:p>
    <w:p w14:paraId="02AACCFE" w14:textId="2EAEFEC8" w:rsidR="008D2489" w:rsidRPr="008D2489" w:rsidRDefault="008D2489" w:rsidP="008D2489">
      <w:pPr>
        <w:pStyle w:val="Caption"/>
        <w:jc w:val="center"/>
        <w:rPr>
          <w:lang w:val="en-US"/>
        </w:rPr>
      </w:pPr>
      <w:bookmarkStart w:id="39" w:name="_Toc54628303"/>
      <w:r w:rsidRPr="008D2489">
        <w:rPr>
          <w:lang w:val="en-US"/>
        </w:rPr>
        <w:t xml:space="preserve">Figure </w:t>
      </w:r>
      <w:r>
        <w:fldChar w:fldCharType="begin"/>
      </w:r>
      <w:r w:rsidRPr="008D2489">
        <w:rPr>
          <w:lang w:val="en-US"/>
        </w:rPr>
        <w:instrText xml:space="preserve"> SEQ Figure \* ARABIC </w:instrText>
      </w:r>
      <w:r>
        <w:fldChar w:fldCharType="separate"/>
      </w:r>
      <w:r w:rsidR="00C83080">
        <w:rPr>
          <w:noProof/>
          <w:lang w:val="en-US"/>
        </w:rPr>
        <w:t>33</w:t>
      </w:r>
      <w:r>
        <w:fldChar w:fldCharType="end"/>
      </w:r>
      <w:r w:rsidRPr="008D2489">
        <w:rPr>
          <w:lang w:val="en-US"/>
        </w:rPr>
        <w:t xml:space="preserve"> Presents plot characteristic</w:t>
      </w:r>
      <w:r>
        <w:rPr>
          <w:lang w:val="en-US"/>
        </w:rPr>
        <w:t>.</w:t>
      </w:r>
      <w:bookmarkEnd w:id="39"/>
    </w:p>
    <w:p w14:paraId="64F612C1" w14:textId="350E394B" w:rsidR="00BD362C" w:rsidRDefault="00CA6262" w:rsidP="00BD362C">
      <w:pPr>
        <w:jc w:val="center"/>
        <w:rPr>
          <w:lang w:val="en-US"/>
        </w:rPr>
      </w:pPr>
      <w:r>
        <w:rPr>
          <w:lang w:val="en-US"/>
        </w:rPr>
        <w:t>We have a band-pass filter constructed with use of two op amps. Very interesting activity.</w:t>
      </w:r>
      <w:r w:rsidR="00215805">
        <w:rPr>
          <w:lang w:val="en-US"/>
        </w:rPr>
        <w:t xml:space="preserve"> We see the band pass component as well as the low pass filter behind it. One interesting note is that in Figure 33 we see the filter overshoot, so some band pass filter gain can be seen.</w:t>
      </w:r>
      <w:r w:rsidR="00CE1E70">
        <w:rPr>
          <w:lang w:val="en-US"/>
        </w:rPr>
        <w:t xml:space="preserve"> With the axis changed in figure 33 we see that the peak voltage at </w:t>
      </w:r>
      <w:proofErr w:type="spellStart"/>
      <w:r w:rsidR="00CE1E70">
        <w:rPr>
          <w:lang w:val="en-US"/>
        </w:rPr>
        <w:t>Vout</w:t>
      </w:r>
      <w:proofErr w:type="spellEnd"/>
      <w:r w:rsidR="00CE1E70">
        <w:rPr>
          <w:lang w:val="en-US"/>
        </w:rPr>
        <w:t xml:space="preserve"> is 2.07V (Figure 35). Which in fact is correct that we have 2V, the gain of the filter is its center frequency, so it is the total pass band gain. I only suppose that this is a good way to describe gain visible, that by cascading of the high and low pass filters with our amplifying components we have created a band pass filter, so the circuit between these high and low pass filter will give out over all some voltage gain of the circuit.</w:t>
      </w:r>
    </w:p>
    <w:p w14:paraId="4D9B4251" w14:textId="77777777" w:rsidR="00CE1E70" w:rsidRDefault="00CE1E70" w:rsidP="00CE1E70">
      <w:pPr>
        <w:keepNext/>
        <w:jc w:val="center"/>
      </w:pPr>
      <w:r>
        <w:rPr>
          <w:noProof/>
        </w:rPr>
        <w:drawing>
          <wp:inline distT="0" distB="0" distL="0" distR="0" wp14:anchorId="0C2AAA0F" wp14:editId="0CEAF198">
            <wp:extent cx="5760720" cy="13881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88110"/>
                    </a:xfrm>
                    <a:prstGeom prst="rect">
                      <a:avLst/>
                    </a:prstGeom>
                  </pic:spPr>
                </pic:pic>
              </a:graphicData>
            </a:graphic>
          </wp:inline>
        </w:drawing>
      </w:r>
    </w:p>
    <w:p w14:paraId="5DF83DB2" w14:textId="6B36B42F" w:rsidR="00CE1E70" w:rsidRDefault="00CE1E70" w:rsidP="00CE1E70">
      <w:pPr>
        <w:pStyle w:val="Caption"/>
        <w:jc w:val="center"/>
      </w:pPr>
      <w:bookmarkStart w:id="40" w:name="_Toc54628304"/>
      <w:r>
        <w:t xml:space="preserve">Figure </w:t>
      </w:r>
      <w:fldSimple w:instr=" SEQ Figure \* ARABIC ">
        <w:r w:rsidR="00C83080">
          <w:rPr>
            <w:noProof/>
          </w:rPr>
          <w:t>34</w:t>
        </w:r>
      </w:fldSimple>
      <w:r>
        <w:t xml:space="preserve"> Gain.</w:t>
      </w:r>
      <w:bookmarkEnd w:id="40"/>
    </w:p>
    <w:p w14:paraId="3CE1EF01" w14:textId="77777777" w:rsidR="00CE1E70" w:rsidRDefault="00CE1E70" w:rsidP="00CE1E70">
      <w:pPr>
        <w:keepNext/>
        <w:jc w:val="center"/>
      </w:pPr>
      <w:r>
        <w:rPr>
          <w:noProof/>
        </w:rPr>
        <w:drawing>
          <wp:inline distT="0" distB="0" distL="0" distR="0" wp14:anchorId="7DDB6E52" wp14:editId="66244C94">
            <wp:extent cx="2667000" cy="838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0" cy="838200"/>
                    </a:xfrm>
                    <a:prstGeom prst="rect">
                      <a:avLst/>
                    </a:prstGeom>
                  </pic:spPr>
                </pic:pic>
              </a:graphicData>
            </a:graphic>
          </wp:inline>
        </w:drawing>
      </w:r>
    </w:p>
    <w:p w14:paraId="018E6333" w14:textId="46D2AA90" w:rsidR="00D87E80" w:rsidRPr="004E5C43" w:rsidRDefault="00CE1E70" w:rsidP="00D87E80">
      <w:pPr>
        <w:pStyle w:val="Caption"/>
        <w:jc w:val="center"/>
        <w:rPr>
          <w:lang w:val="en-US"/>
        </w:rPr>
      </w:pPr>
      <w:bookmarkStart w:id="41" w:name="_Toc54628305"/>
      <w:r w:rsidRPr="004E5C43">
        <w:rPr>
          <w:lang w:val="en-US"/>
        </w:rPr>
        <w:t xml:space="preserve">Figure </w:t>
      </w:r>
      <w:r w:rsidR="003E0987">
        <w:fldChar w:fldCharType="begin"/>
      </w:r>
      <w:r w:rsidR="003E0987" w:rsidRPr="004E5C43">
        <w:rPr>
          <w:lang w:val="en-US"/>
        </w:rPr>
        <w:instrText xml:space="preserve"> SEQ Figure \* ARABIC </w:instrText>
      </w:r>
      <w:r w:rsidR="003E0987">
        <w:fldChar w:fldCharType="separate"/>
      </w:r>
      <w:r w:rsidR="00C83080">
        <w:rPr>
          <w:noProof/>
          <w:lang w:val="en-US"/>
        </w:rPr>
        <w:t>35</w:t>
      </w:r>
      <w:r w:rsidR="003E0987">
        <w:rPr>
          <w:noProof/>
        </w:rPr>
        <w:fldChar w:fldCharType="end"/>
      </w:r>
      <w:r w:rsidRPr="004E5C43">
        <w:rPr>
          <w:lang w:val="en-US"/>
        </w:rPr>
        <w:t xml:space="preserve"> Voltage Measured.</w:t>
      </w:r>
      <w:bookmarkEnd w:id="41"/>
    </w:p>
    <w:p w14:paraId="18701D17" w14:textId="77777777" w:rsidR="009E1C95" w:rsidRDefault="009E1C95">
      <w:pPr>
        <w:rPr>
          <w:lang w:val="en-US"/>
        </w:rPr>
      </w:pPr>
      <w:r>
        <w:rPr>
          <w:lang w:val="en-US"/>
        </w:rPr>
        <w:br w:type="page"/>
      </w:r>
    </w:p>
    <w:p w14:paraId="1C46D7A1" w14:textId="3980ACC0" w:rsidR="00D87E80" w:rsidRDefault="00D87E80" w:rsidP="00D87E80">
      <w:pPr>
        <w:rPr>
          <w:lang w:val="en-US"/>
        </w:rPr>
      </w:pPr>
      <w:r w:rsidRPr="00D87E80">
        <w:rPr>
          <w:lang w:val="en-US"/>
        </w:rPr>
        <w:lastRenderedPageBreak/>
        <w:t>Next part of the homework t</w:t>
      </w:r>
      <w:r>
        <w:rPr>
          <w:lang w:val="en-US"/>
        </w:rPr>
        <w:t>ask is to set the values and check the influence of the system, please see the following figures described in their caption of what they are as well as a conclusion under them.</w:t>
      </w:r>
    </w:p>
    <w:p w14:paraId="55944E36" w14:textId="19E5695C" w:rsidR="00D87E80" w:rsidRDefault="009E1C95" w:rsidP="00D87E80">
      <w:pPr>
        <w:rPr>
          <w:lang w:val="en-US"/>
        </w:rPr>
      </w:pPr>
      <w:r>
        <w:rPr>
          <w:lang w:val="en-US"/>
        </w:rPr>
        <w:t>Also,</w:t>
      </w:r>
      <w:r w:rsidR="00D87E80">
        <w:rPr>
          <w:lang w:val="en-US"/>
        </w:rPr>
        <w:t xml:space="preserve"> before moving on forward please see the cutoff frequency of the presented circuit.</w:t>
      </w:r>
    </w:p>
    <w:p w14:paraId="30DDEAD0" w14:textId="77777777" w:rsidR="009E1C95" w:rsidRDefault="009E1C95" w:rsidP="009E1C95">
      <w:pPr>
        <w:keepNext/>
        <w:jc w:val="center"/>
      </w:pPr>
      <w:r>
        <w:rPr>
          <w:noProof/>
        </w:rPr>
        <w:drawing>
          <wp:inline distT="0" distB="0" distL="0" distR="0" wp14:anchorId="38E5326D" wp14:editId="4BCC5F95">
            <wp:extent cx="4086225" cy="885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225" cy="885825"/>
                    </a:xfrm>
                    <a:prstGeom prst="rect">
                      <a:avLst/>
                    </a:prstGeom>
                  </pic:spPr>
                </pic:pic>
              </a:graphicData>
            </a:graphic>
          </wp:inline>
        </w:drawing>
      </w:r>
    </w:p>
    <w:p w14:paraId="11079E01" w14:textId="73A35142" w:rsidR="009E1C95" w:rsidRDefault="009E1C95" w:rsidP="009E1C95">
      <w:pPr>
        <w:pStyle w:val="Caption"/>
        <w:jc w:val="center"/>
        <w:rPr>
          <w:lang w:val="en-US"/>
        </w:rPr>
      </w:pPr>
      <w:bookmarkStart w:id="42" w:name="_Toc54628306"/>
      <w:r w:rsidRPr="002132E1">
        <w:rPr>
          <w:lang w:val="en-US"/>
        </w:rPr>
        <w:t xml:space="preserve">Figure </w:t>
      </w:r>
      <w:r>
        <w:fldChar w:fldCharType="begin"/>
      </w:r>
      <w:r w:rsidRPr="002132E1">
        <w:rPr>
          <w:lang w:val="en-US"/>
        </w:rPr>
        <w:instrText xml:space="preserve"> SEQ Figure \* ARABIC </w:instrText>
      </w:r>
      <w:r>
        <w:fldChar w:fldCharType="separate"/>
      </w:r>
      <w:r w:rsidR="00C83080">
        <w:rPr>
          <w:noProof/>
          <w:lang w:val="en-US"/>
        </w:rPr>
        <w:t>36</w:t>
      </w:r>
      <w:r>
        <w:fldChar w:fldCharType="end"/>
      </w:r>
      <w:r w:rsidRPr="002132E1">
        <w:rPr>
          <w:lang w:val="en-US"/>
        </w:rPr>
        <w:t xml:space="preserve"> Center Frequency f</w:t>
      </w:r>
      <w:r w:rsidRPr="002132E1">
        <w:rPr>
          <w:vertAlign w:val="subscript"/>
          <w:lang w:val="en-US"/>
        </w:rPr>
        <w:t>0</w:t>
      </w:r>
      <w:r w:rsidRPr="002132E1">
        <w:rPr>
          <w:lang w:val="en-US"/>
        </w:rPr>
        <w:t>.</w:t>
      </w:r>
      <w:bookmarkEnd w:id="42"/>
    </w:p>
    <w:p w14:paraId="6F92817A" w14:textId="14843F7F" w:rsidR="00441982" w:rsidRDefault="009A08DC" w:rsidP="009A08DC">
      <w:pPr>
        <w:rPr>
          <w:lang w:val="en-US"/>
        </w:rPr>
      </w:pPr>
      <w:r>
        <w:rPr>
          <w:lang w:val="en-US"/>
        </w:rPr>
        <w:t>Visible we see that the center frequency is 1,442kHz</w:t>
      </w:r>
      <w:r w:rsidR="00AA5DA8">
        <w:rPr>
          <w:lang w:val="en-US"/>
        </w:rPr>
        <w:t>.</w:t>
      </w:r>
    </w:p>
    <w:p w14:paraId="3084A150" w14:textId="6EE0C787" w:rsidR="00441982" w:rsidRDefault="00441982">
      <w:pPr>
        <w:rPr>
          <w:lang w:val="en-US"/>
        </w:rPr>
      </w:pPr>
      <w:r>
        <w:rPr>
          <w:lang w:val="en-US"/>
        </w:rPr>
        <w:t>Below please find the results of the 20% influence on specific elements, Figures 37 – 40).</w:t>
      </w:r>
    </w:p>
    <w:p w14:paraId="44D3387B" w14:textId="77777777" w:rsidR="00441982" w:rsidRDefault="00441982">
      <w:pPr>
        <w:rPr>
          <w:lang w:val="en-US"/>
        </w:rPr>
      </w:pPr>
      <w:r>
        <w:rPr>
          <w:lang w:val="en-US"/>
        </w:rPr>
        <w:br w:type="page"/>
      </w:r>
    </w:p>
    <w:p w14:paraId="1862F95D" w14:textId="0AC7DCA5" w:rsidR="002132E1" w:rsidRDefault="002132E1" w:rsidP="009E1C95">
      <w:pPr>
        <w:rPr>
          <w:lang w:val="en-US"/>
        </w:rPr>
      </w:pPr>
      <w:r>
        <w:rPr>
          <w:lang w:val="en-US"/>
        </w:rPr>
        <w:lastRenderedPageBreak/>
        <w:t>20% Influence of R1:</w:t>
      </w:r>
    </w:p>
    <w:p w14:paraId="6216347E" w14:textId="77777777" w:rsidR="00441982" w:rsidRDefault="00441982" w:rsidP="00441982">
      <w:pPr>
        <w:keepNext/>
        <w:jc w:val="center"/>
      </w:pPr>
      <w:r>
        <w:rPr>
          <w:noProof/>
        </w:rPr>
        <w:drawing>
          <wp:inline distT="0" distB="0" distL="0" distR="0" wp14:anchorId="11A90E10" wp14:editId="60F38C15">
            <wp:extent cx="5760720"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388110"/>
                    </a:xfrm>
                    <a:prstGeom prst="rect">
                      <a:avLst/>
                    </a:prstGeom>
                  </pic:spPr>
                </pic:pic>
              </a:graphicData>
            </a:graphic>
          </wp:inline>
        </w:drawing>
      </w:r>
    </w:p>
    <w:p w14:paraId="30685F90" w14:textId="4D609796" w:rsidR="009A08DC" w:rsidRDefault="00441982" w:rsidP="00441982">
      <w:pPr>
        <w:pStyle w:val="Caption"/>
        <w:jc w:val="center"/>
        <w:rPr>
          <w:lang w:val="en-US"/>
        </w:rPr>
      </w:pPr>
      <w:bookmarkStart w:id="43" w:name="_Toc54628307"/>
      <w:r w:rsidRPr="004E5C43">
        <w:rPr>
          <w:lang w:val="en-US"/>
        </w:rPr>
        <w:t xml:space="preserve">Figure </w:t>
      </w:r>
      <w:r w:rsidR="003E0987">
        <w:fldChar w:fldCharType="begin"/>
      </w:r>
      <w:r w:rsidR="003E0987" w:rsidRPr="004E5C43">
        <w:rPr>
          <w:lang w:val="en-US"/>
        </w:rPr>
        <w:instrText xml:space="preserve"> SEQ Figure \* ARABIC </w:instrText>
      </w:r>
      <w:r w:rsidR="003E0987">
        <w:fldChar w:fldCharType="separate"/>
      </w:r>
      <w:r w:rsidR="00C83080">
        <w:rPr>
          <w:noProof/>
          <w:lang w:val="en-US"/>
        </w:rPr>
        <w:t>37</w:t>
      </w:r>
      <w:r w:rsidR="003E0987">
        <w:rPr>
          <w:noProof/>
        </w:rPr>
        <w:fldChar w:fldCharType="end"/>
      </w:r>
      <w:r w:rsidRPr="004E5C43">
        <w:rPr>
          <w:lang w:val="en-US"/>
        </w:rPr>
        <w:t xml:space="preserve"> </w:t>
      </w:r>
      <w:r>
        <w:rPr>
          <w:lang w:val="en-US"/>
        </w:rPr>
        <w:t>20% Influence of R1</w:t>
      </w:r>
      <w:bookmarkEnd w:id="43"/>
    </w:p>
    <w:p w14:paraId="5583BD98" w14:textId="2F26E4F1" w:rsidR="002132E1" w:rsidRDefault="002132E1" w:rsidP="002132E1">
      <w:pPr>
        <w:rPr>
          <w:lang w:val="en-US"/>
        </w:rPr>
      </w:pPr>
      <w:r>
        <w:rPr>
          <w:lang w:val="en-US"/>
        </w:rPr>
        <w:t>20% Influence of R2 and R3:</w:t>
      </w:r>
    </w:p>
    <w:p w14:paraId="69787ACC" w14:textId="77777777" w:rsidR="00441982" w:rsidRDefault="00441982" w:rsidP="00441982">
      <w:pPr>
        <w:keepNext/>
        <w:jc w:val="center"/>
      </w:pPr>
      <w:r>
        <w:rPr>
          <w:noProof/>
        </w:rPr>
        <w:drawing>
          <wp:inline distT="0" distB="0" distL="0" distR="0" wp14:anchorId="5164C94F" wp14:editId="2CAEE9BD">
            <wp:extent cx="5760720" cy="13881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88110"/>
                    </a:xfrm>
                    <a:prstGeom prst="rect">
                      <a:avLst/>
                    </a:prstGeom>
                  </pic:spPr>
                </pic:pic>
              </a:graphicData>
            </a:graphic>
          </wp:inline>
        </w:drawing>
      </w:r>
    </w:p>
    <w:p w14:paraId="0229ABED" w14:textId="182A7C0D" w:rsidR="009A08DC" w:rsidRPr="009E1C95" w:rsidRDefault="00441982" w:rsidP="00441982">
      <w:pPr>
        <w:pStyle w:val="Caption"/>
        <w:jc w:val="center"/>
        <w:rPr>
          <w:lang w:val="en-US"/>
        </w:rPr>
      </w:pPr>
      <w:bookmarkStart w:id="44" w:name="_Toc54628308"/>
      <w:r w:rsidRPr="00441982">
        <w:rPr>
          <w:lang w:val="en-US"/>
        </w:rPr>
        <w:t xml:space="preserve">Figure </w:t>
      </w:r>
      <w:r>
        <w:fldChar w:fldCharType="begin"/>
      </w:r>
      <w:r w:rsidRPr="00441982">
        <w:rPr>
          <w:lang w:val="en-US"/>
        </w:rPr>
        <w:instrText xml:space="preserve"> SEQ Figure \* ARABIC </w:instrText>
      </w:r>
      <w:r>
        <w:fldChar w:fldCharType="separate"/>
      </w:r>
      <w:r w:rsidR="00C83080">
        <w:rPr>
          <w:noProof/>
          <w:lang w:val="en-US"/>
        </w:rPr>
        <w:t>38</w:t>
      </w:r>
      <w:r>
        <w:fldChar w:fldCharType="end"/>
      </w:r>
      <w:r w:rsidRPr="00441982">
        <w:rPr>
          <w:lang w:val="en-US"/>
        </w:rPr>
        <w:t xml:space="preserve"> </w:t>
      </w:r>
      <w:r>
        <w:rPr>
          <w:lang w:val="en-US"/>
        </w:rPr>
        <w:t>20% Influence of R2 and R3</w:t>
      </w:r>
      <w:bookmarkEnd w:id="44"/>
    </w:p>
    <w:p w14:paraId="5FB5263A" w14:textId="13B54352" w:rsidR="002132E1" w:rsidRDefault="002132E1" w:rsidP="002132E1">
      <w:pPr>
        <w:rPr>
          <w:lang w:val="en-US"/>
        </w:rPr>
      </w:pPr>
      <w:r>
        <w:rPr>
          <w:lang w:val="en-US"/>
        </w:rPr>
        <w:t>20% Influence of R4 and R5:</w:t>
      </w:r>
    </w:p>
    <w:p w14:paraId="6691C441" w14:textId="77777777" w:rsidR="00441982" w:rsidRDefault="00441982" w:rsidP="00441982">
      <w:pPr>
        <w:keepNext/>
        <w:jc w:val="center"/>
      </w:pPr>
      <w:r>
        <w:rPr>
          <w:noProof/>
        </w:rPr>
        <w:drawing>
          <wp:inline distT="0" distB="0" distL="0" distR="0" wp14:anchorId="1CDC7804" wp14:editId="365ADBD8">
            <wp:extent cx="5760720" cy="13881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388110"/>
                    </a:xfrm>
                    <a:prstGeom prst="rect">
                      <a:avLst/>
                    </a:prstGeom>
                  </pic:spPr>
                </pic:pic>
              </a:graphicData>
            </a:graphic>
          </wp:inline>
        </w:drawing>
      </w:r>
    </w:p>
    <w:p w14:paraId="2BE45851" w14:textId="56210F3F" w:rsidR="009A08DC" w:rsidRPr="009E1C95" w:rsidRDefault="00441982" w:rsidP="00441982">
      <w:pPr>
        <w:pStyle w:val="Caption"/>
        <w:jc w:val="center"/>
        <w:rPr>
          <w:lang w:val="en-US"/>
        </w:rPr>
      </w:pPr>
      <w:bookmarkStart w:id="45" w:name="_Toc54628309"/>
      <w:r w:rsidRPr="00441982">
        <w:rPr>
          <w:lang w:val="en-US"/>
        </w:rPr>
        <w:t xml:space="preserve">Figure </w:t>
      </w:r>
      <w:r>
        <w:fldChar w:fldCharType="begin"/>
      </w:r>
      <w:r w:rsidRPr="00441982">
        <w:rPr>
          <w:lang w:val="en-US"/>
        </w:rPr>
        <w:instrText xml:space="preserve"> SEQ Figure \* ARABIC </w:instrText>
      </w:r>
      <w:r>
        <w:fldChar w:fldCharType="separate"/>
      </w:r>
      <w:r w:rsidR="00C83080">
        <w:rPr>
          <w:noProof/>
          <w:lang w:val="en-US"/>
        </w:rPr>
        <w:t>39</w:t>
      </w:r>
      <w:r>
        <w:fldChar w:fldCharType="end"/>
      </w:r>
      <w:r w:rsidRPr="00441982">
        <w:rPr>
          <w:lang w:val="en-US"/>
        </w:rPr>
        <w:t xml:space="preserve"> </w:t>
      </w:r>
      <w:r>
        <w:rPr>
          <w:lang w:val="en-US"/>
        </w:rPr>
        <w:t>20% Influence of R4 and R5</w:t>
      </w:r>
      <w:bookmarkEnd w:id="45"/>
    </w:p>
    <w:p w14:paraId="43887887" w14:textId="721CD664" w:rsidR="002132E1" w:rsidRDefault="002132E1" w:rsidP="002132E1">
      <w:pPr>
        <w:rPr>
          <w:lang w:val="en-US"/>
        </w:rPr>
      </w:pPr>
      <w:r>
        <w:rPr>
          <w:lang w:val="en-US"/>
        </w:rPr>
        <w:t>20% Influence of C1 and C2:</w:t>
      </w:r>
    </w:p>
    <w:p w14:paraId="1036EA3D" w14:textId="77777777" w:rsidR="00441982" w:rsidRDefault="00441982" w:rsidP="00441982">
      <w:pPr>
        <w:keepNext/>
        <w:jc w:val="center"/>
      </w:pPr>
      <w:r>
        <w:rPr>
          <w:noProof/>
        </w:rPr>
        <w:drawing>
          <wp:inline distT="0" distB="0" distL="0" distR="0" wp14:anchorId="50F69BAC" wp14:editId="04DEECC7">
            <wp:extent cx="5760720" cy="13881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388110"/>
                    </a:xfrm>
                    <a:prstGeom prst="rect">
                      <a:avLst/>
                    </a:prstGeom>
                  </pic:spPr>
                </pic:pic>
              </a:graphicData>
            </a:graphic>
          </wp:inline>
        </w:drawing>
      </w:r>
    </w:p>
    <w:p w14:paraId="4085E7E9" w14:textId="456FB4FC" w:rsidR="009A08DC" w:rsidRPr="009E1C95" w:rsidRDefault="00441982" w:rsidP="00441982">
      <w:pPr>
        <w:pStyle w:val="Caption"/>
        <w:jc w:val="center"/>
        <w:rPr>
          <w:lang w:val="en-US"/>
        </w:rPr>
      </w:pPr>
      <w:bookmarkStart w:id="46" w:name="_Toc54628310"/>
      <w:r w:rsidRPr="00441982">
        <w:rPr>
          <w:lang w:val="en-US"/>
        </w:rPr>
        <w:t xml:space="preserve">Figure </w:t>
      </w:r>
      <w:r>
        <w:fldChar w:fldCharType="begin"/>
      </w:r>
      <w:r w:rsidRPr="00441982">
        <w:rPr>
          <w:lang w:val="en-US"/>
        </w:rPr>
        <w:instrText xml:space="preserve"> SEQ Figure \* ARABIC </w:instrText>
      </w:r>
      <w:r>
        <w:fldChar w:fldCharType="separate"/>
      </w:r>
      <w:r w:rsidR="00C83080">
        <w:rPr>
          <w:noProof/>
          <w:lang w:val="en-US"/>
        </w:rPr>
        <w:t>40</w:t>
      </w:r>
      <w:r>
        <w:fldChar w:fldCharType="end"/>
      </w:r>
      <w:r w:rsidRPr="00441982">
        <w:rPr>
          <w:lang w:val="en-US"/>
        </w:rPr>
        <w:t xml:space="preserve"> </w:t>
      </w:r>
      <w:r>
        <w:rPr>
          <w:lang w:val="en-US"/>
        </w:rPr>
        <w:t>20% Influence of C1 and C2</w:t>
      </w:r>
      <w:bookmarkEnd w:id="46"/>
    </w:p>
    <w:p w14:paraId="2B045171" w14:textId="40536713" w:rsidR="00441982" w:rsidRDefault="00441982">
      <w:pPr>
        <w:rPr>
          <w:lang w:val="en-US"/>
        </w:rPr>
      </w:pPr>
      <w:r>
        <w:rPr>
          <w:lang w:val="en-US"/>
        </w:rPr>
        <w:br w:type="page"/>
      </w:r>
    </w:p>
    <w:p w14:paraId="5AA6266F" w14:textId="06190558" w:rsidR="002132E1" w:rsidRDefault="00441982" w:rsidP="009E1C95">
      <w:pPr>
        <w:rPr>
          <w:lang w:val="en-US"/>
        </w:rPr>
      </w:pPr>
      <w:r>
        <w:rPr>
          <w:lang w:val="en-US"/>
        </w:rPr>
        <w:lastRenderedPageBreak/>
        <w:t>From the visible graphs between Figures 37 to Figure 40 we see that… R1 resistor value influences the stop band region. The influence of R2 and R3 influences the frequency else the center wavelength f</w:t>
      </w:r>
      <w:r w:rsidRPr="00441982">
        <w:rPr>
          <w:vertAlign w:val="subscript"/>
          <w:lang w:val="en-US"/>
        </w:rPr>
        <w:t>0</w:t>
      </w:r>
      <w:r>
        <w:rPr>
          <w:lang w:val="en-US"/>
        </w:rPr>
        <w:t>. Influence of resistor R4 and R5 are slim to none in the circuit. Whilst the influence of capacitors influences the rejection in the filter just as the R1 influences the stop band region also the center frequency is shifted to a different frequency. The higher the capacitance the lower the center frequency visible and vice versa.</w:t>
      </w:r>
    </w:p>
    <w:p w14:paraId="08EEADEE" w14:textId="47933656" w:rsidR="00F1354D" w:rsidRDefault="00F1354D" w:rsidP="009E1C95">
      <w:pPr>
        <w:rPr>
          <w:lang w:val="en-US"/>
        </w:rPr>
      </w:pPr>
    </w:p>
    <w:p w14:paraId="759867E4" w14:textId="4E720844" w:rsidR="00F1354D" w:rsidRPr="00441982" w:rsidRDefault="00F1354D" w:rsidP="009E1C95">
      <w:pPr>
        <w:rPr>
          <w:lang w:val="en-US"/>
        </w:rPr>
      </w:pPr>
      <w:r>
        <w:rPr>
          <w:lang w:val="en-US"/>
        </w:rPr>
        <w:t>In the zip file attached please also find the simulation model used during this homework task.</w:t>
      </w:r>
    </w:p>
    <w:sectPr w:rsidR="00F1354D" w:rsidRPr="00441982">
      <w:headerReference w:type="even" r:id="rId48"/>
      <w:headerReference w:type="default" r:id="rId49"/>
      <w:footerReference w:type="default" r:id="rId50"/>
      <w:headerReference w:type="firs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71FB7" w14:textId="77777777" w:rsidR="006D0D95" w:rsidRDefault="006D0D95" w:rsidP="005262C5">
      <w:pPr>
        <w:spacing w:after="0" w:line="240" w:lineRule="auto"/>
      </w:pPr>
      <w:r>
        <w:separator/>
      </w:r>
    </w:p>
  </w:endnote>
  <w:endnote w:type="continuationSeparator" w:id="0">
    <w:p w14:paraId="1CA2A017" w14:textId="77777777" w:rsidR="006D0D95" w:rsidRDefault="006D0D95"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C83080" w:rsidRPr="00CA15B6" w:rsidRDefault="00C83080"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CC895" w14:textId="77777777" w:rsidR="006D0D95" w:rsidRDefault="006D0D95" w:rsidP="005262C5">
      <w:pPr>
        <w:spacing w:after="0" w:line="240" w:lineRule="auto"/>
      </w:pPr>
      <w:r>
        <w:separator/>
      </w:r>
    </w:p>
  </w:footnote>
  <w:footnote w:type="continuationSeparator" w:id="0">
    <w:p w14:paraId="129E62FA" w14:textId="77777777" w:rsidR="006D0D95" w:rsidRDefault="006D0D95"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C83080" w:rsidRDefault="00C83080">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C83080" w:rsidRPr="00C55760" w:rsidRDefault="00C83080">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Pr="00C55760">
      <w:rPr>
        <w:bCs/>
        <w:u w:val="single"/>
      </w:rPr>
      <w:t>Creator: Wojciech Rościszewski-Wojtanowski</w:t>
    </w:r>
    <w:r w:rsidRPr="00C55760">
      <w:rPr>
        <w:bCs/>
      </w:rPr>
      <w:tab/>
    </w:r>
    <w:r w:rsidRPr="00C55760">
      <w:rPr>
        <w:bCs/>
      </w:rPr>
      <w:tab/>
      <w:t>CAD LAB</w:t>
    </w:r>
  </w:p>
  <w:p w14:paraId="306F659F" w14:textId="77777777" w:rsidR="00C83080" w:rsidRPr="006F377E" w:rsidRDefault="00C83080">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7B8D6C69" w:rsidR="00C83080" w:rsidRPr="006F377E" w:rsidRDefault="00C83080">
    <w:pPr>
      <w:pStyle w:val="Header"/>
      <w:rPr>
        <w:lang w:val="en-US"/>
      </w:rPr>
    </w:pPr>
    <w:r w:rsidRPr="006F377E">
      <w:rPr>
        <w:lang w:val="en-US"/>
      </w:rPr>
      <w:tab/>
    </w:r>
    <w:r w:rsidRPr="006F377E">
      <w:rPr>
        <w:lang w:val="en-US"/>
      </w:rPr>
      <w:tab/>
    </w:r>
    <w:r>
      <w:rPr>
        <w:lang w:val="en-US"/>
      </w:rPr>
      <w:t>22 October 2020</w:t>
    </w:r>
  </w:p>
  <w:p w14:paraId="0626CE69" w14:textId="77777777" w:rsidR="00C83080" w:rsidRPr="006F377E" w:rsidRDefault="00C83080">
    <w:pPr>
      <w:pStyle w:val="Header"/>
      <w:rPr>
        <w:lang w:val="en-US"/>
      </w:rPr>
    </w:pPr>
    <w:r w:rsidRPr="006F377E">
      <w:rPr>
        <w:lang w:val="en-US"/>
      </w:rPr>
      <w:tab/>
    </w:r>
    <w:r w:rsidRPr="006F377E">
      <w:rPr>
        <w:lang w:val="en-US"/>
      </w:rPr>
      <w:tab/>
      <w:t>Date of report:</w:t>
    </w:r>
  </w:p>
  <w:p w14:paraId="19C94134" w14:textId="49C4420F" w:rsidR="00C83080" w:rsidRPr="006F377E" w:rsidRDefault="00C83080">
    <w:pPr>
      <w:pStyle w:val="Header"/>
      <w:rPr>
        <w:lang w:val="en-US"/>
      </w:rPr>
    </w:pPr>
    <w:r w:rsidRPr="006F377E">
      <w:rPr>
        <w:lang w:val="en-US"/>
      </w:rPr>
      <w:tab/>
    </w:r>
    <w:r w:rsidRPr="006F377E">
      <w:rPr>
        <w:lang w:val="en-US"/>
      </w:rPr>
      <w:tab/>
    </w:r>
    <w:r>
      <w:rPr>
        <w:lang w:val="en-US"/>
      </w:rPr>
      <w:t>23 October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C83080" w:rsidRDefault="00C83080">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14"/>
  </w:num>
  <w:num w:numId="9">
    <w:abstractNumId w:val="0"/>
  </w:num>
  <w:num w:numId="10">
    <w:abstractNumId w:val="8"/>
  </w:num>
  <w:num w:numId="11">
    <w:abstractNumId w:val="11"/>
  </w:num>
  <w:num w:numId="12">
    <w:abstractNumId w:val="6"/>
  </w:num>
  <w:num w:numId="13">
    <w:abstractNumId w:val="2"/>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108BC"/>
    <w:rsid w:val="0002017B"/>
    <w:rsid w:val="00027D85"/>
    <w:rsid w:val="00040E44"/>
    <w:rsid w:val="00045F35"/>
    <w:rsid w:val="00050174"/>
    <w:rsid w:val="000525D9"/>
    <w:rsid w:val="00056C1F"/>
    <w:rsid w:val="00060D6E"/>
    <w:rsid w:val="00064E6E"/>
    <w:rsid w:val="00070BA3"/>
    <w:rsid w:val="000769DE"/>
    <w:rsid w:val="00081742"/>
    <w:rsid w:val="000833A3"/>
    <w:rsid w:val="0008450C"/>
    <w:rsid w:val="00085DC9"/>
    <w:rsid w:val="0009428C"/>
    <w:rsid w:val="000A6BE8"/>
    <w:rsid w:val="000C36CB"/>
    <w:rsid w:val="000F1B14"/>
    <w:rsid w:val="000F6A1F"/>
    <w:rsid w:val="000F6EBE"/>
    <w:rsid w:val="00103816"/>
    <w:rsid w:val="00113D59"/>
    <w:rsid w:val="00126929"/>
    <w:rsid w:val="00131078"/>
    <w:rsid w:val="00133C81"/>
    <w:rsid w:val="00151267"/>
    <w:rsid w:val="00151B0A"/>
    <w:rsid w:val="0015534D"/>
    <w:rsid w:val="0016543E"/>
    <w:rsid w:val="00166E85"/>
    <w:rsid w:val="00172227"/>
    <w:rsid w:val="001900AA"/>
    <w:rsid w:val="00192747"/>
    <w:rsid w:val="0019710D"/>
    <w:rsid w:val="001A4FD1"/>
    <w:rsid w:val="001A6190"/>
    <w:rsid w:val="001B1223"/>
    <w:rsid w:val="001B1658"/>
    <w:rsid w:val="001B453D"/>
    <w:rsid w:val="001B4FCB"/>
    <w:rsid w:val="001E3CEE"/>
    <w:rsid w:val="001E5818"/>
    <w:rsid w:val="001F467F"/>
    <w:rsid w:val="001F4AB5"/>
    <w:rsid w:val="002038A4"/>
    <w:rsid w:val="0020605E"/>
    <w:rsid w:val="002132E1"/>
    <w:rsid w:val="00215805"/>
    <w:rsid w:val="00216C5C"/>
    <w:rsid w:val="00217341"/>
    <w:rsid w:val="00217BD7"/>
    <w:rsid w:val="00223BA3"/>
    <w:rsid w:val="00224BC2"/>
    <w:rsid w:val="00224E0A"/>
    <w:rsid w:val="00232873"/>
    <w:rsid w:val="00235AA7"/>
    <w:rsid w:val="0024074F"/>
    <w:rsid w:val="002440AA"/>
    <w:rsid w:val="00247E7C"/>
    <w:rsid w:val="00253879"/>
    <w:rsid w:val="00254A91"/>
    <w:rsid w:val="002702D4"/>
    <w:rsid w:val="00274D27"/>
    <w:rsid w:val="00276C2F"/>
    <w:rsid w:val="0028000D"/>
    <w:rsid w:val="00294F57"/>
    <w:rsid w:val="002978DB"/>
    <w:rsid w:val="002A43E6"/>
    <w:rsid w:val="002B4AA8"/>
    <w:rsid w:val="002B5D1F"/>
    <w:rsid w:val="002C0EEB"/>
    <w:rsid w:val="002E127C"/>
    <w:rsid w:val="002F38EA"/>
    <w:rsid w:val="003326FA"/>
    <w:rsid w:val="003350AA"/>
    <w:rsid w:val="00340AD7"/>
    <w:rsid w:val="003423D4"/>
    <w:rsid w:val="00346414"/>
    <w:rsid w:val="00354B0F"/>
    <w:rsid w:val="00355FE6"/>
    <w:rsid w:val="00381440"/>
    <w:rsid w:val="003835DA"/>
    <w:rsid w:val="00391818"/>
    <w:rsid w:val="00395206"/>
    <w:rsid w:val="003970B8"/>
    <w:rsid w:val="003A05C0"/>
    <w:rsid w:val="003A2DD3"/>
    <w:rsid w:val="003B51F6"/>
    <w:rsid w:val="003D7DEF"/>
    <w:rsid w:val="003E0987"/>
    <w:rsid w:val="003E13A4"/>
    <w:rsid w:val="003E42B0"/>
    <w:rsid w:val="003E6531"/>
    <w:rsid w:val="003F6EE3"/>
    <w:rsid w:val="00400DD5"/>
    <w:rsid w:val="00401D86"/>
    <w:rsid w:val="00410CB2"/>
    <w:rsid w:val="00411CF0"/>
    <w:rsid w:val="00417A21"/>
    <w:rsid w:val="0042322B"/>
    <w:rsid w:val="00441982"/>
    <w:rsid w:val="0045307A"/>
    <w:rsid w:val="00455177"/>
    <w:rsid w:val="00463A54"/>
    <w:rsid w:val="0047267C"/>
    <w:rsid w:val="00476797"/>
    <w:rsid w:val="00492D95"/>
    <w:rsid w:val="004A13A7"/>
    <w:rsid w:val="004B4509"/>
    <w:rsid w:val="004B6FFE"/>
    <w:rsid w:val="004D0661"/>
    <w:rsid w:val="004D2648"/>
    <w:rsid w:val="004D5BF2"/>
    <w:rsid w:val="004E5C43"/>
    <w:rsid w:val="004F4BFB"/>
    <w:rsid w:val="004F50C6"/>
    <w:rsid w:val="005076E6"/>
    <w:rsid w:val="00515D66"/>
    <w:rsid w:val="005171C2"/>
    <w:rsid w:val="00522014"/>
    <w:rsid w:val="005262C5"/>
    <w:rsid w:val="005331DD"/>
    <w:rsid w:val="00542194"/>
    <w:rsid w:val="005439B2"/>
    <w:rsid w:val="00552E2A"/>
    <w:rsid w:val="00555ECC"/>
    <w:rsid w:val="005669F6"/>
    <w:rsid w:val="00573E8F"/>
    <w:rsid w:val="0057616B"/>
    <w:rsid w:val="00576C74"/>
    <w:rsid w:val="005868A1"/>
    <w:rsid w:val="00593727"/>
    <w:rsid w:val="005A02B6"/>
    <w:rsid w:val="005B013A"/>
    <w:rsid w:val="005B4773"/>
    <w:rsid w:val="005C2A74"/>
    <w:rsid w:val="005D6348"/>
    <w:rsid w:val="005E0DFA"/>
    <w:rsid w:val="00605C10"/>
    <w:rsid w:val="00615293"/>
    <w:rsid w:val="00622FB2"/>
    <w:rsid w:val="00652153"/>
    <w:rsid w:val="006533F5"/>
    <w:rsid w:val="006557AE"/>
    <w:rsid w:val="00682063"/>
    <w:rsid w:val="006824BE"/>
    <w:rsid w:val="00692BDE"/>
    <w:rsid w:val="006A28A3"/>
    <w:rsid w:val="006A69BC"/>
    <w:rsid w:val="006B2B01"/>
    <w:rsid w:val="006B2BD4"/>
    <w:rsid w:val="006B6A59"/>
    <w:rsid w:val="006B73E7"/>
    <w:rsid w:val="006D0D95"/>
    <w:rsid w:val="006E21C4"/>
    <w:rsid w:val="006E4DCE"/>
    <w:rsid w:val="006E73E4"/>
    <w:rsid w:val="006F133A"/>
    <w:rsid w:val="006F27F4"/>
    <w:rsid w:val="006F368C"/>
    <w:rsid w:val="006F377E"/>
    <w:rsid w:val="006F6487"/>
    <w:rsid w:val="00713C38"/>
    <w:rsid w:val="00717BD4"/>
    <w:rsid w:val="007310B2"/>
    <w:rsid w:val="0073467E"/>
    <w:rsid w:val="00744212"/>
    <w:rsid w:val="0074432F"/>
    <w:rsid w:val="00754B6E"/>
    <w:rsid w:val="007640A1"/>
    <w:rsid w:val="00770D0F"/>
    <w:rsid w:val="0079243E"/>
    <w:rsid w:val="00795F29"/>
    <w:rsid w:val="007A31B9"/>
    <w:rsid w:val="007B5D9A"/>
    <w:rsid w:val="007C5A1E"/>
    <w:rsid w:val="007D0544"/>
    <w:rsid w:val="007D4347"/>
    <w:rsid w:val="007D450D"/>
    <w:rsid w:val="007E44E1"/>
    <w:rsid w:val="007F4877"/>
    <w:rsid w:val="00803954"/>
    <w:rsid w:val="008073CB"/>
    <w:rsid w:val="0081013A"/>
    <w:rsid w:val="00813C67"/>
    <w:rsid w:val="00817131"/>
    <w:rsid w:val="008239A9"/>
    <w:rsid w:val="0083178A"/>
    <w:rsid w:val="00832348"/>
    <w:rsid w:val="00832B94"/>
    <w:rsid w:val="0085569B"/>
    <w:rsid w:val="008559BD"/>
    <w:rsid w:val="00874FA2"/>
    <w:rsid w:val="00880660"/>
    <w:rsid w:val="00890B60"/>
    <w:rsid w:val="008911E2"/>
    <w:rsid w:val="008A31A0"/>
    <w:rsid w:val="008A4DBF"/>
    <w:rsid w:val="008B3E0F"/>
    <w:rsid w:val="008C6C27"/>
    <w:rsid w:val="008D1243"/>
    <w:rsid w:val="008D2489"/>
    <w:rsid w:val="008D7238"/>
    <w:rsid w:val="008D7EE3"/>
    <w:rsid w:val="008F0C9E"/>
    <w:rsid w:val="008F5E05"/>
    <w:rsid w:val="008F6C44"/>
    <w:rsid w:val="009000CE"/>
    <w:rsid w:val="009012AD"/>
    <w:rsid w:val="00905A7A"/>
    <w:rsid w:val="00910096"/>
    <w:rsid w:val="0092483C"/>
    <w:rsid w:val="00926FB0"/>
    <w:rsid w:val="009329E5"/>
    <w:rsid w:val="00956FF9"/>
    <w:rsid w:val="00964E7F"/>
    <w:rsid w:val="0096508A"/>
    <w:rsid w:val="00970124"/>
    <w:rsid w:val="00973637"/>
    <w:rsid w:val="00975561"/>
    <w:rsid w:val="00986BC7"/>
    <w:rsid w:val="00991CC8"/>
    <w:rsid w:val="00996E73"/>
    <w:rsid w:val="009A05ED"/>
    <w:rsid w:val="009A08DC"/>
    <w:rsid w:val="009B12DD"/>
    <w:rsid w:val="009B149C"/>
    <w:rsid w:val="009B3EA4"/>
    <w:rsid w:val="009B5DB5"/>
    <w:rsid w:val="009D0BDF"/>
    <w:rsid w:val="009D75E5"/>
    <w:rsid w:val="009E0111"/>
    <w:rsid w:val="009E1C95"/>
    <w:rsid w:val="009E350B"/>
    <w:rsid w:val="009E41C4"/>
    <w:rsid w:val="009E5518"/>
    <w:rsid w:val="009F64DA"/>
    <w:rsid w:val="00A00020"/>
    <w:rsid w:val="00A00F35"/>
    <w:rsid w:val="00A01241"/>
    <w:rsid w:val="00A23A28"/>
    <w:rsid w:val="00A347B0"/>
    <w:rsid w:val="00A42ADC"/>
    <w:rsid w:val="00A645C7"/>
    <w:rsid w:val="00A747D6"/>
    <w:rsid w:val="00A764C2"/>
    <w:rsid w:val="00A77545"/>
    <w:rsid w:val="00A82155"/>
    <w:rsid w:val="00A90AD3"/>
    <w:rsid w:val="00A95086"/>
    <w:rsid w:val="00AA3AA1"/>
    <w:rsid w:val="00AA5DA8"/>
    <w:rsid w:val="00AB0EC6"/>
    <w:rsid w:val="00AB7D24"/>
    <w:rsid w:val="00AC53CF"/>
    <w:rsid w:val="00AD1ABD"/>
    <w:rsid w:val="00AE2AC8"/>
    <w:rsid w:val="00AE72BA"/>
    <w:rsid w:val="00AE7473"/>
    <w:rsid w:val="00AF0069"/>
    <w:rsid w:val="00B02818"/>
    <w:rsid w:val="00B101AB"/>
    <w:rsid w:val="00B21BCB"/>
    <w:rsid w:val="00B37B99"/>
    <w:rsid w:val="00B5007C"/>
    <w:rsid w:val="00B65A2A"/>
    <w:rsid w:val="00B66D8B"/>
    <w:rsid w:val="00B70BBE"/>
    <w:rsid w:val="00B762C5"/>
    <w:rsid w:val="00B76EE7"/>
    <w:rsid w:val="00B971DB"/>
    <w:rsid w:val="00BA2CC8"/>
    <w:rsid w:val="00BA6FC6"/>
    <w:rsid w:val="00BA7EC8"/>
    <w:rsid w:val="00BA7EFD"/>
    <w:rsid w:val="00BB02DC"/>
    <w:rsid w:val="00BB16D0"/>
    <w:rsid w:val="00BD362C"/>
    <w:rsid w:val="00BD72BA"/>
    <w:rsid w:val="00BE2288"/>
    <w:rsid w:val="00C013CA"/>
    <w:rsid w:val="00C16137"/>
    <w:rsid w:val="00C212E7"/>
    <w:rsid w:val="00C232AC"/>
    <w:rsid w:val="00C438C5"/>
    <w:rsid w:val="00C44D77"/>
    <w:rsid w:val="00C52979"/>
    <w:rsid w:val="00C55760"/>
    <w:rsid w:val="00C5685E"/>
    <w:rsid w:val="00C66C13"/>
    <w:rsid w:val="00C764F7"/>
    <w:rsid w:val="00C76E78"/>
    <w:rsid w:val="00C83080"/>
    <w:rsid w:val="00C8470E"/>
    <w:rsid w:val="00C85AFB"/>
    <w:rsid w:val="00C92D7F"/>
    <w:rsid w:val="00CA15B6"/>
    <w:rsid w:val="00CA4FB5"/>
    <w:rsid w:val="00CA6262"/>
    <w:rsid w:val="00CA65E4"/>
    <w:rsid w:val="00CB2269"/>
    <w:rsid w:val="00CB2F21"/>
    <w:rsid w:val="00CC7EB4"/>
    <w:rsid w:val="00CE0D76"/>
    <w:rsid w:val="00CE1E70"/>
    <w:rsid w:val="00CE3B2E"/>
    <w:rsid w:val="00CF5848"/>
    <w:rsid w:val="00D00C82"/>
    <w:rsid w:val="00D238FC"/>
    <w:rsid w:val="00D24D0C"/>
    <w:rsid w:val="00D30799"/>
    <w:rsid w:val="00D44823"/>
    <w:rsid w:val="00D468CE"/>
    <w:rsid w:val="00D47634"/>
    <w:rsid w:val="00D50B59"/>
    <w:rsid w:val="00D60D9E"/>
    <w:rsid w:val="00D64B5B"/>
    <w:rsid w:val="00D80DBA"/>
    <w:rsid w:val="00D829AD"/>
    <w:rsid w:val="00D87013"/>
    <w:rsid w:val="00D87E80"/>
    <w:rsid w:val="00D91EB8"/>
    <w:rsid w:val="00D94CA8"/>
    <w:rsid w:val="00DB044B"/>
    <w:rsid w:val="00DB0670"/>
    <w:rsid w:val="00DB3936"/>
    <w:rsid w:val="00DB3C46"/>
    <w:rsid w:val="00DB6CFF"/>
    <w:rsid w:val="00DB6D4E"/>
    <w:rsid w:val="00DB7A1C"/>
    <w:rsid w:val="00DD7384"/>
    <w:rsid w:val="00DF1775"/>
    <w:rsid w:val="00E2040C"/>
    <w:rsid w:val="00E468D4"/>
    <w:rsid w:val="00E54F99"/>
    <w:rsid w:val="00E61895"/>
    <w:rsid w:val="00E67A79"/>
    <w:rsid w:val="00E721DB"/>
    <w:rsid w:val="00E776C0"/>
    <w:rsid w:val="00E856FA"/>
    <w:rsid w:val="00E859F0"/>
    <w:rsid w:val="00E85E63"/>
    <w:rsid w:val="00E87622"/>
    <w:rsid w:val="00E93241"/>
    <w:rsid w:val="00EA0E19"/>
    <w:rsid w:val="00EA203B"/>
    <w:rsid w:val="00EA5A5E"/>
    <w:rsid w:val="00EB0390"/>
    <w:rsid w:val="00EB20EF"/>
    <w:rsid w:val="00EC0C46"/>
    <w:rsid w:val="00ED3D1C"/>
    <w:rsid w:val="00ED4599"/>
    <w:rsid w:val="00EE089C"/>
    <w:rsid w:val="00EE4364"/>
    <w:rsid w:val="00EE5082"/>
    <w:rsid w:val="00EF43F3"/>
    <w:rsid w:val="00EF5187"/>
    <w:rsid w:val="00F06039"/>
    <w:rsid w:val="00F1170A"/>
    <w:rsid w:val="00F1354D"/>
    <w:rsid w:val="00F25CB2"/>
    <w:rsid w:val="00F47D39"/>
    <w:rsid w:val="00F54B17"/>
    <w:rsid w:val="00F62E0D"/>
    <w:rsid w:val="00F65A8A"/>
    <w:rsid w:val="00F70A30"/>
    <w:rsid w:val="00F711E8"/>
    <w:rsid w:val="00F74BB0"/>
    <w:rsid w:val="00F74DDA"/>
    <w:rsid w:val="00F8257C"/>
    <w:rsid w:val="00F94CE2"/>
    <w:rsid w:val="00FA7636"/>
    <w:rsid w:val="00FB6682"/>
    <w:rsid w:val="00FC0814"/>
    <w:rsid w:val="00FC1841"/>
    <w:rsid w:val="00FD09D1"/>
    <w:rsid w:val="00FD4EF0"/>
    <w:rsid w:val="00FF0CDF"/>
    <w:rsid w:val="00FF1ED6"/>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32507-F5DD-40B5-9382-6CB4C2EEA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TotalTime>
  <Pages>20</Pages>
  <Words>2380</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LAB2 Wojciech Rościszewski Wojtanowski Report</vt:lpstr>
    </vt:vector>
  </TitlesOfParts>
  <Company>FedEx</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Wojciech Rościszewski Wojtanowski Report</dc:title>
  <dc:subject/>
  <dc:creator>Wojciech Rosciszewski</dc:creator>
  <cp:keywords/>
  <dc:description>Wojciech Rościszewski Wojtanowski</dc:description>
  <cp:lastModifiedBy>Wojciech Rościszewski</cp:lastModifiedBy>
  <cp:revision>190</cp:revision>
  <cp:lastPrinted>2020-10-29T16:56:00Z</cp:lastPrinted>
  <dcterms:created xsi:type="dcterms:W3CDTF">2019-03-25T09:12:00Z</dcterms:created>
  <dcterms:modified xsi:type="dcterms:W3CDTF">2020-10-29T18:18:00Z</dcterms:modified>
</cp:coreProperties>
</file>