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FB" w:rsidRPr="00182BE3" w:rsidRDefault="00470148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W ostateczności mogę wyrazić zgodę na waszą propozycję pod warunkiem że ustąpicie w kwestii ceny</w:t>
      </w:r>
    </w:p>
    <w:p w:rsidR="00470148" w:rsidRPr="00182BE3" w:rsidRDefault="00470148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 xml:space="preserve">Mówiąc oficjalnie musimy skrócić naszą dyskusję i </w:t>
      </w:r>
      <w:r w:rsidR="008B5B6D" w:rsidRPr="00182BE3">
        <w:rPr>
          <w:rFonts w:ascii="Times New Roman" w:hAnsi="Times New Roman" w:cs="Times New Roman"/>
          <w:sz w:val="28"/>
          <w:szCs w:val="28"/>
        </w:rPr>
        <w:t>ograniczyć się do kilku kwestii</w:t>
      </w:r>
    </w:p>
    <w:p w:rsidR="008B5B6D" w:rsidRPr="00182BE3" w:rsidRDefault="008B5B6D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Na początku chciałbym zarysować obecną sytua</w:t>
      </w:r>
      <w:r w:rsidR="00307DE8">
        <w:rPr>
          <w:rFonts w:ascii="Times New Roman" w:hAnsi="Times New Roman" w:cs="Times New Roman"/>
          <w:sz w:val="28"/>
          <w:szCs w:val="28"/>
        </w:rPr>
        <w:t>cję związaną z  tym projektem</w:t>
      </w:r>
    </w:p>
    <w:p w:rsidR="008B5B6D" w:rsidRPr="00182BE3" w:rsidRDefault="008B5B6D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Czy możemy wrócić do sedna gdyż odbieganie od tematu w niczym nam nie pomaga</w:t>
      </w:r>
    </w:p>
    <w:p w:rsidR="008B5B6D" w:rsidRPr="00182BE3" w:rsidRDefault="008B5B6D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 xml:space="preserve">Powiem to wprost </w:t>
      </w:r>
      <w:r w:rsidR="0040453C" w:rsidRPr="00182BE3">
        <w:rPr>
          <w:rFonts w:ascii="Times New Roman" w:hAnsi="Times New Roman" w:cs="Times New Roman"/>
          <w:sz w:val="28"/>
          <w:szCs w:val="28"/>
        </w:rPr>
        <w:t>nasza propozycja nie podlega negocjacji</w:t>
      </w:r>
    </w:p>
    <w:p w:rsidR="0040453C" w:rsidRPr="00182BE3" w:rsidRDefault="0040453C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Zasadniczą kwestię jest fakt iż nie będziemy wstanie zrealizować tego projektu w tak ograniczonym terminie</w:t>
      </w:r>
    </w:p>
    <w:p w:rsidR="0040453C" w:rsidRPr="00182BE3" w:rsidRDefault="0040453C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Nie wiem co mam powiedzieć . T</w:t>
      </w:r>
      <w:r w:rsidR="00307DE8">
        <w:rPr>
          <w:rFonts w:ascii="Times New Roman" w:hAnsi="Times New Roman" w:cs="Times New Roman"/>
          <w:sz w:val="28"/>
          <w:szCs w:val="28"/>
        </w:rPr>
        <w:t>woja propozycja jest zaskakująca</w:t>
      </w:r>
      <w:bookmarkStart w:id="0" w:name="_GoBack"/>
      <w:bookmarkEnd w:id="0"/>
    </w:p>
    <w:p w:rsidR="0040453C" w:rsidRPr="00182BE3" w:rsidRDefault="0040453C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Przed podjęciem decyzji muszę rozważyć za i przeciw</w:t>
      </w:r>
    </w:p>
    <w:p w:rsidR="0040453C" w:rsidRPr="00182BE3" w:rsidRDefault="00182BE3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Ogólnie rzecz biorąc mówimy o kompletnie różnych kwestiach</w:t>
      </w:r>
    </w:p>
    <w:p w:rsidR="00182BE3" w:rsidRPr="00182BE3" w:rsidRDefault="00182BE3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Zakończmy spotkanie gdyż jest już prawię 1</w:t>
      </w:r>
    </w:p>
    <w:p w:rsidR="00182BE3" w:rsidRPr="00182BE3" w:rsidRDefault="00182BE3" w:rsidP="00182BE3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- Musimy dokończyć to spotkanie nie bacząc na czas</w:t>
      </w:r>
    </w:p>
    <w:sectPr w:rsidR="00182BE3" w:rsidRPr="00182BE3" w:rsidSect="0037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C76C5"/>
    <w:multiLevelType w:val="hybridMultilevel"/>
    <w:tmpl w:val="B6F20E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48"/>
    <w:rsid w:val="00150D49"/>
    <w:rsid w:val="00182BE3"/>
    <w:rsid w:val="00307DE8"/>
    <w:rsid w:val="003743FB"/>
    <w:rsid w:val="0040453C"/>
    <w:rsid w:val="00470148"/>
    <w:rsid w:val="008B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0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Admin</cp:lastModifiedBy>
  <cp:revision>2</cp:revision>
  <dcterms:created xsi:type="dcterms:W3CDTF">2016-11-21T23:13:00Z</dcterms:created>
  <dcterms:modified xsi:type="dcterms:W3CDTF">2016-11-21T23:13:00Z</dcterms:modified>
</cp:coreProperties>
</file>