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281" w:rsidRDefault="007A0281">
      <w:pPr>
        <w:rPr>
          <w:sz w:val="28"/>
          <w:szCs w:val="28"/>
          <w:lang w:val="en-US"/>
        </w:rPr>
      </w:pPr>
      <w:r w:rsidRPr="006A08CE">
        <w:rPr>
          <w:sz w:val="28"/>
          <w:szCs w:val="28"/>
          <w:lang w:val="en-US"/>
        </w:rPr>
        <w:t xml:space="preserve">                                                            Synonyms </w:t>
      </w:r>
      <w:r w:rsidR="006A08CE">
        <w:rPr>
          <w:sz w:val="28"/>
          <w:szCs w:val="28"/>
          <w:lang w:val="en-US"/>
        </w:rPr>
        <w:t>–</w:t>
      </w:r>
      <w:r w:rsidRPr="006A08CE">
        <w:rPr>
          <w:sz w:val="28"/>
          <w:szCs w:val="28"/>
          <w:lang w:val="en-US"/>
        </w:rPr>
        <w:t xml:space="preserve"> business</w:t>
      </w:r>
    </w:p>
    <w:p w:rsidR="006A08CE" w:rsidRDefault="006A08CE">
      <w:pPr>
        <w:rPr>
          <w:sz w:val="28"/>
          <w:szCs w:val="28"/>
          <w:lang w:val="en-US"/>
        </w:rPr>
      </w:pPr>
    </w:p>
    <w:p w:rsidR="006A08CE" w:rsidRPr="006A08CE" w:rsidRDefault="006A08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Match synonyms</w:t>
      </w:r>
      <w:bookmarkStart w:id="0" w:name="_GoBack"/>
      <w:bookmarkEnd w:id="0"/>
    </w:p>
    <w:p w:rsidR="007A0281" w:rsidRPr="006A08CE" w:rsidRDefault="007A0281">
      <w:pPr>
        <w:rPr>
          <w:sz w:val="28"/>
          <w:szCs w:val="28"/>
          <w:lang w:val="en-US"/>
        </w:rPr>
      </w:pPr>
    </w:p>
    <w:p w:rsidR="00794D6F" w:rsidRPr="006A08CE" w:rsidRDefault="007A0281">
      <w:pPr>
        <w:rPr>
          <w:sz w:val="28"/>
          <w:szCs w:val="28"/>
          <w:lang w:val="en-US"/>
        </w:rPr>
      </w:pPr>
      <w:r w:rsidRPr="006A08CE">
        <w:rPr>
          <w:sz w:val="28"/>
          <w:szCs w:val="28"/>
          <w:lang w:val="en-US"/>
        </w:rPr>
        <w:t xml:space="preserve">Cutting- Edge  solution                                                                                       susceptible to </w:t>
      </w:r>
    </w:p>
    <w:p w:rsidR="007A0281" w:rsidRPr="006A08CE" w:rsidRDefault="007A0281">
      <w:pPr>
        <w:rPr>
          <w:sz w:val="28"/>
          <w:szCs w:val="28"/>
          <w:lang w:val="en-US"/>
        </w:rPr>
      </w:pPr>
      <w:r w:rsidRPr="006A08CE">
        <w:rPr>
          <w:sz w:val="28"/>
          <w:szCs w:val="28"/>
          <w:lang w:val="en-US"/>
        </w:rPr>
        <w:t xml:space="preserve">Appraisal  from employer                                                              </w:t>
      </w:r>
      <w:r w:rsidR="002127FE" w:rsidRPr="006A08CE">
        <w:rPr>
          <w:sz w:val="28"/>
          <w:szCs w:val="28"/>
          <w:lang w:val="en-US"/>
        </w:rPr>
        <w:t xml:space="preserve">                     </w:t>
      </w:r>
      <w:r w:rsidRPr="006A08CE">
        <w:rPr>
          <w:sz w:val="28"/>
          <w:szCs w:val="28"/>
          <w:lang w:val="en-US"/>
        </w:rPr>
        <w:t>accurate</w:t>
      </w:r>
    </w:p>
    <w:p w:rsidR="007A0281" w:rsidRPr="006A08CE" w:rsidRDefault="007A0281">
      <w:pPr>
        <w:rPr>
          <w:sz w:val="28"/>
          <w:szCs w:val="28"/>
          <w:lang w:val="en-US"/>
        </w:rPr>
      </w:pPr>
      <w:r w:rsidRPr="006A08CE">
        <w:rPr>
          <w:sz w:val="28"/>
          <w:szCs w:val="28"/>
          <w:lang w:val="en-US"/>
        </w:rPr>
        <w:t>Irreconcilable  opinions                                                                                      spotless</w:t>
      </w:r>
    </w:p>
    <w:p w:rsidR="007A0281" w:rsidRPr="006A08CE" w:rsidRDefault="007A0281">
      <w:pPr>
        <w:rPr>
          <w:sz w:val="28"/>
          <w:szCs w:val="28"/>
          <w:lang w:val="en-US"/>
        </w:rPr>
      </w:pPr>
      <w:r w:rsidRPr="006A08CE">
        <w:rPr>
          <w:sz w:val="28"/>
          <w:szCs w:val="28"/>
          <w:lang w:val="en-US"/>
        </w:rPr>
        <w:t>Vulnerable to  changes                                                                                       significant</w:t>
      </w:r>
    </w:p>
    <w:p w:rsidR="007A0281" w:rsidRPr="006A08CE" w:rsidRDefault="007A0281">
      <w:pPr>
        <w:rPr>
          <w:sz w:val="28"/>
          <w:szCs w:val="28"/>
          <w:lang w:val="en-US"/>
        </w:rPr>
      </w:pPr>
      <w:r w:rsidRPr="006A08CE">
        <w:rPr>
          <w:sz w:val="28"/>
          <w:szCs w:val="28"/>
          <w:lang w:val="en-US"/>
        </w:rPr>
        <w:t xml:space="preserve">Staggering  price                                                                                          </w:t>
      </w:r>
      <w:r w:rsidR="002127FE" w:rsidRPr="006A08CE">
        <w:rPr>
          <w:sz w:val="28"/>
          <w:szCs w:val="28"/>
          <w:lang w:val="en-US"/>
        </w:rPr>
        <w:t xml:space="preserve">       </w:t>
      </w:r>
      <w:r w:rsidRPr="006A08CE">
        <w:rPr>
          <w:sz w:val="28"/>
          <w:szCs w:val="28"/>
          <w:lang w:val="en-US"/>
        </w:rPr>
        <w:t xml:space="preserve">  top of the range</w:t>
      </w:r>
    </w:p>
    <w:p w:rsidR="007A0281" w:rsidRPr="006A08CE" w:rsidRDefault="007A0281">
      <w:pPr>
        <w:rPr>
          <w:sz w:val="28"/>
          <w:szCs w:val="28"/>
          <w:lang w:val="en-US"/>
        </w:rPr>
      </w:pPr>
      <w:r w:rsidRPr="006A08CE">
        <w:rPr>
          <w:sz w:val="28"/>
          <w:szCs w:val="28"/>
          <w:lang w:val="en-US"/>
        </w:rPr>
        <w:t xml:space="preserve">Aggravating   conditions                                                        </w:t>
      </w:r>
      <w:r w:rsidR="002127FE" w:rsidRPr="006A08CE">
        <w:rPr>
          <w:sz w:val="28"/>
          <w:szCs w:val="28"/>
          <w:lang w:val="en-US"/>
        </w:rPr>
        <w:t xml:space="preserve">                              </w:t>
      </w:r>
      <w:r w:rsidRPr="006A08CE">
        <w:rPr>
          <w:sz w:val="28"/>
          <w:szCs w:val="28"/>
          <w:lang w:val="en-US"/>
        </w:rPr>
        <w:t xml:space="preserve"> flourishing </w:t>
      </w:r>
    </w:p>
    <w:p w:rsidR="007A0281" w:rsidRPr="006A08CE" w:rsidRDefault="007A0281">
      <w:pPr>
        <w:rPr>
          <w:sz w:val="28"/>
          <w:szCs w:val="28"/>
          <w:lang w:val="en-US"/>
        </w:rPr>
      </w:pPr>
      <w:r w:rsidRPr="006A08CE">
        <w:rPr>
          <w:sz w:val="28"/>
          <w:szCs w:val="28"/>
          <w:lang w:val="en-US"/>
        </w:rPr>
        <w:t xml:space="preserve">Meticulous  boss                                                                                      </w:t>
      </w:r>
      <w:r w:rsidR="002127FE" w:rsidRPr="006A08CE">
        <w:rPr>
          <w:sz w:val="28"/>
          <w:szCs w:val="28"/>
          <w:lang w:val="en-US"/>
        </w:rPr>
        <w:t xml:space="preserve">        </w:t>
      </w:r>
      <w:r w:rsidRPr="006A08CE">
        <w:rPr>
          <w:sz w:val="28"/>
          <w:szCs w:val="28"/>
          <w:lang w:val="en-US"/>
        </w:rPr>
        <w:t xml:space="preserve">     acknowledgment</w:t>
      </w:r>
    </w:p>
    <w:p w:rsidR="007A0281" w:rsidRPr="006A08CE" w:rsidRDefault="007A0281">
      <w:pPr>
        <w:rPr>
          <w:sz w:val="28"/>
          <w:szCs w:val="28"/>
          <w:lang w:val="en-US"/>
        </w:rPr>
      </w:pPr>
      <w:r w:rsidRPr="006A08CE">
        <w:rPr>
          <w:sz w:val="28"/>
          <w:szCs w:val="28"/>
          <w:lang w:val="en-US"/>
        </w:rPr>
        <w:t xml:space="preserve">Stringent  rules                                                                                             </w:t>
      </w:r>
      <w:r w:rsidR="002127FE" w:rsidRPr="006A08CE">
        <w:rPr>
          <w:sz w:val="28"/>
          <w:szCs w:val="28"/>
          <w:lang w:val="en-US"/>
        </w:rPr>
        <w:t xml:space="preserve">         </w:t>
      </w:r>
      <w:r w:rsidRPr="006A08CE">
        <w:rPr>
          <w:sz w:val="28"/>
          <w:szCs w:val="28"/>
          <w:lang w:val="en-US"/>
        </w:rPr>
        <w:t xml:space="preserve"> extraordinary  </w:t>
      </w:r>
    </w:p>
    <w:p w:rsidR="007A0281" w:rsidRPr="006A08CE" w:rsidRDefault="007A0281">
      <w:pPr>
        <w:rPr>
          <w:sz w:val="28"/>
          <w:szCs w:val="28"/>
          <w:lang w:val="en-US"/>
        </w:rPr>
      </w:pPr>
      <w:r w:rsidRPr="006A08CE">
        <w:rPr>
          <w:sz w:val="28"/>
          <w:szCs w:val="28"/>
          <w:lang w:val="en-US"/>
        </w:rPr>
        <w:t xml:space="preserve">Pervasive  regulation                                                                                         </w:t>
      </w:r>
      <w:r w:rsidR="002127FE" w:rsidRPr="006A08CE">
        <w:rPr>
          <w:sz w:val="28"/>
          <w:szCs w:val="28"/>
          <w:lang w:val="en-US"/>
        </w:rPr>
        <w:t xml:space="preserve"> </w:t>
      </w:r>
      <w:r w:rsidRPr="006A08CE">
        <w:rPr>
          <w:sz w:val="28"/>
          <w:szCs w:val="28"/>
          <w:lang w:val="en-US"/>
        </w:rPr>
        <w:t xml:space="preserve">    delusive</w:t>
      </w:r>
    </w:p>
    <w:p w:rsidR="007A0281" w:rsidRPr="006A08CE" w:rsidRDefault="007A0281">
      <w:pPr>
        <w:rPr>
          <w:sz w:val="28"/>
          <w:szCs w:val="28"/>
          <w:lang w:val="en-US"/>
        </w:rPr>
      </w:pPr>
      <w:r w:rsidRPr="006A08CE">
        <w:rPr>
          <w:sz w:val="28"/>
          <w:szCs w:val="28"/>
          <w:lang w:val="en-US"/>
        </w:rPr>
        <w:t xml:space="preserve">Deceptive  advert                                                                                       </w:t>
      </w:r>
      <w:r w:rsidR="002127FE" w:rsidRPr="006A08CE">
        <w:rPr>
          <w:sz w:val="28"/>
          <w:szCs w:val="28"/>
          <w:lang w:val="en-US"/>
        </w:rPr>
        <w:t xml:space="preserve">      </w:t>
      </w:r>
      <w:r w:rsidRPr="006A08CE">
        <w:rPr>
          <w:sz w:val="28"/>
          <w:szCs w:val="28"/>
          <w:lang w:val="en-US"/>
        </w:rPr>
        <w:t xml:space="preserve"> </w:t>
      </w:r>
      <w:r w:rsidR="002127FE" w:rsidRPr="006A08CE">
        <w:rPr>
          <w:sz w:val="28"/>
          <w:szCs w:val="28"/>
          <w:lang w:val="en-US"/>
        </w:rPr>
        <w:t xml:space="preserve"> </w:t>
      </w:r>
      <w:r w:rsidRPr="006A08CE">
        <w:rPr>
          <w:sz w:val="28"/>
          <w:szCs w:val="28"/>
          <w:lang w:val="en-US"/>
        </w:rPr>
        <w:t xml:space="preserve">    rigorous</w:t>
      </w:r>
    </w:p>
    <w:p w:rsidR="007A0281" w:rsidRPr="006A08CE" w:rsidRDefault="007A0281">
      <w:pPr>
        <w:rPr>
          <w:sz w:val="28"/>
          <w:szCs w:val="28"/>
          <w:lang w:val="en-US"/>
        </w:rPr>
      </w:pPr>
      <w:r w:rsidRPr="006A08CE">
        <w:rPr>
          <w:sz w:val="28"/>
          <w:szCs w:val="28"/>
          <w:lang w:val="en-US"/>
        </w:rPr>
        <w:t xml:space="preserve">Flawless   product                                                                                          </w:t>
      </w:r>
      <w:r w:rsidR="002127FE" w:rsidRPr="006A08CE">
        <w:rPr>
          <w:sz w:val="28"/>
          <w:szCs w:val="28"/>
          <w:lang w:val="en-US"/>
        </w:rPr>
        <w:t xml:space="preserve">      </w:t>
      </w:r>
      <w:r w:rsidRPr="006A08CE">
        <w:rPr>
          <w:sz w:val="28"/>
          <w:szCs w:val="28"/>
          <w:lang w:val="en-US"/>
        </w:rPr>
        <w:t xml:space="preserve">    unimaginable </w:t>
      </w:r>
    </w:p>
    <w:p w:rsidR="007A0281" w:rsidRPr="006A08CE" w:rsidRDefault="007A0281">
      <w:pPr>
        <w:rPr>
          <w:sz w:val="28"/>
          <w:szCs w:val="28"/>
          <w:lang w:val="en-US"/>
        </w:rPr>
      </w:pPr>
      <w:r w:rsidRPr="006A08CE">
        <w:rPr>
          <w:sz w:val="28"/>
          <w:szCs w:val="28"/>
          <w:lang w:val="en-US"/>
        </w:rPr>
        <w:t xml:space="preserve">Thriving   market                                                                                             </w:t>
      </w:r>
      <w:r w:rsidR="002127FE" w:rsidRPr="006A08CE">
        <w:rPr>
          <w:sz w:val="28"/>
          <w:szCs w:val="28"/>
          <w:lang w:val="en-US"/>
        </w:rPr>
        <w:t xml:space="preserve">        </w:t>
      </w:r>
      <w:r w:rsidRPr="006A08CE">
        <w:rPr>
          <w:sz w:val="28"/>
          <w:szCs w:val="28"/>
          <w:lang w:val="en-US"/>
        </w:rPr>
        <w:t xml:space="preserve">  widespread</w:t>
      </w:r>
    </w:p>
    <w:p w:rsidR="007A0281" w:rsidRPr="006A08CE" w:rsidRDefault="007A0281">
      <w:pPr>
        <w:rPr>
          <w:sz w:val="28"/>
          <w:szCs w:val="28"/>
          <w:lang w:val="en-US"/>
        </w:rPr>
      </w:pPr>
      <w:r w:rsidRPr="006A08CE">
        <w:rPr>
          <w:sz w:val="28"/>
          <w:szCs w:val="28"/>
          <w:lang w:val="en-US"/>
        </w:rPr>
        <w:t xml:space="preserve">Underlying   </w:t>
      </w:r>
      <w:r w:rsidR="002127FE" w:rsidRPr="006A08CE">
        <w:rPr>
          <w:sz w:val="28"/>
          <w:szCs w:val="28"/>
          <w:lang w:val="en-US"/>
        </w:rPr>
        <w:t>cause</w:t>
      </w:r>
      <w:r w:rsidRPr="006A08CE">
        <w:rPr>
          <w:sz w:val="28"/>
          <w:szCs w:val="28"/>
          <w:lang w:val="en-US"/>
        </w:rPr>
        <w:t xml:space="preserve">                                                                                         </w:t>
      </w:r>
      <w:r w:rsidR="002127FE" w:rsidRPr="006A08CE">
        <w:rPr>
          <w:sz w:val="28"/>
          <w:szCs w:val="28"/>
          <w:lang w:val="en-US"/>
        </w:rPr>
        <w:t xml:space="preserve">           </w:t>
      </w:r>
      <w:r w:rsidRPr="006A08CE">
        <w:rPr>
          <w:sz w:val="28"/>
          <w:szCs w:val="28"/>
          <w:lang w:val="en-US"/>
        </w:rPr>
        <w:t xml:space="preserve"> deteriorating</w:t>
      </w:r>
    </w:p>
    <w:p w:rsidR="007A0281" w:rsidRPr="006A08CE" w:rsidRDefault="007A0281">
      <w:pPr>
        <w:rPr>
          <w:sz w:val="28"/>
          <w:szCs w:val="28"/>
          <w:lang w:val="en-US"/>
        </w:rPr>
      </w:pPr>
      <w:r w:rsidRPr="006A08CE">
        <w:rPr>
          <w:sz w:val="28"/>
          <w:szCs w:val="28"/>
          <w:lang w:val="en-US"/>
        </w:rPr>
        <w:t xml:space="preserve">Implausible   </w:t>
      </w:r>
      <w:r w:rsidR="002127FE" w:rsidRPr="006A08CE">
        <w:rPr>
          <w:sz w:val="28"/>
          <w:szCs w:val="28"/>
          <w:lang w:val="en-US"/>
        </w:rPr>
        <w:t>explanation</w:t>
      </w:r>
      <w:r w:rsidRPr="006A08CE">
        <w:rPr>
          <w:sz w:val="28"/>
          <w:szCs w:val="28"/>
          <w:lang w:val="en-US"/>
        </w:rPr>
        <w:t xml:space="preserve">                                                                                         incoherent                 </w:t>
      </w:r>
    </w:p>
    <w:p w:rsidR="007A0281" w:rsidRPr="006A08CE" w:rsidRDefault="007A0281">
      <w:pPr>
        <w:rPr>
          <w:sz w:val="28"/>
          <w:szCs w:val="28"/>
          <w:lang w:val="en-US"/>
        </w:rPr>
      </w:pPr>
      <w:r w:rsidRPr="006A08CE">
        <w:rPr>
          <w:sz w:val="28"/>
          <w:szCs w:val="28"/>
          <w:lang w:val="en-US"/>
        </w:rPr>
        <w:t xml:space="preserve">Unprecedented </w:t>
      </w:r>
      <w:r w:rsidR="002127FE" w:rsidRPr="006A08CE">
        <w:rPr>
          <w:sz w:val="28"/>
          <w:szCs w:val="28"/>
          <w:lang w:val="en-US"/>
        </w:rPr>
        <w:t xml:space="preserve"> situation</w:t>
      </w:r>
      <w:r w:rsidRPr="006A08CE">
        <w:rPr>
          <w:sz w:val="28"/>
          <w:szCs w:val="28"/>
          <w:lang w:val="en-US"/>
        </w:rPr>
        <w:t xml:space="preserve">                                                                                 </w:t>
      </w:r>
      <w:r w:rsidR="002127FE" w:rsidRPr="006A08CE">
        <w:rPr>
          <w:sz w:val="28"/>
          <w:szCs w:val="28"/>
          <w:lang w:val="en-US"/>
        </w:rPr>
        <w:t xml:space="preserve">       </w:t>
      </w:r>
      <w:r w:rsidRPr="006A08CE">
        <w:rPr>
          <w:sz w:val="28"/>
          <w:szCs w:val="28"/>
          <w:lang w:val="en-US"/>
        </w:rPr>
        <w:t xml:space="preserve"> incredible</w:t>
      </w:r>
    </w:p>
    <w:p w:rsidR="007A0281" w:rsidRPr="006A08CE" w:rsidRDefault="007A0281">
      <w:pPr>
        <w:rPr>
          <w:sz w:val="28"/>
          <w:szCs w:val="28"/>
          <w:lang w:val="en-US"/>
        </w:rPr>
      </w:pPr>
    </w:p>
    <w:p w:rsidR="007A0281" w:rsidRPr="006A08CE" w:rsidRDefault="007A0281">
      <w:pPr>
        <w:rPr>
          <w:sz w:val="28"/>
          <w:szCs w:val="28"/>
          <w:lang w:val="en-US"/>
        </w:rPr>
      </w:pPr>
    </w:p>
    <w:sectPr w:rsidR="007A0281" w:rsidRPr="006A08CE" w:rsidSect="006A08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281"/>
    <w:rsid w:val="002127FE"/>
    <w:rsid w:val="006A08CE"/>
    <w:rsid w:val="00794D6F"/>
    <w:rsid w:val="007A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6440A9-1350-4821-BEDF-D2C70845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mirek82345@outlook.com</cp:lastModifiedBy>
  <cp:revision>2</cp:revision>
  <dcterms:created xsi:type="dcterms:W3CDTF">2017-07-19T21:20:00Z</dcterms:created>
  <dcterms:modified xsi:type="dcterms:W3CDTF">2017-07-19T21:20:00Z</dcterms:modified>
</cp:coreProperties>
</file>