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718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  <w:lang w:val="en-US"/>
        </w:rPr>
      </w:pPr>
      <w:r w:rsidRPr="00CF7CDC">
        <w:rPr>
          <w:rFonts w:ascii="Arial" w:hAnsi="Arial" w:cs="Arial"/>
          <w:bCs/>
          <w:color w:val="222222"/>
          <w:sz w:val="28"/>
          <w:szCs w:val="28"/>
          <w:lang w:val="en-US"/>
        </w:rPr>
        <w:t>The following presentation will revolve around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  <w:lang w:val="en-US"/>
        </w:rPr>
      </w:pPr>
      <w:r w:rsidRPr="00CF7CDC">
        <w:rPr>
          <w:rFonts w:ascii="Arial" w:hAnsi="Arial" w:cs="Arial"/>
          <w:bCs/>
          <w:color w:val="222222"/>
          <w:sz w:val="28"/>
          <w:szCs w:val="28"/>
          <w:lang w:val="en-US"/>
        </w:rPr>
        <w:t>During this presentation I am going to cover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  <w:lang w:val="en-US"/>
        </w:rPr>
      </w:pPr>
      <w:r w:rsidRPr="00CF7CDC">
        <w:rPr>
          <w:rFonts w:ascii="Arial" w:hAnsi="Arial" w:cs="Arial"/>
          <w:bCs/>
          <w:color w:val="222222"/>
          <w:sz w:val="28"/>
          <w:szCs w:val="28"/>
          <w:lang w:val="en-US"/>
        </w:rPr>
        <w:t>I have broken down my presentation into 5 points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  <w:lang w:val="en-US"/>
        </w:rPr>
      </w:pPr>
      <w:r w:rsidRPr="00CF7CDC">
        <w:rPr>
          <w:rFonts w:ascii="Arial" w:hAnsi="Arial" w:cs="Arial"/>
          <w:bCs/>
          <w:color w:val="222222"/>
          <w:sz w:val="28"/>
          <w:szCs w:val="28"/>
          <w:lang w:val="en-US"/>
        </w:rPr>
        <w:t>I will give a short overview of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  <w:lang w:val="en-US"/>
        </w:rPr>
      </w:pPr>
      <w:r w:rsidRPr="00CF7CDC">
        <w:rPr>
          <w:rFonts w:ascii="Arial" w:hAnsi="Arial" w:cs="Arial"/>
          <w:bCs/>
          <w:color w:val="222222"/>
          <w:sz w:val="28"/>
          <w:szCs w:val="28"/>
          <w:lang w:val="en-US"/>
        </w:rPr>
        <w:t>I will shed some light on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  <w:lang w:val="en-US"/>
        </w:rPr>
      </w:pPr>
      <w:r w:rsidRPr="00CF7CDC">
        <w:rPr>
          <w:rFonts w:ascii="Arial" w:hAnsi="Arial" w:cs="Arial"/>
          <w:bCs/>
          <w:color w:val="222222"/>
          <w:sz w:val="28"/>
          <w:szCs w:val="28"/>
          <w:lang w:val="en-US"/>
        </w:rPr>
        <w:t>I would like to elaborate on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  <w:lang w:val="en-US"/>
        </w:rPr>
      </w:pP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  <w:lang w:val="en-US"/>
        </w:rPr>
      </w:pP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  <w:lang w:val="en-US"/>
        </w:rPr>
      </w:pPr>
      <w:r w:rsidRPr="00CF7CDC">
        <w:rPr>
          <w:rFonts w:ascii="Arial" w:hAnsi="Arial" w:cs="Arial"/>
          <w:bCs/>
          <w:color w:val="222222"/>
          <w:sz w:val="28"/>
          <w:szCs w:val="28"/>
          <w:lang w:val="en-US"/>
        </w:rPr>
        <w:t>This leads me to my next point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  <w:lang w:val="en-US"/>
        </w:rPr>
      </w:pPr>
      <w:r w:rsidRPr="00CF7CDC">
        <w:rPr>
          <w:rFonts w:ascii="Arial" w:hAnsi="Arial" w:cs="Arial"/>
          <w:bCs/>
          <w:color w:val="222222"/>
          <w:sz w:val="28"/>
          <w:szCs w:val="28"/>
          <w:lang w:val="en-US"/>
        </w:rPr>
        <w:t>Moving on to the next point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  <w:lang w:val="en-US"/>
        </w:rPr>
      </w:pP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  <w:r w:rsidRPr="00CF7CDC">
        <w:rPr>
          <w:rFonts w:ascii="Arial" w:hAnsi="Arial" w:cs="Arial"/>
          <w:bCs/>
          <w:color w:val="222222"/>
          <w:sz w:val="32"/>
          <w:szCs w:val="32"/>
          <w:lang w:val="en-US"/>
        </w:rPr>
        <w:t>It is a noteworthy fact that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  <w:r w:rsidRPr="00CF7CDC">
        <w:rPr>
          <w:rFonts w:ascii="Arial" w:hAnsi="Arial" w:cs="Arial"/>
          <w:bCs/>
          <w:color w:val="222222"/>
          <w:sz w:val="32"/>
          <w:szCs w:val="32"/>
          <w:lang w:val="en-US"/>
        </w:rPr>
        <w:t>Let me expand a bit on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  <w:r w:rsidRPr="00CF7CDC">
        <w:rPr>
          <w:rFonts w:ascii="Arial" w:hAnsi="Arial" w:cs="Arial"/>
          <w:bCs/>
          <w:color w:val="222222"/>
          <w:sz w:val="32"/>
          <w:szCs w:val="32"/>
          <w:lang w:val="en-US"/>
        </w:rPr>
        <w:t xml:space="preserve">I would like to lay emphasis on 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  <w:r w:rsidRPr="00CF7CDC">
        <w:rPr>
          <w:rFonts w:ascii="Arial" w:hAnsi="Arial" w:cs="Arial"/>
          <w:bCs/>
          <w:color w:val="222222"/>
          <w:sz w:val="32"/>
          <w:szCs w:val="32"/>
          <w:lang w:val="en-US"/>
        </w:rPr>
        <w:t xml:space="preserve">I would like to draw your attention to 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  <w:r w:rsidRPr="00CF7CDC">
        <w:rPr>
          <w:rFonts w:ascii="Arial" w:hAnsi="Arial" w:cs="Arial"/>
          <w:bCs/>
          <w:color w:val="222222"/>
          <w:sz w:val="32"/>
          <w:szCs w:val="32"/>
          <w:lang w:val="en-US"/>
        </w:rPr>
        <w:t>Next I will ad</w:t>
      </w:r>
      <w:r w:rsidR="00CF7CDC">
        <w:rPr>
          <w:rFonts w:ascii="Arial" w:hAnsi="Arial" w:cs="Arial"/>
          <w:bCs/>
          <w:color w:val="222222"/>
          <w:sz w:val="32"/>
          <w:szCs w:val="32"/>
          <w:lang w:val="en-US"/>
        </w:rPr>
        <w:t>d</w:t>
      </w:r>
      <w:r w:rsidRPr="00CF7CDC">
        <w:rPr>
          <w:rFonts w:ascii="Arial" w:hAnsi="Arial" w:cs="Arial"/>
          <w:bCs/>
          <w:color w:val="222222"/>
          <w:sz w:val="32"/>
          <w:szCs w:val="32"/>
          <w:lang w:val="en-US"/>
        </w:rPr>
        <w:t>ress the issue of</w:t>
      </w:r>
    </w:p>
    <w:p w:rsidR="00EB1718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  <w:r w:rsidRPr="00CF7CDC">
        <w:rPr>
          <w:rFonts w:ascii="Arial" w:hAnsi="Arial" w:cs="Arial"/>
          <w:bCs/>
          <w:color w:val="222222"/>
          <w:sz w:val="32"/>
          <w:szCs w:val="32"/>
          <w:lang w:val="en-US"/>
        </w:rPr>
        <w:t>One of the greatest obstacles we need to tackle is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  <w:r w:rsidRPr="00CF7CDC">
        <w:rPr>
          <w:rFonts w:ascii="Arial" w:hAnsi="Arial" w:cs="Arial"/>
          <w:bCs/>
          <w:color w:val="222222"/>
          <w:sz w:val="32"/>
          <w:szCs w:val="32"/>
          <w:lang w:val="en-US"/>
        </w:rPr>
        <w:t xml:space="preserve">When it comes to 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  <w:r w:rsidRPr="00CF7CDC">
        <w:rPr>
          <w:rFonts w:ascii="Arial" w:hAnsi="Arial" w:cs="Arial"/>
          <w:bCs/>
          <w:color w:val="222222"/>
          <w:sz w:val="32"/>
          <w:szCs w:val="32"/>
          <w:lang w:val="en-US"/>
        </w:rPr>
        <w:t>As far as ………………………..is concerned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  <w:r w:rsidRPr="00CF7CDC">
        <w:rPr>
          <w:rFonts w:ascii="Arial" w:hAnsi="Arial" w:cs="Arial"/>
          <w:bCs/>
          <w:color w:val="222222"/>
          <w:sz w:val="32"/>
          <w:szCs w:val="32"/>
          <w:lang w:val="en-US"/>
        </w:rPr>
        <w:t>Apropos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  <w:r w:rsidRPr="00CF7CDC">
        <w:rPr>
          <w:rFonts w:ascii="Arial" w:hAnsi="Arial" w:cs="Arial"/>
          <w:bCs/>
          <w:color w:val="222222"/>
          <w:sz w:val="32"/>
          <w:szCs w:val="32"/>
          <w:lang w:val="en-US"/>
        </w:rPr>
        <w:t>To conclude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  <w:r w:rsidRPr="00CF7CDC">
        <w:rPr>
          <w:rFonts w:ascii="Arial" w:hAnsi="Arial" w:cs="Arial"/>
          <w:bCs/>
          <w:color w:val="222222"/>
          <w:sz w:val="32"/>
          <w:szCs w:val="32"/>
          <w:lang w:val="en-US"/>
        </w:rPr>
        <w:t>To sum up the main points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</w:p>
    <w:p w:rsidR="00EB1718" w:rsidRPr="00CF7CDC" w:rsidRDefault="00EB1718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32"/>
          <w:szCs w:val="32"/>
          <w:lang w:val="en-US"/>
        </w:rPr>
      </w:pPr>
    </w:p>
    <w:p w:rsidR="00EB1718" w:rsidRPr="00CF7CDC" w:rsidRDefault="00EB1718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32"/>
          <w:szCs w:val="32"/>
          <w:lang w:val="en-US"/>
        </w:rPr>
      </w:pPr>
    </w:p>
    <w:p w:rsidR="00EB1718" w:rsidRPr="00CF7CDC" w:rsidRDefault="00EB1718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32"/>
          <w:szCs w:val="32"/>
          <w:lang w:val="en-US"/>
        </w:rPr>
      </w:pPr>
    </w:p>
    <w:p w:rsidR="00EB1718" w:rsidRPr="00CF7CDC" w:rsidRDefault="00EB1718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32"/>
          <w:szCs w:val="32"/>
          <w:lang w:val="en-US"/>
        </w:rPr>
      </w:pPr>
    </w:p>
    <w:p w:rsidR="00EB1718" w:rsidRPr="00CF7CDC" w:rsidRDefault="00EB1718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32"/>
          <w:szCs w:val="32"/>
          <w:lang w:val="en-US"/>
        </w:rPr>
      </w:pPr>
    </w:p>
    <w:p w:rsidR="00EB1718" w:rsidRPr="00CF7CDC" w:rsidRDefault="00EB1718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  <w:lang w:val="en-US"/>
        </w:rPr>
      </w:pPr>
      <w:r w:rsidRPr="00CF7CDC">
        <w:rPr>
          <w:rFonts w:ascii="Arial" w:hAnsi="Arial" w:cs="Arial"/>
          <w:b/>
          <w:bCs/>
          <w:color w:val="222222"/>
          <w:sz w:val="32"/>
          <w:szCs w:val="32"/>
          <w:lang w:val="en-US"/>
        </w:rPr>
        <w:t>Non-volatile memory</w:t>
      </w:r>
      <w:r w:rsidRPr="00CF7CDC">
        <w:rPr>
          <w:rFonts w:ascii="Arial" w:hAnsi="Arial" w:cs="Arial"/>
          <w:color w:val="222222"/>
          <w:sz w:val="32"/>
          <w:szCs w:val="32"/>
          <w:lang w:val="en-US"/>
        </w:rPr>
        <w:t> (</w:t>
      </w:r>
      <w:r w:rsidRPr="00CF7CDC">
        <w:rPr>
          <w:rFonts w:ascii="Arial" w:hAnsi="Arial" w:cs="Arial"/>
          <w:b/>
          <w:bCs/>
          <w:color w:val="222222"/>
          <w:sz w:val="32"/>
          <w:szCs w:val="32"/>
          <w:lang w:val="en-US"/>
        </w:rPr>
        <w:t>NVM</w:t>
      </w:r>
      <w:r w:rsidRPr="00CF7CDC">
        <w:rPr>
          <w:rFonts w:ascii="Arial" w:hAnsi="Arial" w:cs="Arial"/>
          <w:color w:val="222222"/>
          <w:sz w:val="32"/>
          <w:szCs w:val="32"/>
          <w:lang w:val="en-US"/>
        </w:rPr>
        <w:t>) or </w:t>
      </w:r>
      <w:r w:rsidRPr="00CF7CDC">
        <w:rPr>
          <w:rFonts w:ascii="Arial" w:hAnsi="Arial" w:cs="Arial"/>
          <w:b/>
          <w:bCs/>
          <w:color w:val="222222"/>
          <w:sz w:val="32"/>
          <w:szCs w:val="32"/>
          <w:lang w:val="en-US"/>
        </w:rPr>
        <w:t>non-volatile storage</w:t>
      </w:r>
      <w:r w:rsidRPr="00CF7CDC">
        <w:rPr>
          <w:rFonts w:ascii="Arial" w:hAnsi="Arial" w:cs="Arial"/>
          <w:color w:val="222222"/>
          <w:sz w:val="32"/>
          <w:szCs w:val="32"/>
          <w:lang w:val="en-US"/>
        </w:rPr>
        <w:t> is a type of </w:t>
      </w:r>
      <w:hyperlink r:id="rId5" w:tooltip="Computer memory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computer memory</w:t>
        </w:r>
      </w:hyperlink>
      <w:r w:rsidRPr="00CF7CDC">
        <w:rPr>
          <w:rFonts w:ascii="Arial" w:hAnsi="Arial" w:cs="Arial"/>
          <w:color w:val="222222"/>
          <w:sz w:val="32"/>
          <w:szCs w:val="32"/>
          <w:lang w:val="en-US"/>
        </w:rPr>
        <w:t> that can retrieve stored information even after having been </w:t>
      </w:r>
      <w:hyperlink r:id="rId6" w:tooltip="Power cycling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power cycled</w:t>
        </w:r>
      </w:hyperlink>
      <w:r w:rsidRPr="00CF7CDC">
        <w:rPr>
          <w:rFonts w:ascii="Arial" w:hAnsi="Arial" w:cs="Arial"/>
          <w:color w:val="222222"/>
          <w:sz w:val="32"/>
          <w:szCs w:val="32"/>
          <w:lang w:val="en-US"/>
        </w:rPr>
        <w:t>. In contrast, </w:t>
      </w:r>
      <w:hyperlink r:id="rId7" w:tooltip="Volatile memory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volatile memory</w:t>
        </w:r>
      </w:hyperlink>
      <w:r w:rsidRPr="00CF7CDC">
        <w:rPr>
          <w:rFonts w:ascii="Arial" w:hAnsi="Arial" w:cs="Arial"/>
          <w:color w:val="222222"/>
          <w:sz w:val="32"/>
          <w:szCs w:val="32"/>
          <w:lang w:val="en-US"/>
        </w:rPr>
        <w:t> needs constant power in order to retain data. Examples of non-volatile memory include </w:t>
      </w:r>
      <w:hyperlink r:id="rId8" w:tooltip="Read-only memory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read-only memory</w:t>
        </w:r>
      </w:hyperlink>
      <w:r w:rsidRPr="00CF7CDC">
        <w:rPr>
          <w:rFonts w:ascii="Arial" w:hAnsi="Arial" w:cs="Arial"/>
          <w:color w:val="222222"/>
          <w:sz w:val="32"/>
          <w:szCs w:val="32"/>
          <w:lang w:val="en-US"/>
        </w:rPr>
        <w:t>, </w:t>
      </w:r>
      <w:hyperlink r:id="rId9" w:tooltip="Flash memory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flash memory</w:t>
        </w:r>
      </w:hyperlink>
      <w:r w:rsidRPr="00CF7CDC">
        <w:rPr>
          <w:rFonts w:ascii="Arial" w:hAnsi="Arial" w:cs="Arial"/>
          <w:color w:val="222222"/>
          <w:sz w:val="32"/>
          <w:szCs w:val="32"/>
          <w:lang w:val="en-US"/>
        </w:rPr>
        <w:t>, </w:t>
      </w:r>
      <w:hyperlink r:id="rId10" w:tooltip="Ferroelectric RAM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ferroelectric RAM</w:t>
        </w:r>
      </w:hyperlink>
      <w:r w:rsidRPr="00CF7CDC">
        <w:rPr>
          <w:rFonts w:ascii="Arial" w:hAnsi="Arial" w:cs="Arial"/>
          <w:color w:val="222222"/>
          <w:sz w:val="32"/>
          <w:szCs w:val="32"/>
          <w:lang w:val="en-US"/>
        </w:rPr>
        <w:t>, most types of magnetic </w:t>
      </w:r>
      <w:hyperlink r:id="rId11" w:tooltip="Computer data storage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computer storage</w:t>
        </w:r>
      </w:hyperlink>
      <w:r w:rsidRPr="00CF7CDC">
        <w:rPr>
          <w:rFonts w:ascii="Arial" w:hAnsi="Arial" w:cs="Arial"/>
          <w:color w:val="222222"/>
          <w:sz w:val="32"/>
          <w:szCs w:val="32"/>
          <w:lang w:val="en-US"/>
        </w:rPr>
        <w:t> devices (e.g. </w:t>
      </w:r>
      <w:hyperlink r:id="rId12" w:tooltip="Hard disk drive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hard disk drives</w:t>
        </w:r>
      </w:hyperlink>
      <w:r w:rsidRPr="00CF7CDC">
        <w:rPr>
          <w:rFonts w:ascii="Arial" w:hAnsi="Arial" w:cs="Arial"/>
          <w:color w:val="222222"/>
          <w:sz w:val="32"/>
          <w:szCs w:val="32"/>
          <w:lang w:val="en-US"/>
        </w:rPr>
        <w:t>, </w:t>
      </w:r>
      <w:hyperlink r:id="rId13" w:tooltip="Solid state drive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solid state drives</w:t>
        </w:r>
      </w:hyperlink>
      <w:r w:rsidRPr="00CF7CDC">
        <w:rPr>
          <w:rFonts w:ascii="Arial" w:hAnsi="Arial" w:cs="Arial"/>
          <w:color w:val="222222"/>
          <w:sz w:val="32"/>
          <w:szCs w:val="32"/>
          <w:lang w:val="en-US"/>
        </w:rPr>
        <w:t>, </w:t>
      </w:r>
      <w:hyperlink r:id="rId14" w:tooltip="Floppy disk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floppy disks</w:t>
        </w:r>
      </w:hyperlink>
      <w:r w:rsidRPr="00CF7CDC">
        <w:rPr>
          <w:rFonts w:ascii="Arial" w:hAnsi="Arial" w:cs="Arial"/>
          <w:color w:val="222222"/>
          <w:sz w:val="32"/>
          <w:szCs w:val="32"/>
          <w:lang w:val="en-US"/>
        </w:rPr>
        <w:t>, and </w:t>
      </w:r>
      <w:hyperlink r:id="rId15" w:tooltip="Magnetic tape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magnetic tape</w:t>
        </w:r>
      </w:hyperlink>
      <w:r w:rsidRPr="00CF7CDC">
        <w:rPr>
          <w:rFonts w:ascii="Arial" w:hAnsi="Arial" w:cs="Arial"/>
          <w:color w:val="222222"/>
          <w:sz w:val="32"/>
          <w:szCs w:val="32"/>
          <w:lang w:val="en-US"/>
        </w:rPr>
        <w:t>), </w:t>
      </w:r>
      <w:hyperlink r:id="rId16" w:tooltip="Optical disc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optical discs</w:t>
        </w:r>
      </w:hyperlink>
      <w:r w:rsidRPr="00CF7CDC">
        <w:rPr>
          <w:rFonts w:ascii="Arial" w:hAnsi="Arial" w:cs="Arial"/>
          <w:color w:val="222222"/>
          <w:sz w:val="32"/>
          <w:szCs w:val="32"/>
          <w:lang w:val="en-US"/>
        </w:rPr>
        <w:t>, and early computer storage methods such as </w:t>
      </w:r>
      <w:hyperlink r:id="rId17" w:tooltip="Paper tape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paper tape</w:t>
        </w:r>
      </w:hyperlink>
      <w:r w:rsidRPr="00CF7CDC">
        <w:rPr>
          <w:rFonts w:ascii="Arial" w:hAnsi="Arial" w:cs="Arial"/>
          <w:color w:val="222222"/>
          <w:sz w:val="32"/>
          <w:szCs w:val="32"/>
          <w:lang w:val="en-US"/>
        </w:rPr>
        <w:t> and </w:t>
      </w:r>
      <w:hyperlink r:id="rId18" w:tooltip="Punched card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punched cards</w:t>
        </w:r>
      </w:hyperlink>
      <w:r w:rsidRPr="00CF7CDC">
        <w:rPr>
          <w:rFonts w:ascii="Arial" w:hAnsi="Arial" w:cs="Arial"/>
          <w:color w:val="222222"/>
          <w:sz w:val="32"/>
          <w:szCs w:val="32"/>
          <w:lang w:val="en-US"/>
        </w:rPr>
        <w:t>.</w:t>
      </w:r>
      <w:hyperlink r:id="rId19" w:anchor="cite_note-1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vertAlign w:val="superscript"/>
            <w:lang w:val="en-US"/>
          </w:rPr>
          <w:t>[1]</w:t>
        </w:r>
      </w:hyperlink>
    </w:p>
    <w:p w:rsidR="00EB1718" w:rsidRPr="00CF7CDC" w:rsidRDefault="00EB1718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  <w:lang w:val="en-US"/>
        </w:rPr>
      </w:pPr>
      <w:r w:rsidRPr="00CF7CDC">
        <w:rPr>
          <w:rFonts w:ascii="Arial" w:hAnsi="Arial" w:cs="Arial"/>
          <w:color w:val="222222"/>
          <w:sz w:val="32"/>
          <w:szCs w:val="32"/>
          <w:lang w:val="en-US"/>
        </w:rPr>
        <w:t>Non-volatile memory can be classified as traditional non-volatile </w:t>
      </w:r>
      <w:hyperlink r:id="rId20" w:tooltip="Disk storage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disk storage</w:t>
        </w:r>
      </w:hyperlink>
      <w:r w:rsidRPr="00CF7CDC">
        <w:rPr>
          <w:rFonts w:ascii="Arial" w:hAnsi="Arial" w:cs="Arial"/>
          <w:color w:val="222222"/>
          <w:sz w:val="32"/>
          <w:szCs w:val="32"/>
          <w:lang w:val="en-US"/>
        </w:rPr>
        <w:t>, or storage in non-volatile memory </w:t>
      </w:r>
      <w:hyperlink r:id="rId21" w:tooltip="Integrated circuit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chips</w:t>
        </w:r>
      </w:hyperlink>
    </w:p>
    <w:p w:rsidR="00EB1718" w:rsidRPr="00CF7CDC" w:rsidRDefault="00EB1718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  <w:lang w:val="en-US"/>
        </w:rPr>
      </w:pPr>
    </w:p>
    <w:p w:rsidR="00EB1718" w:rsidRPr="00CF7CDC" w:rsidRDefault="00EB1718" w:rsidP="00EB171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</w:pPr>
      <w:r w:rsidRPr="00CF7CDC">
        <w:rPr>
          <w:rFonts w:ascii="Arial" w:eastAsia="Times New Roman" w:hAnsi="Arial" w:cs="Arial"/>
          <w:b/>
          <w:bCs/>
          <w:color w:val="222222"/>
          <w:sz w:val="32"/>
          <w:szCs w:val="32"/>
          <w:lang w:val="en-US" w:eastAsia="pl-PL"/>
        </w:rPr>
        <w:t>Non-volatile memory</w:t>
      </w:r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 (</w:t>
      </w:r>
      <w:r w:rsidRPr="00CF7CDC">
        <w:rPr>
          <w:rFonts w:ascii="Arial" w:eastAsia="Times New Roman" w:hAnsi="Arial" w:cs="Arial"/>
          <w:b/>
          <w:bCs/>
          <w:color w:val="222222"/>
          <w:sz w:val="32"/>
          <w:szCs w:val="32"/>
          <w:lang w:val="en-US" w:eastAsia="pl-PL"/>
        </w:rPr>
        <w:t>NVM</w:t>
      </w:r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) or </w:t>
      </w:r>
      <w:r w:rsidRPr="00CF7CDC">
        <w:rPr>
          <w:rFonts w:ascii="Arial" w:eastAsia="Times New Roman" w:hAnsi="Arial" w:cs="Arial"/>
          <w:b/>
          <w:bCs/>
          <w:color w:val="222222"/>
          <w:sz w:val="32"/>
          <w:szCs w:val="32"/>
          <w:lang w:val="en-US" w:eastAsia="pl-PL"/>
        </w:rPr>
        <w:t>non-volatile storage</w:t>
      </w:r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 is a type of </w:t>
      </w:r>
      <w:hyperlink r:id="rId22" w:tooltip="Computer memory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computer memory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 that can retrieve stored information even after having been </w:t>
      </w:r>
      <w:hyperlink r:id="rId23" w:tooltip="Power cycling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power cycled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. In contrast, </w:t>
      </w:r>
      <w:hyperlink r:id="rId24" w:tooltip="Volatile memory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volatile memory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 needs constant power in order to retain data. Examples of non-volatile memory include </w:t>
      </w:r>
      <w:hyperlink r:id="rId25" w:tooltip="Read-only memory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read-only memory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, </w:t>
      </w:r>
      <w:hyperlink r:id="rId26" w:tooltip="Flash memory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flash memory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, </w:t>
      </w:r>
      <w:hyperlink r:id="rId27" w:tooltip="Ferroelectric RAM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ferroelectric RAM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, most types of magnetic </w:t>
      </w:r>
      <w:hyperlink r:id="rId28" w:tooltip="Computer data storage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computer storage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 devices (e.g. </w:t>
      </w:r>
      <w:hyperlink r:id="rId29" w:tooltip="Hard disk drive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hard disk drives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, </w:t>
      </w:r>
      <w:hyperlink r:id="rId30" w:tooltip="Solid state drive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solid state drives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, </w:t>
      </w:r>
      <w:hyperlink r:id="rId31" w:tooltip="Floppy disk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floppy disks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, and </w:t>
      </w:r>
      <w:hyperlink r:id="rId32" w:tooltip="Magnetic tape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magnetic tape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), </w:t>
      </w:r>
      <w:hyperlink r:id="rId33" w:tooltip="Optical disc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optical discs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, and early computer storage methods such as </w:t>
      </w:r>
      <w:hyperlink r:id="rId34" w:tooltip="Paper tape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paper tape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 and </w:t>
      </w:r>
      <w:hyperlink r:id="rId35" w:tooltip="Punched card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punched cards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.</w:t>
      </w:r>
      <w:hyperlink r:id="rId36" w:anchor="cite_note-1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vertAlign w:val="superscript"/>
            <w:lang w:val="en-US" w:eastAsia="pl-PL"/>
          </w:rPr>
          <w:t>[1]</w:t>
        </w:r>
      </w:hyperlink>
    </w:p>
    <w:p w:rsidR="00EB1718" w:rsidRPr="00CF7CDC" w:rsidRDefault="00EB1718" w:rsidP="00EB171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</w:pPr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Non-volatile memory can be classified as traditional non-volatile </w:t>
      </w:r>
      <w:hyperlink r:id="rId37" w:tooltip="Disk storage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disk storage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, or storage in non-volatile memory </w:t>
      </w:r>
      <w:hyperlink r:id="rId38" w:tooltip="Integrated circuit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chips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 (</w:t>
      </w:r>
      <w:hyperlink r:id="rId39" w:tooltip="Flash memory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Flash memory Storage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) – </w:t>
      </w:r>
      <w:hyperlink r:id="rId40" w:tooltip="EEPROM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EEPROM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, </w:t>
      </w:r>
      <w:hyperlink r:id="rId41" w:tooltip="SSD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SSD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, NAND, etc.</w:t>
      </w:r>
    </w:p>
    <w:p w:rsidR="00EB1718" w:rsidRPr="00EB1718" w:rsidRDefault="00EB1718" w:rsidP="00EB171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pl-PL"/>
        </w:rPr>
      </w:pPr>
      <w:r w:rsidRPr="00EB1718">
        <w:rPr>
          <w:rFonts w:ascii="Arial" w:eastAsia="Times New Roman" w:hAnsi="Arial" w:cs="Arial"/>
          <w:color w:val="222222"/>
          <w:sz w:val="32"/>
          <w:szCs w:val="32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1pt;height:18.4pt" o:ole="">
            <v:imagedata r:id="rId42" o:title=""/>
          </v:shape>
          <w:control r:id="rId43" w:name="DefaultOcxName" w:shapeid="_x0000_i1028"/>
        </w:object>
      </w:r>
    </w:p>
    <w:p w:rsidR="00EB1718" w:rsidRPr="00CF7CDC" w:rsidRDefault="00EB1718" w:rsidP="00EB171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</w:pPr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Non-volatile memory is typically used for the task of </w:t>
      </w:r>
      <w:hyperlink r:id="rId44" w:tooltip="Secondary storage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secondary storage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, or long-term persistent storage.</w:t>
      </w:r>
      <w:hyperlink r:id="rId45" w:anchor="cite_note-2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vertAlign w:val="superscript"/>
            <w:lang w:val="en-US" w:eastAsia="pl-PL"/>
          </w:rPr>
          <w:t>[2]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 The most widely used form of </w:t>
      </w:r>
      <w:hyperlink r:id="rId46" w:tooltip="Primary storage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primary storage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 today is a </w:t>
      </w:r>
      <w:hyperlink r:id="rId47" w:tooltip="Volatile memory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volatile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 form of </w:t>
      </w:r>
      <w:hyperlink r:id="rId48" w:tooltip="Random access memory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random access memory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 (RAM), meaning that when the computer is shut down, anything contained in RAM is lost. However, most forms of non-volatile memory have limitations that make them unsuitable for use as primary storage. Typically, non-volatile memory costs more, provides lower performance, or have limited lifetime compared to volatile random access memory.</w:t>
      </w:r>
    </w:p>
    <w:p w:rsidR="00EB1718" w:rsidRPr="00CF7CDC" w:rsidRDefault="00EB1718" w:rsidP="00EB171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</w:pPr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Non-volatile data storage can be categorized into electrically addressed systems (</w:t>
      </w:r>
      <w:hyperlink r:id="rId49" w:tooltip="Read-only memory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read-only memory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) and mechanically addressed systems (</w:t>
      </w:r>
      <w:hyperlink r:id="rId50" w:tooltip="Hard disk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hard disks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, </w:t>
      </w:r>
      <w:hyperlink r:id="rId51" w:tooltip="Optical disc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optical disc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, </w:t>
      </w:r>
      <w:hyperlink r:id="rId52" w:tooltip="Magnetic tape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magnetic tape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, </w:t>
      </w:r>
      <w:hyperlink r:id="rId53" w:tooltip="Holographic memory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holographic memory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, and such).</w:t>
      </w:r>
      <w:hyperlink r:id="rId54" w:anchor="cite_note-3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vertAlign w:val="superscript"/>
            <w:lang w:val="en-US" w:eastAsia="pl-PL"/>
          </w:rPr>
          <w:t>[3]</w:t>
        </w:r>
      </w:hyperlink>
      <w:hyperlink r:id="rId55" w:anchor="cite_note-4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vertAlign w:val="superscript"/>
            <w:lang w:val="en-US" w:eastAsia="pl-PL"/>
          </w:rPr>
          <w:t>[4]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 xml:space="preserve"> Electrically addressed systems are expensive, but fast, </w:t>
      </w:r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lastRenderedPageBreak/>
        <w:t>whereas mechanically addressed systems have a low price per bit, but are slow.</w:t>
      </w:r>
    </w:p>
    <w:p w:rsidR="00EB1718" w:rsidRPr="00CF7CDC" w:rsidRDefault="00EB1718" w:rsidP="00EB171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</w:pPr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Several companies are working on developing non-volatile memory systems comparable in speed and capacity to volatile RAM. If successful this would eliminate the need for comparatively slow forms of secondary storage systems such as hard disks.</w:t>
      </w:r>
    </w:p>
    <w:p w:rsidR="00EB1718" w:rsidRDefault="00EB1718">
      <w:pPr>
        <w:rPr>
          <w:sz w:val="32"/>
          <w:szCs w:val="32"/>
          <w:lang w:val="en-US"/>
        </w:rPr>
      </w:pPr>
    </w:p>
    <w:p w:rsidR="002E54D1" w:rsidRDefault="002E54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Hello everyone. </w:t>
      </w:r>
    </w:p>
    <w:p w:rsidR="002E54D1" w:rsidRDefault="002E54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I’m aware that you all have very tight schedule, so I’m appreciate you taking time to come here today.</w:t>
      </w:r>
    </w:p>
    <w:p w:rsidR="002E54D1" w:rsidRDefault="002E54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 you probably know I’m Wojtek.</w:t>
      </w:r>
    </w:p>
    <w:p w:rsidR="002E54D1" w:rsidRDefault="002E54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I’m a new principle engineer in storage department.</w:t>
      </w:r>
    </w:p>
    <w:p w:rsidR="002E54D1" w:rsidRDefault="002E54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following presentation will revolve around non-volatile memory.</w:t>
      </w:r>
    </w:p>
    <w:p w:rsidR="002E54D1" w:rsidRDefault="002E54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broken down my presentations into 3 main points.</w:t>
      </w:r>
    </w:p>
    <w:p w:rsidR="002E54D1" w:rsidRDefault="002E54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would like to elaborate on explaining why this technology is so disruptive.</w:t>
      </w:r>
    </w:p>
    <w:p w:rsidR="002E54D1" w:rsidRDefault="00A212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would like to emphasis on the combination of vital assets: </w:t>
      </w:r>
      <w:r w:rsidR="007A5D38">
        <w:rPr>
          <w:sz w:val="32"/>
          <w:szCs w:val="32"/>
          <w:lang w:val="en-US"/>
        </w:rPr>
        <w:t>acceptable cost</w:t>
      </w:r>
      <w:r>
        <w:rPr>
          <w:sz w:val="32"/>
          <w:szCs w:val="32"/>
          <w:lang w:val="en-US"/>
        </w:rPr>
        <w:t xml:space="preserve">, </w:t>
      </w:r>
      <w:r w:rsidR="007A5D38">
        <w:rPr>
          <w:sz w:val="32"/>
          <w:szCs w:val="32"/>
          <w:lang w:val="en-US"/>
        </w:rPr>
        <w:t xml:space="preserve">large </w:t>
      </w:r>
      <w:r>
        <w:rPr>
          <w:sz w:val="32"/>
          <w:szCs w:val="32"/>
          <w:lang w:val="en-US"/>
        </w:rPr>
        <w:t xml:space="preserve">size and </w:t>
      </w:r>
      <w:r w:rsidR="007A5D38">
        <w:rPr>
          <w:sz w:val="32"/>
          <w:szCs w:val="32"/>
          <w:lang w:val="en-US"/>
        </w:rPr>
        <w:t xml:space="preserve">tremendous </w:t>
      </w:r>
      <w:r>
        <w:rPr>
          <w:sz w:val="32"/>
          <w:szCs w:val="32"/>
          <w:lang w:val="en-US"/>
        </w:rPr>
        <w:t>speed.</w:t>
      </w:r>
    </w:p>
    <w:p w:rsidR="00A2126F" w:rsidRDefault="00A212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a noteworthy fact that this memory is characterized by exceptional comprehensiveness.</w:t>
      </w:r>
    </w:p>
    <w:p w:rsidR="00A2126F" w:rsidRDefault="00A212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leads me to the next point.</w:t>
      </w:r>
    </w:p>
    <w:p w:rsidR="00A2126F" w:rsidRDefault="00A212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memory can be used as primary storage and secondary storage as well.</w:t>
      </w:r>
    </w:p>
    <w:p w:rsidR="007A5D38" w:rsidRDefault="007A5D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next I will address the issue of endurance.</w:t>
      </w:r>
    </w:p>
    <w:p w:rsidR="00881C15" w:rsidRDefault="007A5D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would like to draw you</w:t>
      </w:r>
      <w:r w:rsidR="00B74A84">
        <w:rPr>
          <w:sz w:val="32"/>
          <w:szCs w:val="32"/>
          <w:lang w:val="en-US"/>
        </w:rPr>
        <w:t>r</w:t>
      </w:r>
      <w:r>
        <w:rPr>
          <w:sz w:val="32"/>
          <w:szCs w:val="32"/>
          <w:lang w:val="en-US"/>
        </w:rPr>
        <w:t xml:space="preserve"> attention to the persistence across reboots.</w:t>
      </w:r>
      <w:bookmarkStart w:id="0" w:name="_GoBack"/>
      <w:bookmarkEnd w:id="0"/>
    </w:p>
    <w:p w:rsidR="007A5D38" w:rsidRDefault="007A5D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conclude this technology will enter to the market soon and I guarantee</w:t>
      </w:r>
      <w:r w:rsidR="007B7F60">
        <w:rPr>
          <w:sz w:val="32"/>
          <w:szCs w:val="32"/>
          <w:lang w:val="en-US"/>
        </w:rPr>
        <w:t xml:space="preserve"> you that </w:t>
      </w:r>
      <w:r>
        <w:rPr>
          <w:sz w:val="32"/>
          <w:szCs w:val="32"/>
          <w:lang w:val="en-US"/>
        </w:rPr>
        <w:t xml:space="preserve">will be a breakthrough.  </w:t>
      </w:r>
    </w:p>
    <w:p w:rsidR="00A2126F" w:rsidRPr="00CF7CDC" w:rsidRDefault="00A2126F">
      <w:pPr>
        <w:rPr>
          <w:sz w:val="32"/>
          <w:szCs w:val="32"/>
          <w:lang w:val="en-US"/>
        </w:rPr>
      </w:pPr>
    </w:p>
    <w:sectPr w:rsidR="00A2126F" w:rsidRPr="00CF7CDC" w:rsidSect="00EB17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21DF"/>
    <w:multiLevelType w:val="multilevel"/>
    <w:tmpl w:val="539C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D41D3"/>
    <w:multiLevelType w:val="multilevel"/>
    <w:tmpl w:val="0BD0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E43EA1"/>
    <w:multiLevelType w:val="multilevel"/>
    <w:tmpl w:val="BA82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E27C1D"/>
    <w:multiLevelType w:val="multilevel"/>
    <w:tmpl w:val="5C3A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245BD2"/>
    <w:multiLevelType w:val="multilevel"/>
    <w:tmpl w:val="B828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0512E0"/>
    <w:multiLevelType w:val="multilevel"/>
    <w:tmpl w:val="8FF0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7E50DF"/>
    <w:multiLevelType w:val="multilevel"/>
    <w:tmpl w:val="66B4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015D6A"/>
    <w:multiLevelType w:val="multilevel"/>
    <w:tmpl w:val="07E8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4966BF"/>
    <w:multiLevelType w:val="multilevel"/>
    <w:tmpl w:val="D0C0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F4967"/>
    <w:multiLevelType w:val="multilevel"/>
    <w:tmpl w:val="55AA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41298C"/>
    <w:multiLevelType w:val="multilevel"/>
    <w:tmpl w:val="2ED4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18"/>
    <w:rsid w:val="002E54D1"/>
    <w:rsid w:val="003D706A"/>
    <w:rsid w:val="007A5D38"/>
    <w:rsid w:val="007B7F60"/>
    <w:rsid w:val="00881C15"/>
    <w:rsid w:val="009A1094"/>
    <w:rsid w:val="00A2126F"/>
    <w:rsid w:val="00B74A84"/>
    <w:rsid w:val="00C8156D"/>
    <w:rsid w:val="00CF7CDC"/>
    <w:rsid w:val="00D10666"/>
    <w:rsid w:val="00EB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5773C57-B8D6-4F30-AC53-378A50B7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B1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B17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7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2459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20748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olid_state_drive" TargetMode="External"/><Relationship Id="rId18" Type="http://schemas.openxmlformats.org/officeDocument/2006/relationships/hyperlink" Target="https://en.wikipedia.org/wiki/Punched_card" TargetMode="External"/><Relationship Id="rId26" Type="http://schemas.openxmlformats.org/officeDocument/2006/relationships/hyperlink" Target="https://en.wikipedia.org/wiki/Flash_memory" TargetMode="External"/><Relationship Id="rId39" Type="http://schemas.openxmlformats.org/officeDocument/2006/relationships/hyperlink" Target="https://en.wikipedia.org/wiki/Flash_memory" TargetMode="External"/><Relationship Id="rId21" Type="http://schemas.openxmlformats.org/officeDocument/2006/relationships/hyperlink" Target="https://en.wikipedia.org/wiki/Integrated_circuit" TargetMode="External"/><Relationship Id="rId34" Type="http://schemas.openxmlformats.org/officeDocument/2006/relationships/hyperlink" Target="https://en.wikipedia.org/wiki/Paper_tape" TargetMode="External"/><Relationship Id="rId42" Type="http://schemas.openxmlformats.org/officeDocument/2006/relationships/image" Target="media/image1.wmf"/><Relationship Id="rId47" Type="http://schemas.openxmlformats.org/officeDocument/2006/relationships/hyperlink" Target="https://en.wikipedia.org/wiki/Volatile_memory" TargetMode="External"/><Relationship Id="rId50" Type="http://schemas.openxmlformats.org/officeDocument/2006/relationships/hyperlink" Target="https://en.wikipedia.org/wiki/Hard_disk" TargetMode="External"/><Relationship Id="rId55" Type="http://schemas.openxmlformats.org/officeDocument/2006/relationships/hyperlink" Target="https://en.wikipedia.org/wiki/Non-volatile_memory" TargetMode="External"/><Relationship Id="rId7" Type="http://schemas.openxmlformats.org/officeDocument/2006/relationships/hyperlink" Target="https://en.wikipedia.org/wiki/Volatile_memo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Optical_disc" TargetMode="External"/><Relationship Id="rId29" Type="http://schemas.openxmlformats.org/officeDocument/2006/relationships/hyperlink" Target="https://en.wikipedia.org/wiki/Hard_disk_drive" TargetMode="External"/><Relationship Id="rId11" Type="http://schemas.openxmlformats.org/officeDocument/2006/relationships/hyperlink" Target="https://en.wikipedia.org/wiki/Computer_data_storage" TargetMode="External"/><Relationship Id="rId24" Type="http://schemas.openxmlformats.org/officeDocument/2006/relationships/hyperlink" Target="https://en.wikipedia.org/wiki/Volatile_memory" TargetMode="External"/><Relationship Id="rId32" Type="http://schemas.openxmlformats.org/officeDocument/2006/relationships/hyperlink" Target="https://en.wikipedia.org/wiki/Magnetic_tape" TargetMode="External"/><Relationship Id="rId37" Type="http://schemas.openxmlformats.org/officeDocument/2006/relationships/hyperlink" Target="https://en.wikipedia.org/wiki/Disk_storage" TargetMode="External"/><Relationship Id="rId40" Type="http://schemas.openxmlformats.org/officeDocument/2006/relationships/hyperlink" Target="https://en.wikipedia.org/wiki/EEPROM" TargetMode="External"/><Relationship Id="rId45" Type="http://schemas.openxmlformats.org/officeDocument/2006/relationships/hyperlink" Target="https://en.wikipedia.org/wiki/Non-volatile_memory" TargetMode="External"/><Relationship Id="rId53" Type="http://schemas.openxmlformats.org/officeDocument/2006/relationships/hyperlink" Target="https://en.wikipedia.org/wiki/Holographic_memory" TargetMode="External"/><Relationship Id="rId5" Type="http://schemas.openxmlformats.org/officeDocument/2006/relationships/hyperlink" Target="https://en.wikipedia.org/wiki/Computer_memory" TargetMode="External"/><Relationship Id="rId19" Type="http://schemas.openxmlformats.org/officeDocument/2006/relationships/hyperlink" Target="https://en.wikipedia.org/wiki/Non-volatile_mem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lash_memory" TargetMode="External"/><Relationship Id="rId14" Type="http://schemas.openxmlformats.org/officeDocument/2006/relationships/hyperlink" Target="https://en.wikipedia.org/wiki/Floppy_disk" TargetMode="External"/><Relationship Id="rId22" Type="http://schemas.openxmlformats.org/officeDocument/2006/relationships/hyperlink" Target="https://en.wikipedia.org/wiki/Computer_memory" TargetMode="External"/><Relationship Id="rId27" Type="http://schemas.openxmlformats.org/officeDocument/2006/relationships/hyperlink" Target="https://en.wikipedia.org/wiki/Ferroelectric_RAM" TargetMode="External"/><Relationship Id="rId30" Type="http://schemas.openxmlformats.org/officeDocument/2006/relationships/hyperlink" Target="https://en.wikipedia.org/wiki/Solid_state_drive" TargetMode="External"/><Relationship Id="rId35" Type="http://schemas.openxmlformats.org/officeDocument/2006/relationships/hyperlink" Target="https://en.wikipedia.org/wiki/Punched_card" TargetMode="External"/><Relationship Id="rId43" Type="http://schemas.openxmlformats.org/officeDocument/2006/relationships/control" Target="activeX/activeX1.xml"/><Relationship Id="rId48" Type="http://schemas.openxmlformats.org/officeDocument/2006/relationships/hyperlink" Target="https://en.wikipedia.org/wiki/Random_access_memory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en.wikipedia.org/wiki/Read-only_memory" TargetMode="External"/><Relationship Id="rId51" Type="http://schemas.openxmlformats.org/officeDocument/2006/relationships/hyperlink" Target="https://en.wikipedia.org/wiki/Optical_disc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Hard_disk_drive" TargetMode="External"/><Relationship Id="rId17" Type="http://schemas.openxmlformats.org/officeDocument/2006/relationships/hyperlink" Target="https://en.wikipedia.org/wiki/Paper_tape" TargetMode="External"/><Relationship Id="rId25" Type="http://schemas.openxmlformats.org/officeDocument/2006/relationships/hyperlink" Target="https://en.wikipedia.org/wiki/Read-only_memory" TargetMode="External"/><Relationship Id="rId33" Type="http://schemas.openxmlformats.org/officeDocument/2006/relationships/hyperlink" Target="https://en.wikipedia.org/wiki/Optical_disc" TargetMode="External"/><Relationship Id="rId38" Type="http://schemas.openxmlformats.org/officeDocument/2006/relationships/hyperlink" Target="https://en.wikipedia.org/wiki/Integrated_circuit" TargetMode="External"/><Relationship Id="rId46" Type="http://schemas.openxmlformats.org/officeDocument/2006/relationships/hyperlink" Target="https://en.wikipedia.org/wiki/Primary_storage" TargetMode="External"/><Relationship Id="rId20" Type="http://schemas.openxmlformats.org/officeDocument/2006/relationships/hyperlink" Target="https://en.wikipedia.org/wiki/Disk_storage" TargetMode="External"/><Relationship Id="rId41" Type="http://schemas.openxmlformats.org/officeDocument/2006/relationships/hyperlink" Target="https://en.wikipedia.org/wiki/SSD" TargetMode="External"/><Relationship Id="rId54" Type="http://schemas.openxmlformats.org/officeDocument/2006/relationships/hyperlink" Target="https://en.wikipedia.org/wiki/Non-volatile_memo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ower_cycling" TargetMode="External"/><Relationship Id="rId15" Type="http://schemas.openxmlformats.org/officeDocument/2006/relationships/hyperlink" Target="https://en.wikipedia.org/wiki/Magnetic_tape" TargetMode="External"/><Relationship Id="rId23" Type="http://schemas.openxmlformats.org/officeDocument/2006/relationships/hyperlink" Target="https://en.wikipedia.org/wiki/Power_cycling" TargetMode="External"/><Relationship Id="rId28" Type="http://schemas.openxmlformats.org/officeDocument/2006/relationships/hyperlink" Target="https://en.wikipedia.org/wiki/Computer_data_storage" TargetMode="External"/><Relationship Id="rId36" Type="http://schemas.openxmlformats.org/officeDocument/2006/relationships/hyperlink" Target="https://en.wikipedia.org/wiki/Non-volatile_memory" TargetMode="External"/><Relationship Id="rId49" Type="http://schemas.openxmlformats.org/officeDocument/2006/relationships/hyperlink" Target="https://en.wikipedia.org/wiki/Read-only_memory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en.wikipedia.org/wiki/Ferroelectric_RAM" TargetMode="External"/><Relationship Id="rId31" Type="http://schemas.openxmlformats.org/officeDocument/2006/relationships/hyperlink" Target="https://en.wikipedia.org/wiki/Floppy_disk" TargetMode="External"/><Relationship Id="rId44" Type="http://schemas.openxmlformats.org/officeDocument/2006/relationships/hyperlink" Target="https://en.wikipedia.org/wiki/Secondary_storage" TargetMode="External"/><Relationship Id="rId52" Type="http://schemas.openxmlformats.org/officeDocument/2006/relationships/hyperlink" Target="https://en.wikipedia.org/wiki/Magnetic_tap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1152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7</cp:revision>
  <dcterms:created xsi:type="dcterms:W3CDTF">2018-10-21T18:26:00Z</dcterms:created>
  <dcterms:modified xsi:type="dcterms:W3CDTF">2018-10-26T20:49:00Z</dcterms:modified>
</cp:coreProperties>
</file>