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78" w:rsidRPr="001E0979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Idioms – success, development</w:t>
      </w:r>
    </w:p>
    <w:p w:rsidR="005B2278" w:rsidRPr="001E0979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5B2278" w:rsidRPr="001E0979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Look on the bright s</w:t>
      </w:r>
      <w:r w:rsidR="004B23B1"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ide</w:t>
      </w:r>
      <w:r w:rsidRP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</w:t>
      </w:r>
    </w:p>
    <w:p w:rsidR="00644AC1" w:rsidRPr="001E0979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644AC1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Even if you don’t achieve success 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look on the bright s</w:t>
      </w:r>
      <w:r w:rsidR="001E0979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ide</w:t>
      </w:r>
      <w:r w:rsidR="005B2585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High- f…………………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 xml:space="preserve">My colleague is a high – f……………….as he has been going through the ranks 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5B2278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…………………..</w:t>
      </w:r>
      <w:r w:rsidR="005B2278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 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Not every single employee is </w:t>
      </w:r>
      <w:r w:rsidRPr="004B23B1">
        <w:rPr>
          <w:rFonts w:ascii="Arial" w:eastAsia="Times New Roman" w:hAnsi="Arial" w:cs="Arial"/>
          <w:b/>
          <w:color w:val="484848"/>
          <w:sz w:val="32"/>
          <w:szCs w:val="32"/>
          <w:lang w:val="en-US" w:eastAsia="pl-PL"/>
        </w:rPr>
        <w:t>…………………….for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Stop at n</w:t>
      </w:r>
      <w:r w:rsidR="005B2585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othing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………………….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He will stop at n</w:t>
      </w:r>
      <w:r w:rsidR="002A72B9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othing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………………….to get to the top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Pull your s</w:t>
      </w:r>
      <w:r w:rsidR="004A49BD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ocks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……………………..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up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If you underperform you ought to pull your s</w:t>
      </w:r>
      <w:r w:rsidR="00001DAA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ocks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……………………..up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Set your 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</w:t>
      </w:r>
      <w:r w:rsidR="00D50FBB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ights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on sth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D50FBB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My sight</w:t>
      </w:r>
      <w:r w:rsidR="00644AC1"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………………….is set on becoming a top engineer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Don’t get left b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Inside a company don’t get left b……………………as others may excel you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S</w:t>
      </w:r>
      <w:r w:rsidR="00440DF3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ow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……………..</w:t>
      </w: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 xml:space="preserve"> the seeds for success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To s</w:t>
      </w:r>
      <w:r w:rsidR="00692598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ow</w:t>
      </w:r>
      <w:bookmarkStart w:id="0" w:name="_GoBack"/>
      <w:bookmarkEnd w:id="0"/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 xml:space="preserve">…………..the seeds for success go extra mile and 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There’s light at the end of the t</w:t>
      </w:r>
      <w:r w:rsidR="00475B13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unnel</w:t>
      </w:r>
      <w:r w:rsidR="00644AC1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Even if someone lags behind others there is light at the end of the t</w:t>
      </w:r>
      <w:r w:rsidR="00F26A7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unnel</w:t>
      </w:r>
      <w:r w:rsidRPr="004B23B1"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  <w:t>……………….</w:t>
      </w:r>
    </w:p>
    <w:p w:rsidR="00644AC1" w:rsidRPr="004B23B1" w:rsidRDefault="00644AC1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84848"/>
          <w:sz w:val="32"/>
          <w:szCs w:val="32"/>
          <w:lang w:val="en-US" w:eastAsia="pl-PL"/>
        </w:rPr>
      </w:pPr>
    </w:p>
    <w:p w:rsidR="005B2278" w:rsidRPr="004B23B1" w:rsidRDefault="005B2278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lastRenderedPageBreak/>
        <w:t xml:space="preserve">The sky’s the </w:t>
      </w:r>
      <w:r w:rsidR="00ED3A4A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l</w:t>
      </w:r>
      <w:r w:rsidR="004911B7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imit</w:t>
      </w:r>
      <w:r w:rsidR="00ED3A4A" w:rsidRPr="004B23B1"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  <w:t>…………………….</w:t>
      </w: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84848"/>
          <w:sz w:val="32"/>
          <w:szCs w:val="32"/>
          <w:lang w:val="en-US" w:eastAsia="pl-PL"/>
        </w:rPr>
      </w:pPr>
    </w:p>
    <w:p w:rsidR="00ED3A4A" w:rsidRPr="004B23B1" w:rsidRDefault="00ED3A4A" w:rsidP="005B2278">
      <w:pPr>
        <w:pBdr>
          <w:top w:val="single" w:sz="6" w:space="8" w:color="CCCCCC"/>
        </w:pBdr>
        <w:shd w:val="clear" w:color="auto" w:fill="F3F3F3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</w:pP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For young people only the sky is the l</w:t>
      </w:r>
      <w:r w:rsidR="00F45019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imit</w:t>
      </w:r>
      <w:r w:rsidRPr="004B23B1">
        <w:rPr>
          <w:rFonts w:ascii="Arial" w:eastAsia="Times New Roman" w:hAnsi="Arial" w:cs="Arial"/>
          <w:bCs/>
          <w:color w:val="484848"/>
          <w:sz w:val="32"/>
          <w:szCs w:val="32"/>
          <w:lang w:val="en-US" w:eastAsia="pl-PL"/>
        </w:rPr>
        <w:t>………………….</w:t>
      </w:r>
    </w:p>
    <w:p w:rsidR="005B2278" w:rsidRPr="004B23B1" w:rsidRDefault="005B2278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ED3A4A" w:rsidRPr="004B23B1" w:rsidRDefault="00ED3A4A" w:rsidP="00ED3A4A">
      <w:pPr>
        <w:rPr>
          <w:rFonts w:ascii="TimesNewRomanPSMT" w:hAnsi="TimesNewRomanPSMT" w:cs="TimesNewRomanPSMT"/>
          <w:b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top, kudos, raise, 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To become a chief of this department you need to top yourself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It is highly required to …</w:t>
      </w:r>
      <w:r w:rsidR="003A6974">
        <w:rPr>
          <w:rFonts w:ascii="TimesNewRomanPSMT" w:hAnsi="TimesNewRomanPSMT" w:cs="TimesNewRomanPSMT"/>
          <w:sz w:val="30"/>
          <w:szCs w:val="30"/>
          <w:lang w:val="en-US"/>
        </w:rPr>
        <w:t>top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…………………….a bar if you seek advancement</w:t>
      </w:r>
    </w:p>
    <w:p w:rsidR="00ED3A4A" w:rsidRPr="004B23B1" w:rsidRDefault="00ED3A4A" w:rsidP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After a very successful year he received a …</w:t>
      </w:r>
      <w:r w:rsidR="00603277">
        <w:rPr>
          <w:rFonts w:ascii="TimesNewRomanPSMT" w:hAnsi="TimesNewRomanPSMT" w:cs="TimesNewRomanPSMT"/>
          <w:sz w:val="30"/>
          <w:szCs w:val="30"/>
          <w:lang w:val="en-US"/>
        </w:rPr>
        <w:t>kudos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…………………… </w:t>
      </w:r>
    </w:p>
    <w:p w:rsidR="00ED3A4A" w:rsidRPr="004B23B1" w:rsidRDefault="00ED3A4A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ED3A4A" w:rsidRPr="004B23B1" w:rsidRDefault="00ED3A4A">
      <w:pPr>
        <w:rPr>
          <w:rFonts w:ascii="TimesNewRomanPSMT" w:hAnsi="TimesNewRomanPSMT" w:cs="TimesNewRomanPSMT"/>
          <w:sz w:val="32"/>
          <w:szCs w:val="32"/>
          <w:lang w:val="en-US"/>
        </w:rPr>
      </w:pPr>
    </w:p>
    <w:p w:rsidR="005B2278" w:rsidRPr="004B23B1" w:rsidRDefault="00ED3A4A">
      <w:pPr>
        <w:rPr>
          <w:rFonts w:ascii="TimesNewRomanPSMT" w:hAnsi="TimesNewRomanPSMT" w:cs="TimesNewRomanPSMT"/>
          <w:b/>
          <w:sz w:val="30"/>
          <w:szCs w:val="30"/>
          <w:lang w:val="en-US"/>
        </w:rPr>
      </w:pPr>
      <w:r w:rsidRPr="00694751">
        <w:rPr>
          <w:rFonts w:ascii="TimesNewRomanPSMT" w:hAnsi="TimesNewRomanPSMT" w:cs="TimesNewRomanPSMT"/>
          <w:sz w:val="30"/>
          <w:szCs w:val="30"/>
          <w:lang w:val="en-US"/>
        </w:rPr>
        <w:t>fruit,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876B23">
        <w:rPr>
          <w:rFonts w:ascii="TimesNewRomanPSMT" w:hAnsi="TimesNewRomanPSMT" w:cs="TimesNewRomanPSMT"/>
          <w:sz w:val="30"/>
          <w:szCs w:val="30"/>
          <w:lang w:val="en-US"/>
        </w:rPr>
        <w:t>stir,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C239FC">
        <w:rPr>
          <w:rFonts w:ascii="TimesNewRomanPSMT" w:hAnsi="TimesNewRomanPSMT" w:cs="TimesNewRomanPSMT"/>
          <w:sz w:val="30"/>
          <w:szCs w:val="30"/>
          <w:lang w:val="en-US"/>
        </w:rPr>
        <w:t>climbing, line,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C239FC">
        <w:rPr>
          <w:rFonts w:ascii="TimesNewRomanPSMT" w:hAnsi="TimesNewRomanPSMT" w:cs="TimesNewRomanPSMT"/>
          <w:sz w:val="30"/>
          <w:szCs w:val="30"/>
          <w:lang w:val="en-US"/>
        </w:rPr>
        <w:t>pull,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C239FC">
        <w:rPr>
          <w:rFonts w:ascii="TimesNewRomanPSMT" w:hAnsi="TimesNewRomanPSMT" w:cs="TimesNewRomanPSMT"/>
          <w:sz w:val="30"/>
          <w:szCs w:val="30"/>
          <w:lang w:val="en-US"/>
        </w:rPr>
        <w:t>books,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694751">
        <w:rPr>
          <w:rFonts w:ascii="TimesNewRomanPSMT" w:hAnsi="TimesNewRomanPSMT" w:cs="TimesNewRomanPSMT"/>
          <w:sz w:val="30"/>
          <w:szCs w:val="30"/>
          <w:lang w:val="en-US"/>
        </w:rPr>
        <w:t>gloss,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</w:t>
      </w:r>
      <w:r w:rsidRPr="00C239FC">
        <w:rPr>
          <w:rFonts w:ascii="TimesNewRomanPSMT" w:hAnsi="TimesNewRomanPSMT" w:cs="TimesNewRomanPSMT"/>
          <w:sz w:val="30"/>
          <w:szCs w:val="30"/>
          <w:lang w:val="en-US"/>
        </w:rPr>
        <w:t>low,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short, </w:t>
      </w:r>
      <w:r w:rsidRPr="00C239FC">
        <w:rPr>
          <w:rFonts w:ascii="TimesNewRomanPSMT" w:hAnsi="TimesNewRomanPSMT" w:cs="TimesNewRomanPSMT"/>
          <w:sz w:val="30"/>
          <w:szCs w:val="30"/>
          <w:lang w:val="en-US"/>
        </w:rPr>
        <w:t>aside,</w:t>
      </w:r>
      <w:r w:rsidRPr="004B23B1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 cash,  </w:t>
      </w:r>
    </w:p>
    <w:p w:rsidR="005B2278" w:rsidRPr="004B23B1" w:rsidRDefault="005B2278">
      <w:pPr>
        <w:rPr>
          <w:rFonts w:ascii="TimesNewRomanPSMT" w:hAnsi="TimesNewRomanPSMT" w:cs="TimesNewRomanPSMT"/>
          <w:sz w:val="30"/>
          <w:szCs w:val="30"/>
          <w:lang w:val="en-US"/>
        </w:rPr>
      </w:pPr>
    </w:p>
    <w:p w:rsidR="00FB4774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We're hoping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that our efforts will bear …</w:t>
      </w:r>
      <w:r w:rsidR="00876B23">
        <w:rPr>
          <w:rFonts w:ascii="TimesNewRomanPSMT" w:hAnsi="TimesNewRomanPSMT" w:cs="TimesNewRomanPSMT"/>
          <w:sz w:val="30"/>
          <w:szCs w:val="30"/>
          <w:lang w:val="en-US"/>
        </w:rPr>
        <w:t>fruit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he management team brushed …</w:t>
      </w:r>
      <w:r w:rsidR="007B2E19">
        <w:rPr>
          <w:rFonts w:ascii="TimesNewRomanPSMT" w:hAnsi="TimesNewRomanPSMT" w:cs="TimesNewRomanPSMT"/>
          <w:sz w:val="30"/>
          <w:szCs w:val="30"/>
          <w:lang w:val="en-US"/>
        </w:rPr>
        <w:t>aside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customer complaints</w:t>
      </w:r>
    </w:p>
    <w:p w:rsidR="00254192" w:rsidRPr="004B23B1" w:rsidRDefault="00ED3A4A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If we can …</w:t>
      </w:r>
      <w:r w:rsidR="002266CA">
        <w:rPr>
          <w:rFonts w:ascii="TimesNewRomanPSMT" w:hAnsi="TimesNewRomanPSMT" w:cs="TimesNewRomanPSMT"/>
          <w:sz w:val="30"/>
          <w:szCs w:val="30"/>
          <w:lang w:val="en-US"/>
        </w:rPr>
        <w:t>cash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="00254192"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in on the popularity of ebooks, we could make some money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The news of his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appointment has caused a …</w:t>
      </w:r>
      <w:r w:rsidR="002E48EA">
        <w:rPr>
          <w:rFonts w:ascii="TimesNewRomanPSMT" w:hAnsi="TimesNewRomanPSMT" w:cs="TimesNewRomanPSMT"/>
          <w:sz w:val="30"/>
          <w:szCs w:val="30"/>
          <w:lang w:val="en-US"/>
        </w:rPr>
        <w:t>stir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."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He spent thirty years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AC1C31">
        <w:rPr>
          <w:rFonts w:ascii="TimesNewRomanPSMT" w:hAnsi="TimesNewRomanPSMT" w:cs="TimesNewRomanPSMT"/>
          <w:sz w:val="30"/>
          <w:szCs w:val="30"/>
          <w:lang w:val="en-US"/>
        </w:rPr>
        <w:t>climbing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the corporate ladder, and now he's CEO."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We fell slightly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94751">
        <w:rPr>
          <w:rFonts w:ascii="TimesNewRomanPSMT" w:hAnsi="TimesNewRomanPSMT" w:cs="TimesNewRomanPSMT"/>
          <w:sz w:val="30"/>
          <w:szCs w:val="30"/>
          <w:lang w:val="en-US"/>
        </w:rPr>
        <w:t>short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of our estimated revenues last year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Don't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94751">
        <w:rPr>
          <w:rFonts w:ascii="TimesNewRomanPSMT" w:hAnsi="TimesNewRomanPSMT" w:cs="TimesNewRomanPSMT"/>
          <w:sz w:val="30"/>
          <w:szCs w:val="30"/>
          <w:lang w:val="en-US"/>
        </w:rPr>
        <w:t>gloss</w:t>
      </w:r>
      <w:r w:rsidR="002E48EA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over the facts! Was the strategy a success or not?"</w:t>
      </w:r>
    </w:p>
    <w:p w:rsidR="00254192" w:rsidRPr="004B23B1" w:rsidRDefault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He's in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14483">
        <w:rPr>
          <w:rFonts w:ascii="TimesNewRomanPSMT" w:hAnsi="TimesNewRomanPSMT" w:cs="TimesNewRomanPSMT"/>
          <w:sz w:val="30"/>
          <w:szCs w:val="30"/>
          <w:lang w:val="en-US"/>
        </w:rPr>
        <w:t>line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for a promotion</w:t>
      </w:r>
    </w:p>
    <w:p w:rsidR="00254192" w:rsidRDefault="00254192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I'm afraid I'm not in David's good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8C59AA">
        <w:rPr>
          <w:rFonts w:ascii="TimesNewRomanPSMT" w:hAnsi="TimesNewRomanPSMT" w:cs="TimesNewRomanPSMT"/>
          <w:sz w:val="30"/>
          <w:szCs w:val="30"/>
          <w:lang w:val="en-US"/>
        </w:rPr>
        <w:t>books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at the moment. The email I sent out had the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wrong launch date in it."</w:t>
      </w:r>
    </w:p>
    <w:p w:rsidR="00D645F3" w:rsidRPr="004B23B1" w:rsidRDefault="00D645F3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254192" w:rsidRDefault="00254192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If you suspect a round of redundancies, keep a 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35B62">
        <w:rPr>
          <w:rFonts w:ascii="TimesNewRomanPSMT" w:hAnsi="TimesNewRomanPSMT" w:cs="TimesNewRomanPSMT"/>
          <w:sz w:val="30"/>
          <w:szCs w:val="30"/>
          <w:lang w:val="en-US"/>
        </w:rPr>
        <w:t>low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………………..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profile and hope the axe will fall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>somewhere else."</w:t>
      </w:r>
    </w:p>
    <w:p w:rsidR="00D645F3" w:rsidRPr="004B23B1" w:rsidRDefault="00D645F3" w:rsidP="00D645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254192" w:rsidRPr="004B23B1" w:rsidRDefault="00254192" w:rsidP="00254192">
      <w:pPr>
        <w:rPr>
          <w:rFonts w:ascii="TimesNewRomanPSMT" w:hAnsi="TimesNewRomanPSMT" w:cs="TimesNewRomanPSMT"/>
          <w:sz w:val="30"/>
          <w:szCs w:val="30"/>
          <w:lang w:val="en-US"/>
        </w:rPr>
      </w:pPr>
      <w:r w:rsidRPr="004B23B1">
        <w:rPr>
          <w:rFonts w:ascii="TimesNewRomanPSMT" w:hAnsi="TimesNewRomanPSMT" w:cs="TimesNewRomanPSMT"/>
          <w:sz w:val="30"/>
          <w:szCs w:val="30"/>
          <w:lang w:val="en-US"/>
        </w:rPr>
        <w:t>John doesn't really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D645F3">
        <w:rPr>
          <w:rFonts w:ascii="TimesNewRomanPSMT" w:hAnsi="TimesNewRomanPSMT" w:cs="TimesNewRomanPSMT"/>
          <w:sz w:val="30"/>
          <w:szCs w:val="30"/>
          <w:lang w:val="en-US"/>
        </w:rPr>
        <w:t>pull</w:t>
      </w:r>
      <w:r w:rsidR="00ED3A4A" w:rsidRPr="004B23B1">
        <w:rPr>
          <w:rFonts w:ascii="TimesNewRomanPSMT" w:hAnsi="TimesNewRomanPSMT" w:cs="TimesNewRomanPSMT"/>
          <w:sz w:val="30"/>
          <w:szCs w:val="30"/>
          <w:lang w:val="en-US"/>
        </w:rPr>
        <w:t>…………………….</w:t>
      </w:r>
      <w:r w:rsidRPr="004B23B1">
        <w:rPr>
          <w:rFonts w:ascii="TimesNewRomanPSMT" w:hAnsi="TimesNewRomanPSMT" w:cs="TimesNewRomanPSMT"/>
          <w:sz w:val="30"/>
          <w:szCs w:val="30"/>
          <w:lang w:val="en-US"/>
        </w:rPr>
        <w:t xml:space="preserve"> his weight around here. He comes in late and leaves early</w:t>
      </w:r>
    </w:p>
    <w:p w:rsidR="005B2278" w:rsidRPr="004B23B1" w:rsidRDefault="005B2278" w:rsidP="00254192">
      <w:pPr>
        <w:rPr>
          <w:lang w:val="en-US"/>
        </w:rPr>
      </w:pPr>
    </w:p>
    <w:sectPr w:rsidR="005B2278" w:rsidRPr="004B23B1" w:rsidSect="005B2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92"/>
    <w:rsid w:val="00001DAA"/>
    <w:rsid w:val="001E0979"/>
    <w:rsid w:val="002266CA"/>
    <w:rsid w:val="00254192"/>
    <w:rsid w:val="002A72B9"/>
    <w:rsid w:val="002E48EA"/>
    <w:rsid w:val="003535E1"/>
    <w:rsid w:val="003A6974"/>
    <w:rsid w:val="00440DF3"/>
    <w:rsid w:val="00475B13"/>
    <w:rsid w:val="004911B7"/>
    <w:rsid w:val="004A49BD"/>
    <w:rsid w:val="004B23B1"/>
    <w:rsid w:val="005B2278"/>
    <w:rsid w:val="005B2585"/>
    <w:rsid w:val="005B3DE8"/>
    <w:rsid w:val="00603277"/>
    <w:rsid w:val="00614483"/>
    <w:rsid w:val="00635B62"/>
    <w:rsid w:val="00644AC1"/>
    <w:rsid w:val="00692598"/>
    <w:rsid w:val="00694751"/>
    <w:rsid w:val="007B2E19"/>
    <w:rsid w:val="00876B23"/>
    <w:rsid w:val="008C59AA"/>
    <w:rsid w:val="00AC1C31"/>
    <w:rsid w:val="00C239FC"/>
    <w:rsid w:val="00CE6690"/>
    <w:rsid w:val="00D50FBB"/>
    <w:rsid w:val="00D645F3"/>
    <w:rsid w:val="00E807D8"/>
    <w:rsid w:val="00ED3A4A"/>
    <w:rsid w:val="00F26A71"/>
    <w:rsid w:val="00F4501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98DC3-BBD6-477C-B904-438CA92C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293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32</cp:revision>
  <dcterms:created xsi:type="dcterms:W3CDTF">2019-10-30T17:37:00Z</dcterms:created>
  <dcterms:modified xsi:type="dcterms:W3CDTF">2019-11-03T23:14:00Z</dcterms:modified>
</cp:coreProperties>
</file>