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55" w:rsidRDefault="007A1D55" w:rsidP="007A1D55">
      <w:pPr>
        <w:spacing w:after="0" w:line="420" w:lineRule="atLeast"/>
        <w:outlineLvl w:val="1"/>
        <w:rPr>
          <w:rFonts w:ascii="ReithSerif" w:eastAsia="Times New Roman" w:hAnsi="ReithSerif" w:cs="Times New Roman"/>
          <w:b/>
          <w:bCs/>
          <w:color w:val="000000" w:themeColor="text1"/>
          <w:sz w:val="28"/>
          <w:szCs w:val="28"/>
          <w:lang w:eastAsia="pl-PL"/>
        </w:rPr>
      </w:pP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32"/>
          <w:szCs w:val="32"/>
          <w:lang w:val="en-US" w:eastAsia="pl-PL"/>
        </w:rPr>
      </w:pPr>
      <w:r w:rsidRPr="00992042">
        <w:rPr>
          <w:rFonts w:ascii="ReithSerif" w:eastAsia="Times New Roman" w:hAnsi="ReithSerif" w:cs="Times New Roman"/>
          <w:b/>
          <w:bCs/>
          <w:color w:val="000000" w:themeColor="text1"/>
          <w:sz w:val="32"/>
          <w:szCs w:val="32"/>
          <w:lang w:val="en-US" w:eastAsia="pl-PL"/>
        </w:rPr>
        <w:t>delves, scammers, suck, part</w:t>
      </w: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28"/>
          <w:szCs w:val="28"/>
          <w:lang w:val="en-US" w:eastAsia="pl-PL"/>
        </w:rPr>
      </w:pP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32"/>
          <w:szCs w:val="32"/>
          <w:lang w:val="en-US" w:eastAsia="pl-PL"/>
        </w:rPr>
      </w:pPr>
      <w:r w:rsidRPr="00992042">
        <w:rPr>
          <w:rFonts w:ascii="ReithSerif" w:eastAsia="Times New Roman" w:hAnsi="ReithSerif" w:cs="Times New Roman"/>
          <w:b/>
          <w:bCs/>
          <w:color w:val="000000" w:themeColor="text1"/>
          <w:sz w:val="32"/>
          <w:szCs w:val="32"/>
          <w:lang w:val="en-US" w:eastAsia="pl-PL"/>
        </w:rPr>
        <w:t>A psychology professor …</w:t>
      </w:r>
      <w:r w:rsidR="00992042" w:rsidRPr="00992042">
        <w:rPr>
          <w:rFonts w:ascii="ReithSerif" w:eastAsia="Times New Roman" w:hAnsi="ReithSerif" w:cs="Times New Roman"/>
          <w:b/>
          <w:bCs/>
          <w:color w:val="000000" w:themeColor="text1"/>
          <w:sz w:val="32"/>
          <w:szCs w:val="32"/>
          <w:lang w:val="en-US" w:eastAsia="pl-PL"/>
        </w:rPr>
        <w:t>de</w:t>
      </w:r>
      <w:r w:rsidR="00992042">
        <w:rPr>
          <w:rFonts w:ascii="ReithSerif" w:eastAsia="Times New Roman" w:hAnsi="ReithSerif" w:cs="Times New Roman"/>
          <w:b/>
          <w:bCs/>
          <w:color w:val="000000" w:themeColor="text1"/>
          <w:sz w:val="32"/>
          <w:szCs w:val="32"/>
          <w:lang w:val="en-US" w:eastAsia="pl-PL"/>
        </w:rPr>
        <w:t>lves</w:t>
      </w:r>
      <w:r w:rsidRPr="00992042">
        <w:rPr>
          <w:rFonts w:ascii="ReithSerif" w:eastAsia="Times New Roman" w:hAnsi="ReithSerif" w:cs="Times New Roman"/>
          <w:b/>
          <w:bCs/>
          <w:color w:val="000000" w:themeColor="text1"/>
          <w:sz w:val="32"/>
          <w:szCs w:val="32"/>
          <w:lang w:val="en-US" w:eastAsia="pl-PL"/>
        </w:rPr>
        <w:t>………………… into the common tricks that …</w:t>
      </w:r>
      <w:r w:rsidR="00D470C7">
        <w:rPr>
          <w:rFonts w:ascii="ReithSerif" w:eastAsia="Times New Roman" w:hAnsi="ReithSerif" w:cs="Times New Roman"/>
          <w:b/>
          <w:bCs/>
          <w:color w:val="000000" w:themeColor="text1"/>
          <w:sz w:val="32"/>
          <w:szCs w:val="32"/>
          <w:lang w:val="en-US" w:eastAsia="pl-PL"/>
        </w:rPr>
        <w:t>scammer</w:t>
      </w:r>
      <w:r w:rsidRPr="00992042">
        <w:rPr>
          <w:rFonts w:ascii="ReithSerif" w:eastAsia="Times New Roman" w:hAnsi="ReithSerif" w:cs="Times New Roman"/>
          <w:b/>
          <w:bCs/>
          <w:color w:val="000000" w:themeColor="text1"/>
          <w:sz w:val="32"/>
          <w:szCs w:val="32"/>
          <w:lang w:val="en-US" w:eastAsia="pl-PL"/>
        </w:rPr>
        <w:t>…………………..employ to …</w:t>
      </w:r>
      <w:r w:rsidR="0093206F">
        <w:rPr>
          <w:rFonts w:ascii="ReithSerif" w:eastAsia="Times New Roman" w:hAnsi="ReithSerif" w:cs="Times New Roman"/>
          <w:b/>
          <w:bCs/>
          <w:color w:val="000000" w:themeColor="text1"/>
          <w:sz w:val="32"/>
          <w:szCs w:val="32"/>
          <w:lang w:val="en-US" w:eastAsia="pl-PL"/>
        </w:rPr>
        <w:t>suck</w:t>
      </w:r>
      <w:r w:rsidRPr="00992042">
        <w:rPr>
          <w:rFonts w:ascii="ReithSerif" w:eastAsia="Times New Roman" w:hAnsi="ReithSerif" w:cs="Times New Roman"/>
          <w:b/>
          <w:bCs/>
          <w:color w:val="000000" w:themeColor="text1"/>
          <w:sz w:val="32"/>
          <w:szCs w:val="32"/>
          <w:lang w:val="en-US" w:eastAsia="pl-PL"/>
        </w:rPr>
        <w:t>………………… people in – and the types of people most likely to …</w:t>
      </w:r>
      <w:r w:rsidR="00364D37">
        <w:rPr>
          <w:rFonts w:ascii="ReithSerif" w:eastAsia="Times New Roman" w:hAnsi="ReithSerif" w:cs="Times New Roman"/>
          <w:b/>
          <w:bCs/>
          <w:color w:val="000000" w:themeColor="text1"/>
          <w:sz w:val="32"/>
          <w:szCs w:val="32"/>
          <w:lang w:val="en-US" w:eastAsia="pl-PL"/>
        </w:rPr>
        <w:t>part</w:t>
      </w:r>
      <w:r w:rsidRPr="00992042">
        <w:rPr>
          <w:rFonts w:ascii="ReithSerif" w:eastAsia="Times New Roman" w:hAnsi="ReithSerif" w:cs="Times New Roman"/>
          <w:b/>
          <w:bCs/>
          <w:color w:val="000000" w:themeColor="text1"/>
          <w:sz w:val="32"/>
          <w:szCs w:val="32"/>
          <w:lang w:val="en-US" w:eastAsia="pl-PL"/>
        </w:rPr>
        <w:t>………………. with their money.</w:t>
      </w: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28"/>
          <w:szCs w:val="28"/>
          <w:lang w:val="en-US" w:eastAsia="pl-PL"/>
        </w:rPr>
      </w:pPr>
    </w:p>
    <w:p w:rsidR="007A1D55" w:rsidRPr="00992042" w:rsidRDefault="007A1D55" w:rsidP="007A1D55">
      <w:pPr>
        <w:spacing w:after="0" w:line="420" w:lineRule="atLeast"/>
        <w:outlineLvl w:val="1"/>
        <w:rPr>
          <w:rFonts w:ascii="ReithSerif" w:eastAsia="Times New Roman" w:hAnsi="ReithSerif" w:cs="Times New Roman"/>
          <w:b/>
          <w:bCs/>
          <w:color w:val="000000" w:themeColor="text1"/>
          <w:sz w:val="28"/>
          <w:szCs w:val="28"/>
          <w:lang w:val="en-US" w:eastAsia="pl-PL"/>
        </w:rPr>
      </w:pPr>
      <w:r w:rsidRPr="00992042">
        <w:rPr>
          <w:rFonts w:ascii="ReithSerif" w:eastAsia="Times New Roman" w:hAnsi="ReithSerif" w:cs="Times New Roman"/>
          <w:b/>
          <w:bCs/>
          <w:color w:val="000000" w:themeColor="text1"/>
          <w:sz w:val="28"/>
          <w:szCs w:val="28"/>
          <w:lang w:val="en-US" w:eastAsia="pl-PL"/>
        </w:rPr>
        <w:t xml:space="preserve">solicitations, affects, endure, prey, </w:t>
      </w:r>
    </w:p>
    <w:p w:rsidR="007A1D55" w:rsidRPr="00992042" w:rsidRDefault="007A1D55" w:rsidP="007A1D55">
      <w:pPr>
        <w:spacing w:after="0" w:line="240" w:lineRule="auto"/>
        <w:jc w:val="center"/>
        <w:rPr>
          <w:rFonts w:ascii="CuriousSansBold" w:eastAsia="Times New Roman" w:hAnsi="CuriousSansBold" w:cs="Arial"/>
          <w:caps/>
          <w:color w:val="000000" w:themeColor="text1"/>
          <w:sz w:val="28"/>
          <w:szCs w:val="28"/>
          <w:lang w:val="en-US" w:eastAsia="pl-PL"/>
        </w:rPr>
      </w:pPr>
      <w:r w:rsidRPr="00992042">
        <w:rPr>
          <w:rFonts w:ascii="CuriousSansBold" w:eastAsia="Times New Roman" w:hAnsi="CuriousSansBold" w:cs="Arial"/>
          <w:caps/>
          <w:color w:val="000000" w:themeColor="text1"/>
          <w:sz w:val="28"/>
          <w:szCs w:val="28"/>
          <w:lang w:val="en-US" w:eastAsia="pl-PL"/>
        </w:rPr>
        <w:t>T</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iCs/>
          <w:color w:val="000000" w:themeColor="text1"/>
          <w:sz w:val="28"/>
          <w:szCs w:val="28"/>
          <w:lang w:val="en-US" w:eastAsia="pl-PL"/>
        </w:rPr>
        <w:t>This article </w:t>
      </w:r>
      <w:hyperlink r:id="rId4" w:history="1">
        <w:r w:rsidRPr="00992042">
          <w:rPr>
            <w:rFonts w:ascii="Arial" w:eastAsia="Times New Roman" w:hAnsi="Arial" w:cs="Arial"/>
            <w:b/>
            <w:bCs/>
            <w:iCs/>
            <w:color w:val="000000" w:themeColor="text1"/>
            <w:sz w:val="28"/>
            <w:szCs w:val="28"/>
            <w:lang w:val="en-US" w:eastAsia="pl-PL"/>
          </w:rPr>
          <w:t>originally appeared on The Conversation</w:t>
        </w:r>
      </w:hyperlink>
      <w:r w:rsidRPr="00992042">
        <w:rPr>
          <w:rFonts w:ascii="Arial" w:eastAsia="Times New Roman" w:hAnsi="Arial" w:cs="Arial"/>
          <w:iCs/>
          <w:color w:val="000000" w:themeColor="text1"/>
          <w:sz w:val="28"/>
          <w:szCs w:val="28"/>
          <w:lang w:val="en-US" w:eastAsia="pl-PL"/>
        </w:rPr>
        <w:t>, and is republished under a Creative Commons licence. The author is</w:t>
      </w:r>
      <w:r w:rsidRPr="00992042">
        <w:rPr>
          <w:rFonts w:ascii="Arial" w:eastAsia="Times New Roman" w:hAnsi="Arial" w:cs="Arial"/>
          <w:color w:val="000000" w:themeColor="text1"/>
          <w:sz w:val="28"/>
          <w:szCs w:val="28"/>
          <w:lang w:val="en-US" w:eastAsia="pl-PL"/>
        </w:rPr>
        <w:t> </w:t>
      </w:r>
      <w:r w:rsidRPr="00992042">
        <w:rPr>
          <w:rFonts w:ascii="Arial" w:eastAsia="Times New Roman" w:hAnsi="Arial" w:cs="Arial"/>
          <w:iCs/>
          <w:color w:val="000000" w:themeColor="text1"/>
          <w:sz w:val="28"/>
          <w:szCs w:val="28"/>
          <w:lang w:val="en-US" w:eastAsia="pl-PL"/>
        </w:rPr>
        <w:t>Stacey Wood,</w:t>
      </w:r>
      <w:r w:rsidRPr="00992042">
        <w:rPr>
          <w:rFonts w:ascii="Arial" w:eastAsia="Times New Roman" w:hAnsi="Arial" w:cs="Arial"/>
          <w:color w:val="000000" w:themeColor="text1"/>
          <w:sz w:val="28"/>
          <w:szCs w:val="28"/>
          <w:lang w:val="en-US" w:eastAsia="pl-PL"/>
        </w:rPr>
        <w:t> </w:t>
      </w:r>
      <w:r w:rsidRPr="00992042">
        <w:rPr>
          <w:rFonts w:ascii="Arial" w:eastAsia="Times New Roman" w:hAnsi="Arial" w:cs="Arial"/>
          <w:iCs/>
          <w:color w:val="000000" w:themeColor="text1"/>
          <w:sz w:val="28"/>
          <w:szCs w:val="28"/>
          <w:lang w:val="en-US" w:eastAsia="pl-PL"/>
        </w:rPr>
        <w:t>professor of psychology at Scripps College.</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If you have a mailbox, you probably get junk mail. If you have an email account, you probably get spam. If you have a phone, you probably get robocalls.</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Unwanted messages and …</w:t>
      </w:r>
      <w:r w:rsidR="00E16ECB" w:rsidRPr="00E16ECB">
        <w:rPr>
          <w:lang w:val="en-US"/>
        </w:rPr>
        <w:t xml:space="preserve"> </w:t>
      </w:r>
      <w:r w:rsidR="00E16ECB" w:rsidRPr="00E16ECB">
        <w:rPr>
          <w:rFonts w:ascii="Arial" w:eastAsia="Times New Roman" w:hAnsi="Arial" w:cs="Arial"/>
          <w:color w:val="000000" w:themeColor="text1"/>
          <w:sz w:val="28"/>
          <w:szCs w:val="28"/>
          <w:lang w:val="en-US" w:eastAsia="pl-PL"/>
        </w:rPr>
        <w:t xml:space="preserve">solicitations </w:t>
      </w:r>
      <w:r w:rsidRPr="00992042">
        <w:rPr>
          <w:rFonts w:ascii="Arial" w:eastAsia="Times New Roman" w:hAnsi="Arial" w:cs="Arial"/>
          <w:color w:val="000000" w:themeColor="text1"/>
          <w:sz w:val="28"/>
          <w:szCs w:val="28"/>
          <w:lang w:val="en-US" w:eastAsia="pl-PL"/>
        </w:rPr>
        <w:t>……………………..bombard us on a regular basis. Most of us hit ignore or delete or toss junk mail in the rubbish knowing that these messages and solicitations are most likely so-called mass-market scams. Others aren’t so lucky.</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 xml:space="preserve">Scams cost individuals, </w:t>
      </w:r>
      <w:r w:rsidR="00DC6832" w:rsidRPr="00992042">
        <w:rPr>
          <w:rFonts w:ascii="Arial" w:eastAsia="Times New Roman" w:hAnsi="Arial" w:cs="Arial"/>
          <w:b/>
          <w:bCs/>
          <w:color w:val="000000" w:themeColor="text1"/>
          <w:sz w:val="28"/>
          <w:szCs w:val="28"/>
          <w:lang w:val="en-US" w:eastAsia="pl-PL"/>
        </w:rPr>
        <w:t>organizations</w:t>
      </w:r>
      <w:r w:rsidRPr="00992042">
        <w:rPr>
          <w:rFonts w:ascii="Arial" w:eastAsia="Times New Roman" w:hAnsi="Arial" w:cs="Arial"/>
          <w:b/>
          <w:bCs/>
          <w:color w:val="000000" w:themeColor="text1"/>
          <w:sz w:val="28"/>
          <w:szCs w:val="28"/>
          <w:lang w:val="en-US" w:eastAsia="pl-PL"/>
        </w:rPr>
        <w:t xml:space="preserve"> and governments trillions of dollars each year in estimated losses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Scams cost individuals, </w:t>
      </w:r>
      <w:r w:rsidR="00DC6832" w:rsidRPr="00992042">
        <w:rPr>
          <w:rFonts w:ascii="Arial" w:eastAsia="Times New Roman" w:hAnsi="Arial" w:cs="Arial"/>
          <w:color w:val="000000" w:themeColor="text1"/>
          <w:sz w:val="28"/>
          <w:szCs w:val="28"/>
          <w:lang w:val="en-US" w:eastAsia="pl-PL"/>
        </w:rPr>
        <w:t>organizations</w:t>
      </w:r>
      <w:r w:rsidRPr="00992042">
        <w:rPr>
          <w:rFonts w:ascii="Arial" w:eastAsia="Times New Roman" w:hAnsi="Arial" w:cs="Arial"/>
          <w:color w:val="000000" w:themeColor="text1"/>
          <w:sz w:val="28"/>
          <w:szCs w:val="28"/>
          <w:lang w:val="en-US" w:eastAsia="pl-PL"/>
        </w:rPr>
        <w:t xml:space="preserve"> and governments </w:t>
      </w:r>
      <w:hyperlink r:id="rId5" w:history="1">
        <w:r w:rsidRPr="00992042">
          <w:rPr>
            <w:rFonts w:ascii="Arial" w:eastAsia="Times New Roman" w:hAnsi="Arial" w:cs="Arial"/>
            <w:b/>
            <w:bCs/>
            <w:color w:val="000000" w:themeColor="text1"/>
            <w:sz w:val="28"/>
            <w:szCs w:val="28"/>
            <w:lang w:val="en-US" w:eastAsia="pl-PL"/>
          </w:rPr>
          <w:t>trillions of dollars each year</w:t>
        </w:r>
      </w:hyperlink>
      <w:r w:rsidRPr="00992042">
        <w:rPr>
          <w:rFonts w:ascii="Arial" w:eastAsia="Times New Roman" w:hAnsi="Arial" w:cs="Arial"/>
          <w:color w:val="000000" w:themeColor="text1"/>
          <w:sz w:val="28"/>
          <w:szCs w:val="28"/>
          <w:lang w:val="en-US" w:eastAsia="pl-PL"/>
        </w:rPr>
        <w:t> in estimated losses, and many victims </w:t>
      </w:r>
      <w:hyperlink r:id="rId6" w:history="1">
        <w:r w:rsidRPr="00992042">
          <w:rPr>
            <w:rFonts w:ascii="Arial" w:eastAsia="Times New Roman" w:hAnsi="Arial" w:cs="Arial"/>
            <w:b/>
            <w:bCs/>
            <w:color w:val="000000" w:themeColor="text1"/>
            <w:sz w:val="28"/>
            <w:szCs w:val="28"/>
            <w:lang w:val="en-US" w:eastAsia="pl-PL"/>
          </w:rPr>
          <w:t>…</w:t>
        </w:r>
        <w:r w:rsidR="00225D49">
          <w:rPr>
            <w:rFonts w:ascii="Arial" w:eastAsia="Times New Roman" w:hAnsi="Arial" w:cs="Arial"/>
            <w:b/>
            <w:bCs/>
            <w:color w:val="000000" w:themeColor="text1"/>
            <w:sz w:val="28"/>
            <w:szCs w:val="28"/>
            <w:lang w:val="en-US" w:eastAsia="pl-PL"/>
          </w:rPr>
          <w:t>endure</w:t>
        </w:r>
        <w:r w:rsidRPr="00992042">
          <w:rPr>
            <w:rFonts w:ascii="Arial" w:eastAsia="Times New Roman" w:hAnsi="Arial" w:cs="Arial"/>
            <w:b/>
            <w:bCs/>
            <w:color w:val="000000" w:themeColor="text1"/>
            <w:sz w:val="28"/>
            <w:szCs w:val="28"/>
            <w:lang w:val="en-US" w:eastAsia="pl-PL"/>
          </w:rPr>
          <w:t>……………….. depression and ill health</w:t>
        </w:r>
      </w:hyperlink>
      <w:r w:rsidRPr="00992042">
        <w:rPr>
          <w:rFonts w:ascii="Arial" w:eastAsia="Times New Roman" w:hAnsi="Arial" w:cs="Arial"/>
          <w:color w:val="000000" w:themeColor="text1"/>
          <w:sz w:val="28"/>
          <w:szCs w:val="28"/>
          <w:lang w:val="en-US" w:eastAsia="pl-PL"/>
        </w:rPr>
        <w:t>. There is no other crime, in fact, </w:t>
      </w:r>
      <w:hyperlink r:id="rId7" w:history="1">
        <w:r w:rsidRPr="00992042">
          <w:rPr>
            <w:rFonts w:ascii="Arial" w:eastAsia="Times New Roman" w:hAnsi="Arial" w:cs="Arial"/>
            <w:b/>
            <w:bCs/>
            <w:color w:val="000000" w:themeColor="text1"/>
            <w:sz w:val="28"/>
            <w:szCs w:val="28"/>
            <w:lang w:val="en-US" w:eastAsia="pl-PL"/>
          </w:rPr>
          <w:t>that…</w:t>
        </w:r>
        <w:r w:rsidR="00E16ECB">
          <w:rPr>
            <w:rFonts w:ascii="Arial" w:eastAsia="Times New Roman" w:hAnsi="Arial" w:cs="Arial"/>
            <w:b/>
            <w:bCs/>
            <w:color w:val="000000" w:themeColor="text1"/>
            <w:sz w:val="28"/>
            <w:szCs w:val="28"/>
            <w:lang w:val="en-US" w:eastAsia="pl-PL"/>
          </w:rPr>
          <w:t xml:space="preserve"> affect</w:t>
        </w:r>
        <w:r w:rsidR="00A56736">
          <w:rPr>
            <w:rFonts w:ascii="Arial" w:eastAsia="Times New Roman" w:hAnsi="Arial" w:cs="Arial"/>
            <w:b/>
            <w:bCs/>
            <w:color w:val="000000" w:themeColor="text1"/>
            <w:sz w:val="28"/>
            <w:szCs w:val="28"/>
            <w:lang w:val="en-US" w:eastAsia="pl-PL"/>
          </w:rPr>
          <w:t>s</w:t>
        </w:r>
        <w:r w:rsidR="00CB79B2">
          <w:rPr>
            <w:rFonts w:ascii="Arial" w:eastAsia="Times New Roman" w:hAnsi="Arial" w:cs="Arial"/>
            <w:b/>
            <w:bCs/>
            <w:color w:val="000000" w:themeColor="text1"/>
            <w:sz w:val="28"/>
            <w:szCs w:val="28"/>
            <w:lang w:val="en-US" w:eastAsia="pl-PL"/>
          </w:rPr>
          <w:t>……………</w:t>
        </w:r>
        <w:r w:rsidRPr="00992042">
          <w:rPr>
            <w:rFonts w:ascii="Arial" w:eastAsia="Times New Roman" w:hAnsi="Arial" w:cs="Arial"/>
            <w:b/>
            <w:bCs/>
            <w:color w:val="000000" w:themeColor="text1"/>
            <w:sz w:val="28"/>
            <w:szCs w:val="28"/>
            <w:lang w:val="en-US" w:eastAsia="pl-PL"/>
          </w:rPr>
          <w:t>…. so many people</w:t>
        </w:r>
      </w:hyperlink>
      <w:r w:rsidRPr="00992042">
        <w:rPr>
          <w:rFonts w:ascii="Arial" w:eastAsia="Times New Roman" w:hAnsi="Arial" w:cs="Arial"/>
          <w:color w:val="000000" w:themeColor="text1"/>
          <w:sz w:val="28"/>
          <w:szCs w:val="28"/>
          <w:lang w:val="en-US" w:eastAsia="pl-PL"/>
        </w:rPr>
        <w:t> from almost all ages, backgrounds and geographical locations.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But why do people fall …</w:t>
      </w:r>
      <w:r w:rsidR="00B10C25">
        <w:rPr>
          <w:rFonts w:ascii="Arial" w:eastAsia="Times New Roman" w:hAnsi="Arial" w:cs="Arial"/>
          <w:color w:val="000000" w:themeColor="text1"/>
          <w:sz w:val="28"/>
          <w:szCs w:val="28"/>
          <w:lang w:val="en-US" w:eastAsia="pl-PL"/>
        </w:rPr>
        <w:t>pray</w:t>
      </w:r>
      <w:r w:rsidRPr="00992042">
        <w:rPr>
          <w:rFonts w:ascii="Arial" w:eastAsia="Times New Roman" w:hAnsi="Arial" w:cs="Arial"/>
          <w:color w:val="000000" w:themeColor="text1"/>
          <w:sz w:val="28"/>
          <w:szCs w:val="28"/>
          <w:lang w:val="en-US" w:eastAsia="pl-PL"/>
        </w:rPr>
        <w:t>………………..to these scams? </w:t>
      </w:r>
      <w:hyperlink r:id="rId8" w:history="1">
        <w:r w:rsidRPr="00992042">
          <w:rPr>
            <w:rFonts w:ascii="Arial" w:eastAsia="Times New Roman" w:hAnsi="Arial" w:cs="Arial"/>
            <w:b/>
            <w:bCs/>
            <w:color w:val="000000" w:themeColor="text1"/>
            <w:sz w:val="28"/>
            <w:szCs w:val="28"/>
            <w:lang w:val="en-US" w:eastAsia="pl-PL"/>
          </w:rPr>
          <w:t>My colleagues and I</w:t>
        </w:r>
      </w:hyperlink>
      <w:r w:rsidRPr="00992042">
        <w:rPr>
          <w:rFonts w:ascii="Arial" w:eastAsia="Times New Roman" w:hAnsi="Arial" w:cs="Arial"/>
          <w:color w:val="000000" w:themeColor="text1"/>
          <w:sz w:val="28"/>
          <w:szCs w:val="28"/>
          <w:lang w:val="en-US" w:eastAsia="pl-PL"/>
        </w:rPr>
        <w:t> set out to answer this question. Some of our findings are in line with </w:t>
      </w:r>
      <w:hyperlink r:id="rId9" w:history="1">
        <w:r w:rsidRPr="00992042">
          <w:rPr>
            <w:rFonts w:ascii="Arial" w:eastAsia="Times New Roman" w:hAnsi="Arial" w:cs="Arial"/>
            <w:b/>
            <w:bCs/>
            <w:color w:val="000000" w:themeColor="text1"/>
            <w:sz w:val="28"/>
            <w:szCs w:val="28"/>
            <w:lang w:val="en-US" w:eastAsia="pl-PL"/>
          </w:rPr>
          <w:t>other research</w:t>
        </w:r>
      </w:hyperlink>
      <w:r w:rsidRPr="00992042">
        <w:rPr>
          <w:rFonts w:ascii="Arial" w:eastAsia="Times New Roman" w:hAnsi="Arial" w:cs="Arial"/>
          <w:color w:val="000000" w:themeColor="text1"/>
          <w:sz w:val="28"/>
          <w:szCs w:val="28"/>
          <w:lang w:val="en-US" w:eastAsia="pl-PL"/>
        </w:rPr>
        <w:t>, but others challenge </w:t>
      </w:r>
      <w:hyperlink r:id="rId10" w:history="1">
        <w:r w:rsidRPr="00992042">
          <w:rPr>
            <w:rFonts w:ascii="Arial" w:eastAsia="Times New Roman" w:hAnsi="Arial" w:cs="Arial"/>
            <w:b/>
            <w:bCs/>
            <w:color w:val="000000" w:themeColor="text1"/>
            <w:sz w:val="28"/>
            <w:szCs w:val="28"/>
            <w:lang w:val="en-US" w:eastAsia="pl-PL"/>
          </w:rPr>
          <w:t>common assumptions</w:t>
        </w:r>
      </w:hyperlink>
      <w:r w:rsidRPr="00992042">
        <w:rPr>
          <w:rFonts w:ascii="Arial" w:eastAsia="Times New Roman" w:hAnsi="Arial" w:cs="Arial"/>
          <w:color w:val="000000" w:themeColor="text1"/>
          <w:sz w:val="28"/>
          <w:szCs w:val="28"/>
          <w:lang w:val="en-US" w:eastAsia="pl-PL"/>
        </w:rPr>
        <w:t> about fraud.</w:t>
      </w:r>
    </w:p>
    <w:p w:rsidR="007A1D55" w:rsidRPr="00992042" w:rsidRDefault="007A1D55" w:rsidP="007A1D55">
      <w:pPr>
        <w:shd w:val="clear" w:color="auto" w:fill="FFFFFF"/>
        <w:spacing w:after="240" w:line="240" w:lineRule="auto"/>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Scams on the rise</w:t>
      </w:r>
    </w:p>
    <w:p w:rsidR="004F4FAC" w:rsidRPr="00992042" w:rsidRDefault="004F4FAC" w:rsidP="007A1D55">
      <w:pPr>
        <w:shd w:val="clear" w:color="auto" w:fill="FFFFFF"/>
        <w:spacing w:after="240" w:line="240" w:lineRule="auto"/>
        <w:rPr>
          <w:rFonts w:ascii="Arial" w:eastAsia="Times New Roman" w:hAnsi="Arial" w:cs="Arial"/>
          <w:b/>
          <w:bCs/>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b/>
          <w:color w:val="000000" w:themeColor="text1"/>
          <w:sz w:val="28"/>
          <w:szCs w:val="28"/>
          <w:lang w:val="en-US" w:eastAsia="pl-PL"/>
        </w:rPr>
      </w:pPr>
      <w:r w:rsidRPr="00992042">
        <w:rPr>
          <w:rFonts w:ascii="Arial" w:eastAsia="Times New Roman" w:hAnsi="Arial" w:cs="Arial"/>
          <w:b/>
          <w:color w:val="000000" w:themeColor="text1"/>
          <w:sz w:val="28"/>
          <w:szCs w:val="28"/>
          <w:lang w:val="en-US" w:eastAsia="pl-PL"/>
        </w:rPr>
        <w:t xml:space="preserve">sweepstake, bogus, perpetrated, </w:t>
      </w:r>
    </w:p>
    <w:p w:rsidR="004F4FAC" w:rsidRPr="00992042" w:rsidRDefault="004F4FAC" w:rsidP="007A1D55">
      <w:pPr>
        <w:shd w:val="clear" w:color="auto" w:fill="FFFFFF"/>
        <w:spacing w:after="240" w:line="240" w:lineRule="auto"/>
        <w:rPr>
          <w:rFonts w:ascii="Arial" w:eastAsia="Times New Roman" w:hAnsi="Arial" w:cs="Arial"/>
          <w:b/>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Sweepstakes, lottery and other mass-market scams have become surprisingly common in recent years.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lastRenderedPageBreak/>
        <w:t>The </w:t>
      </w:r>
      <w:hyperlink r:id="rId11" w:history="1">
        <w:r w:rsidRPr="00992042">
          <w:rPr>
            <w:rFonts w:ascii="Arial" w:eastAsia="Times New Roman" w:hAnsi="Arial" w:cs="Arial"/>
            <w:b/>
            <w:bCs/>
            <w:color w:val="000000" w:themeColor="text1"/>
            <w:sz w:val="28"/>
            <w:szCs w:val="28"/>
            <w:lang w:val="en-US" w:eastAsia="pl-PL"/>
          </w:rPr>
          <w:t>Better Business Bureau reported</w:t>
        </w:r>
      </w:hyperlink>
      <w:r w:rsidRPr="00992042">
        <w:rPr>
          <w:rFonts w:ascii="Arial" w:eastAsia="Times New Roman" w:hAnsi="Arial" w:cs="Arial"/>
          <w:color w:val="000000" w:themeColor="text1"/>
          <w:sz w:val="28"/>
          <w:szCs w:val="28"/>
          <w:lang w:val="en-US" w:eastAsia="pl-PL"/>
        </w:rPr>
        <w:t> approximately 500,000 complaints related to just …</w:t>
      </w:r>
      <w:r w:rsidR="00FC3574">
        <w:rPr>
          <w:rFonts w:ascii="Arial" w:eastAsia="Times New Roman" w:hAnsi="Arial" w:cs="Arial"/>
          <w:color w:val="000000" w:themeColor="text1"/>
          <w:sz w:val="28"/>
          <w:szCs w:val="28"/>
          <w:lang w:val="en-US" w:eastAsia="pl-PL"/>
        </w:rPr>
        <w:t>sweepstake</w:t>
      </w:r>
      <w:r w:rsidRPr="00992042">
        <w:rPr>
          <w:rFonts w:ascii="Arial" w:eastAsia="Times New Roman" w:hAnsi="Arial" w:cs="Arial"/>
          <w:color w:val="000000" w:themeColor="text1"/>
          <w:sz w:val="28"/>
          <w:szCs w:val="28"/>
          <w:lang w:val="en-US" w:eastAsia="pl-PL"/>
        </w:rPr>
        <w:t>……………………..and lottery scams over the past three years, with losses of almost $350 million.</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the past, scams like these were …</w:t>
      </w:r>
      <w:r w:rsidR="00FB6996">
        <w:rPr>
          <w:rFonts w:ascii="Arial" w:eastAsia="Times New Roman" w:hAnsi="Arial" w:cs="Arial"/>
          <w:color w:val="000000" w:themeColor="text1"/>
          <w:sz w:val="28"/>
          <w:szCs w:val="28"/>
          <w:lang w:val="en-US" w:eastAsia="pl-PL"/>
        </w:rPr>
        <w:t>perpetrated</w:t>
      </w:r>
      <w:r w:rsidRPr="00992042">
        <w:rPr>
          <w:rFonts w:ascii="Arial" w:eastAsia="Times New Roman" w:hAnsi="Arial" w:cs="Arial"/>
          <w:color w:val="000000" w:themeColor="text1"/>
          <w:sz w:val="28"/>
          <w:szCs w:val="28"/>
          <w:lang w:val="en-US" w:eastAsia="pl-PL"/>
        </w:rPr>
        <w:t>……………………..by relatively small local players and often done face-to-face, perhaps at an investment seminar for a …</w:t>
      </w:r>
      <w:r w:rsidR="004F7B68">
        <w:rPr>
          <w:rFonts w:ascii="Arial" w:eastAsia="Times New Roman" w:hAnsi="Arial" w:cs="Arial"/>
          <w:color w:val="000000" w:themeColor="text1"/>
          <w:sz w:val="28"/>
          <w:szCs w:val="28"/>
          <w:lang w:val="en-US" w:eastAsia="pl-PL"/>
        </w:rPr>
        <w:t>bogus</w:t>
      </w:r>
      <w:r w:rsidRPr="00992042">
        <w:rPr>
          <w:rFonts w:ascii="Arial" w:eastAsia="Times New Roman" w:hAnsi="Arial" w:cs="Arial"/>
          <w:color w:val="000000" w:themeColor="text1"/>
          <w:sz w:val="28"/>
          <w:szCs w:val="28"/>
          <w:lang w:val="en-US" w:eastAsia="pl-PL"/>
        </w:rPr>
        <w:t>…………real estate opportunity.</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100" w:line="300" w:lineRule="atLeast"/>
        <w:jc w:val="center"/>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No other crime affects so many people from almost all ages, backgrounds and geographical locations – and it's become a lot easier thanks to technology (Credit: </w:t>
      </w:r>
      <w:proofErr w:type="spellStart"/>
      <w:r w:rsidRPr="00992042">
        <w:rPr>
          <w:rFonts w:ascii="Arial" w:eastAsia="Times New Roman" w:hAnsi="Arial" w:cs="Arial"/>
          <w:color w:val="000000" w:themeColor="text1"/>
          <w:sz w:val="28"/>
          <w:szCs w:val="28"/>
          <w:lang w:val="en-US" w:eastAsia="pl-PL"/>
        </w:rPr>
        <w:t>Alamy</w:t>
      </w:r>
      <w:proofErr w:type="spellEnd"/>
      <w:r w:rsidRPr="00992042">
        <w:rPr>
          <w:rFonts w:ascii="Arial" w:eastAsia="Times New Roman" w:hAnsi="Arial" w:cs="Arial"/>
          <w:color w:val="000000" w:themeColor="text1"/>
          <w:sz w:val="28"/>
          <w:szCs w:val="28"/>
          <w:lang w:val="en-US" w:eastAsia="pl-PL"/>
        </w:rPr>
        <w:t>)</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Scams still happen the old-fashioned way, but today many more are being coordinated by transnational teams, including by groups in </w:t>
      </w:r>
      <w:hyperlink r:id="rId12" w:history="1">
        <w:r w:rsidRPr="00992042">
          <w:rPr>
            <w:rFonts w:ascii="Arial" w:eastAsia="Times New Roman" w:hAnsi="Arial" w:cs="Arial"/>
            <w:b/>
            <w:bCs/>
            <w:color w:val="000000" w:themeColor="text1"/>
            <w:sz w:val="28"/>
            <w:szCs w:val="28"/>
            <w:lang w:val="en-US" w:eastAsia="pl-PL"/>
          </w:rPr>
          <w:t>Jamaica, Costa Rica, Canada and Nigeria</w:t>
        </w:r>
      </w:hyperlink>
      <w:r w:rsidRPr="00992042">
        <w:rPr>
          <w:rFonts w:ascii="Arial" w:eastAsia="Times New Roman" w:hAnsi="Arial" w:cs="Arial"/>
          <w:color w:val="000000" w:themeColor="text1"/>
          <w:sz w:val="28"/>
          <w:szCs w:val="28"/>
          <w:lang w:val="en-US" w:eastAsia="pl-PL"/>
        </w:rPr>
        <w:t>.</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b/>
          <w:color w:val="000000" w:themeColor="text1"/>
          <w:sz w:val="28"/>
          <w:szCs w:val="28"/>
          <w:lang w:val="en-US" w:eastAsia="pl-PL"/>
        </w:rPr>
      </w:pPr>
      <w:r w:rsidRPr="00992042">
        <w:rPr>
          <w:rFonts w:ascii="Arial" w:eastAsia="Times New Roman" w:hAnsi="Arial" w:cs="Arial"/>
          <w:b/>
          <w:color w:val="000000" w:themeColor="text1"/>
          <w:sz w:val="28"/>
          <w:szCs w:val="28"/>
          <w:lang w:val="en-US" w:eastAsia="pl-PL"/>
        </w:rPr>
        <w:t xml:space="preserve">pervasive, claim , prosecute, </w:t>
      </w:r>
      <w:r w:rsidR="004F4FAC" w:rsidRPr="00992042">
        <w:rPr>
          <w:rFonts w:ascii="Arial" w:eastAsia="Times New Roman" w:hAnsi="Arial" w:cs="Arial"/>
          <w:b/>
          <w:color w:val="000000" w:themeColor="text1"/>
          <w:sz w:val="28"/>
          <w:szCs w:val="28"/>
          <w:lang w:val="en-US" w:eastAsia="pl-PL"/>
        </w:rPr>
        <w:t>f</w:t>
      </w:r>
      <w:r w:rsidRPr="00992042">
        <w:rPr>
          <w:rFonts w:ascii="Arial" w:eastAsia="Times New Roman" w:hAnsi="Arial" w:cs="Arial"/>
          <w:b/>
          <w:color w:val="000000" w:themeColor="text1"/>
          <w:sz w:val="28"/>
          <w:szCs w:val="28"/>
          <w:lang w:val="en-US" w:eastAsia="pl-PL"/>
        </w:rPr>
        <w:t xml:space="preserve">oster, </w:t>
      </w:r>
    </w:p>
    <w:p w:rsidR="004F4FAC" w:rsidRPr="00992042" w:rsidRDefault="004F4FAC" w:rsidP="007A1D55">
      <w:pPr>
        <w:shd w:val="clear" w:color="auto" w:fill="FFFFFF"/>
        <w:spacing w:after="240" w:line="240" w:lineRule="auto"/>
        <w:rPr>
          <w:rFonts w:ascii="Arial" w:eastAsia="Times New Roman" w:hAnsi="Arial" w:cs="Arial"/>
          <w:b/>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recent years, </w:t>
      </w:r>
      <w:hyperlink r:id="rId13" w:history="1">
        <w:r w:rsidRPr="00992042">
          <w:rPr>
            <w:rFonts w:ascii="Arial" w:eastAsia="Times New Roman" w:hAnsi="Arial" w:cs="Arial"/>
            <w:b/>
            <w:bCs/>
            <w:color w:val="000000" w:themeColor="text1"/>
            <w:sz w:val="28"/>
            <w:szCs w:val="28"/>
            <w:lang w:val="en-US" w:eastAsia="pl-PL"/>
          </w:rPr>
          <w:t>fraud has grown</w:t>
        </w:r>
      </w:hyperlink>
      <w:r w:rsidRPr="00992042">
        <w:rPr>
          <w:rFonts w:ascii="Arial" w:eastAsia="Times New Roman" w:hAnsi="Arial" w:cs="Arial"/>
          <w:color w:val="000000" w:themeColor="text1"/>
          <w:sz w:val="28"/>
          <w:szCs w:val="28"/>
          <w:lang w:val="en-US" w:eastAsia="pl-PL"/>
        </w:rPr>
        <w:t> into a ……</w:t>
      </w:r>
      <w:r w:rsidR="00B34EE1">
        <w:rPr>
          <w:rFonts w:ascii="Arial" w:eastAsia="Times New Roman" w:hAnsi="Arial" w:cs="Arial"/>
          <w:color w:val="000000" w:themeColor="text1"/>
          <w:sz w:val="28"/>
          <w:szCs w:val="28"/>
          <w:lang w:val="en-US" w:eastAsia="pl-PL"/>
        </w:rPr>
        <w:t>pervasive</w:t>
      </w:r>
      <w:r w:rsidRPr="00992042">
        <w:rPr>
          <w:rFonts w:ascii="Arial" w:eastAsia="Times New Roman" w:hAnsi="Arial" w:cs="Arial"/>
          <w:color w:val="000000" w:themeColor="text1"/>
          <w:sz w:val="28"/>
          <w:szCs w:val="28"/>
          <w:lang w:val="en-US" w:eastAsia="pl-PL"/>
        </w:rPr>
        <w:t>……………………global criminal activity as technology has lowered its cost while simultaneously making it easier than ever to reach millions of consumers instantly.</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It is also much harder to catch and prosecute these criminals. For example, a robocall may appear on your caller ID as if it’s coming from your area code but in fact it’s originating in India.</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Why people get taken for a ride</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order to study consumer susceptibility to mass-market scams, my co-authors and I </w:t>
      </w:r>
      <w:hyperlink r:id="rId14" w:history="1">
        <w:r w:rsidRPr="00992042">
          <w:rPr>
            <w:rFonts w:ascii="Arial" w:eastAsia="Times New Roman" w:hAnsi="Arial" w:cs="Arial"/>
            <w:b/>
            <w:bCs/>
            <w:color w:val="000000" w:themeColor="text1"/>
            <w:sz w:val="28"/>
            <w:szCs w:val="28"/>
            <w:lang w:val="en-US" w:eastAsia="pl-PL"/>
          </w:rPr>
          <w:t>reviewed</w:t>
        </w:r>
      </w:hyperlink>
      <w:r w:rsidRPr="00992042">
        <w:rPr>
          <w:rFonts w:ascii="Arial" w:eastAsia="Times New Roman" w:hAnsi="Arial" w:cs="Arial"/>
          <w:color w:val="000000" w:themeColor="text1"/>
          <w:sz w:val="28"/>
          <w:szCs w:val="28"/>
          <w:lang w:val="en-US" w:eastAsia="pl-PL"/>
        </w:rPr>
        <w:t> 25 “successful” mass-market scam solicitations, obtained from the Los Angeles Postal Inspector’s office, in search for common themes.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For example, many of them included some type of familiar brand name, like Marriott or Costco, to increase their credibility and “authority.” Scammers frequently use persuasion techniques like pretending to be a legitimate business and using local area codes to…</w:t>
      </w:r>
      <w:r w:rsidR="00FF3539">
        <w:rPr>
          <w:rFonts w:ascii="Arial" w:eastAsia="Times New Roman" w:hAnsi="Arial" w:cs="Arial"/>
          <w:color w:val="000000" w:themeColor="text1"/>
          <w:sz w:val="28"/>
          <w:szCs w:val="28"/>
          <w:lang w:val="en-US" w:eastAsia="pl-PL"/>
        </w:rPr>
        <w:t>foster</w:t>
      </w:r>
      <w:r w:rsidR="00FF3539" w:rsidRPr="00992042">
        <w:rPr>
          <w:rFonts w:ascii="Arial" w:eastAsia="Times New Roman" w:hAnsi="Arial" w:cs="Arial"/>
          <w:color w:val="000000" w:themeColor="text1"/>
          <w:sz w:val="28"/>
          <w:szCs w:val="28"/>
          <w:lang w:val="en-US" w:eastAsia="pl-PL"/>
        </w:rPr>
        <w:t xml:space="preserve"> </w:t>
      </w:r>
      <w:r w:rsidRPr="00992042">
        <w:rPr>
          <w:rFonts w:ascii="Arial" w:eastAsia="Times New Roman" w:hAnsi="Arial" w:cs="Arial"/>
          <w:color w:val="000000" w:themeColor="text1"/>
          <w:sz w:val="28"/>
          <w:szCs w:val="28"/>
          <w:lang w:val="en-US" w:eastAsia="pl-PL"/>
        </w:rPr>
        <w:t>………………. familiarity. Or they make time-sensitive claims to increase motivation. Some of the letters we reviewed were quite colourful and included images of money or prizes and past “winners.” Others were much more businesslike and included legal-sounding text, to also create an aura of legitimacy.</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We then crafted a </w:t>
      </w:r>
      <w:hyperlink r:id="rId15" w:history="1">
        <w:r w:rsidRPr="00992042">
          <w:rPr>
            <w:rFonts w:ascii="Arial" w:eastAsia="Times New Roman" w:hAnsi="Arial" w:cs="Arial"/>
            <w:b/>
            <w:bCs/>
            <w:color w:val="000000" w:themeColor="text1"/>
            <w:sz w:val="28"/>
            <w:szCs w:val="28"/>
            <w:lang w:val="en-US" w:eastAsia="pl-PL"/>
          </w:rPr>
          <w:t>prototype one-page solicitation letter</w:t>
        </w:r>
      </w:hyperlink>
      <w:r w:rsidRPr="00992042">
        <w:rPr>
          <w:rFonts w:ascii="Arial" w:eastAsia="Times New Roman" w:hAnsi="Arial" w:cs="Arial"/>
          <w:color w:val="000000" w:themeColor="text1"/>
          <w:sz w:val="28"/>
          <w:szCs w:val="28"/>
          <w:lang w:val="en-US" w:eastAsia="pl-PL"/>
        </w:rPr>
        <w:t xml:space="preserve"> that informed consumers they were “already a winner” and listed an “activation number” </w:t>
      </w:r>
      <w:r w:rsidR="0067398E">
        <w:rPr>
          <w:rFonts w:ascii="Arial" w:eastAsia="Times New Roman" w:hAnsi="Arial" w:cs="Arial"/>
          <w:color w:val="000000" w:themeColor="text1"/>
          <w:sz w:val="28"/>
          <w:szCs w:val="28"/>
          <w:lang w:val="en-US" w:eastAsia="pl-PL"/>
        </w:rPr>
        <w:t>they would need to contact to …claim</w:t>
      </w:r>
      <w:r w:rsidRPr="00992042">
        <w:rPr>
          <w:rFonts w:ascii="Arial" w:eastAsia="Times New Roman" w:hAnsi="Arial" w:cs="Arial"/>
          <w:color w:val="000000" w:themeColor="text1"/>
          <w:sz w:val="28"/>
          <w:szCs w:val="28"/>
          <w:lang w:val="en-US" w:eastAsia="pl-PL"/>
        </w:rPr>
        <w:t>………………….their prize. We created four versions, which we assigned at random, intended to either manipulate authority (“We obtained your name from Target”) or pressure (“Act by June 30th”) to determine what persuasion factors motivated consumers more to respond.</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lastRenderedPageBreak/>
        <w:t>The study was designed to replicate real scenarios – although participants knew they were part of an experiment – and examine factors that </w:t>
      </w:r>
      <w:hyperlink r:id="rId16" w:history="1">
        <w:r w:rsidRPr="00992042">
          <w:rPr>
            <w:rFonts w:ascii="Arial" w:eastAsia="Times New Roman" w:hAnsi="Arial" w:cs="Arial"/>
            <w:b/>
            <w:bCs/>
            <w:color w:val="000000" w:themeColor="text1"/>
            <w:sz w:val="28"/>
            <w:szCs w:val="28"/>
            <w:lang w:val="en-US" w:eastAsia="pl-PL"/>
          </w:rPr>
          <w:t>we suspected increased risk</w:t>
        </w:r>
      </w:hyperlink>
      <w:r w:rsidRPr="00992042">
        <w:rPr>
          <w:rFonts w:ascii="Arial" w:eastAsia="Times New Roman" w:hAnsi="Arial" w:cs="Arial"/>
          <w:color w:val="000000" w:themeColor="text1"/>
          <w:sz w:val="28"/>
          <w:szCs w:val="28"/>
          <w:lang w:val="en-US" w:eastAsia="pl-PL"/>
        </w:rPr>
        <w:t>, such as comfort with math and numbers, loneliness and less income.</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100" w:line="240" w:lineRule="auto"/>
        <w:rPr>
          <w:rFonts w:ascii="Arial" w:eastAsia="Times New Roman" w:hAnsi="Arial" w:cs="Arial"/>
          <w:b/>
          <w:color w:val="000000" w:themeColor="text1"/>
          <w:sz w:val="28"/>
          <w:szCs w:val="28"/>
          <w:lang w:val="en-US" w:eastAsia="pl-PL"/>
        </w:rPr>
      </w:pPr>
      <w:r w:rsidRPr="00992042">
        <w:rPr>
          <w:rFonts w:ascii="Arial" w:eastAsia="Times New Roman" w:hAnsi="Arial" w:cs="Arial"/>
          <w:b/>
          <w:color w:val="000000" w:themeColor="text1"/>
          <w:sz w:val="28"/>
          <w:szCs w:val="28"/>
          <w:lang w:val="en-US" w:eastAsia="pl-PL"/>
        </w:rPr>
        <w:t xml:space="preserve">fill out, vulnerable, numeracy, </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our first experiment, we asked 211 participants to indicate their willingness to contact the activation number on the letter. They were then asked to rate the benefits and risks of responding to the letter on a 10-point scale and …</w:t>
      </w:r>
      <w:r w:rsidR="005A3CAE">
        <w:rPr>
          <w:rFonts w:ascii="Arial" w:eastAsia="Times New Roman" w:hAnsi="Arial" w:cs="Arial"/>
          <w:color w:val="000000" w:themeColor="text1"/>
          <w:sz w:val="28"/>
          <w:szCs w:val="28"/>
          <w:lang w:val="en-US" w:eastAsia="pl-PL"/>
        </w:rPr>
        <w:t>fill out</w:t>
      </w:r>
      <w:r w:rsidRPr="00992042">
        <w:rPr>
          <w:rFonts w:ascii="Arial" w:eastAsia="Times New Roman" w:hAnsi="Arial" w:cs="Arial"/>
          <w:color w:val="000000" w:themeColor="text1"/>
          <w:sz w:val="28"/>
          <w:szCs w:val="28"/>
          <w:lang w:val="en-US" w:eastAsia="pl-PL"/>
        </w:rPr>
        <w:t>……………..a survey intended to identify their level of…</w:t>
      </w:r>
      <w:r w:rsidR="005A3CAE">
        <w:rPr>
          <w:rFonts w:ascii="Arial" w:eastAsia="Times New Roman" w:hAnsi="Arial" w:cs="Arial"/>
          <w:color w:val="000000" w:themeColor="text1"/>
          <w:sz w:val="28"/>
          <w:szCs w:val="28"/>
          <w:lang w:val="en-US" w:eastAsia="pl-PL"/>
        </w:rPr>
        <w:t>numeracy</w:t>
      </w:r>
      <w:r w:rsidRPr="00992042">
        <w:rPr>
          <w:rFonts w:ascii="Arial" w:eastAsia="Times New Roman" w:hAnsi="Arial" w:cs="Arial"/>
          <w:color w:val="000000" w:themeColor="text1"/>
          <w:sz w:val="28"/>
          <w:szCs w:val="28"/>
          <w:lang w:val="en-US" w:eastAsia="pl-PL"/>
        </w:rPr>
        <w:t>………………, social isolation, demographics and financial status.</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The consumers who would have responded to this solicitation tended to have fewer years of education and be younger</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We found that 48% of participants indicated some willingness to contact the number regardless of which type of letter they received. The consumers who indicated they would have responded to this solicitation tended to have fewer years of education and be younger. These participants also tended to rate the risks of contact as low and the benefits as high.</w:t>
      </w:r>
    </w:p>
    <w:p w:rsidR="007A1D55" w:rsidRPr="00992042" w:rsidRDefault="007A1D55" w:rsidP="004F4FAC">
      <w:pPr>
        <w:shd w:val="clear" w:color="auto" w:fill="FFFFFF"/>
        <w:spacing w:before="100" w:beforeAutospacing="1" w:after="100" w:afterAutospacing="1"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In a second experiment involving 291 individuals, we used the letters from the first one but added an activation fee to half of them. That is, some participants were informed that to “activate” their winnings they had to pay a $5 fee, while others were told it was $100. The rest saw no change from the previous experiment, and all other aspects of the design were identical except for a few additional survey questions related to participants’ financial situations.</w:t>
      </w:r>
    </w:p>
    <w:p w:rsidR="007A1D55" w:rsidRPr="00992042" w:rsidRDefault="007A1D55" w:rsidP="004F4FAC">
      <w:pPr>
        <w:shd w:val="clear" w:color="auto" w:fill="FFFFFF"/>
        <w:spacing w:before="100" w:beforeAutospacing="1" w:after="100" w:afterAutospacing="1"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We </w:t>
      </w:r>
      <w:r w:rsidR="00DC6832" w:rsidRPr="00992042">
        <w:rPr>
          <w:rFonts w:ascii="Arial" w:eastAsia="Times New Roman" w:hAnsi="Arial" w:cs="Arial"/>
          <w:color w:val="000000" w:themeColor="text1"/>
          <w:sz w:val="28"/>
          <w:szCs w:val="28"/>
          <w:lang w:val="en-US" w:eastAsia="pl-PL"/>
        </w:rPr>
        <w:t>hypothesized</w:t>
      </w:r>
      <w:r w:rsidRPr="00992042">
        <w:rPr>
          <w:rFonts w:ascii="Arial" w:eastAsia="Times New Roman" w:hAnsi="Arial" w:cs="Arial"/>
          <w:color w:val="000000" w:themeColor="text1"/>
          <w:sz w:val="28"/>
          <w:szCs w:val="28"/>
          <w:lang w:val="en-US" w:eastAsia="pl-PL"/>
        </w:rPr>
        <w:t xml:space="preserve"> that individuals who were willing to call and pay $100 would mean they’re especially …</w:t>
      </w:r>
      <w:r w:rsidR="000E07F9">
        <w:rPr>
          <w:rFonts w:ascii="Arial" w:eastAsia="Times New Roman" w:hAnsi="Arial" w:cs="Arial"/>
          <w:color w:val="000000" w:themeColor="text1"/>
          <w:sz w:val="28"/>
          <w:szCs w:val="28"/>
          <w:lang w:val="en-US" w:eastAsia="pl-PL"/>
        </w:rPr>
        <w:t>vulnerable</w:t>
      </w:r>
      <w:r w:rsidRPr="00992042">
        <w:rPr>
          <w:rFonts w:ascii="Arial" w:eastAsia="Times New Roman" w:hAnsi="Arial" w:cs="Arial"/>
          <w:color w:val="000000" w:themeColor="text1"/>
          <w:sz w:val="28"/>
          <w:szCs w:val="28"/>
          <w:lang w:val="en-US" w:eastAsia="pl-PL"/>
        </w:rPr>
        <w:t>……………………..to this type of scam.</w:t>
      </w:r>
      <w:r w:rsidR="004F4FAC" w:rsidRPr="00992042">
        <w:rPr>
          <w:rFonts w:ascii="Arial" w:eastAsia="Times New Roman" w:hAnsi="Arial" w:cs="Arial"/>
          <w:color w:val="000000" w:themeColor="text1"/>
          <w:sz w:val="28"/>
          <w:szCs w:val="28"/>
          <w:lang w:val="en-US" w:eastAsia="pl-PL"/>
        </w:rPr>
        <w:t xml:space="preserve"> </w:t>
      </w:r>
      <w:r w:rsidRPr="00992042">
        <w:rPr>
          <w:rFonts w:ascii="Arial" w:eastAsia="Times New Roman" w:hAnsi="Arial" w:cs="Arial"/>
          <w:bCs/>
          <w:color w:val="000000" w:themeColor="text1"/>
          <w:sz w:val="28"/>
          <w:szCs w:val="28"/>
          <w:lang w:val="en-US" w:eastAsia="pl-PL"/>
        </w:rPr>
        <w:t>The interested consumers in both experiments were exactly the same – those who saw the potential for high benefits as outweighing the risks</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 xml:space="preserve">advance, </w:t>
      </w:r>
      <w:r w:rsidR="004F4FAC" w:rsidRPr="00992042">
        <w:rPr>
          <w:rFonts w:ascii="Arial" w:eastAsia="Times New Roman" w:hAnsi="Arial" w:cs="Arial"/>
          <w:b/>
          <w:bCs/>
          <w:color w:val="000000" w:themeColor="text1"/>
          <w:sz w:val="28"/>
          <w:szCs w:val="28"/>
          <w:lang w:val="en-US" w:eastAsia="pl-PL"/>
        </w:rPr>
        <w:t xml:space="preserve">underateke, write off, </w:t>
      </w:r>
      <w:r w:rsidRPr="00992042">
        <w:rPr>
          <w:rFonts w:ascii="Arial" w:eastAsia="Times New Roman" w:hAnsi="Arial" w:cs="Arial"/>
          <w:b/>
          <w:bCs/>
          <w:color w:val="000000" w:themeColor="text1"/>
          <w:sz w:val="28"/>
          <w:szCs w:val="28"/>
          <w:lang w:val="en-US" w:eastAsia="pl-PL"/>
        </w:rPr>
        <w:t xml:space="preserve">wary, </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Even with the activation fee, 25% of our sample indicated some willingness to contact the number provided – including more than a fifth of those told it would cost $100.</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Similar to the first experiment, individuals who rated the solicitation as having high benefits were more likely to signal intention to contact. We thought this experiment would help us identify some special vulnerable subtype, like the elderly, but instead, the interested consumers in both experiments were exactly the same – those who saw the potential for high benefits as outweighing the risks. There were no significant differences based on age, gender or other demographics we looked at.</w:t>
      </w:r>
    </w:p>
    <w:p w:rsidR="007A1D55" w:rsidRPr="00992042" w:rsidRDefault="007A1D55" w:rsidP="007A1D55">
      <w:pPr>
        <w:shd w:val="clear" w:color="auto" w:fill="FFFFFF"/>
        <w:spacing w:after="10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lastRenderedPageBreak/>
        <w:t>Even though about 60% identified the solicitations as likely a scam, they also still viewed the opportunity as potentially beneficial. In some ways these …</w:t>
      </w:r>
      <w:r w:rsidR="003670FE">
        <w:rPr>
          <w:rFonts w:ascii="Arial" w:eastAsia="Times New Roman" w:hAnsi="Arial" w:cs="Arial"/>
          <w:color w:val="000000" w:themeColor="text1"/>
          <w:sz w:val="28"/>
          <w:szCs w:val="28"/>
          <w:lang w:val="en-US" w:eastAsia="pl-PL"/>
        </w:rPr>
        <w:t>advance</w:t>
      </w:r>
      <w:r w:rsidRPr="00992042">
        <w:rPr>
          <w:rFonts w:ascii="Arial" w:eastAsia="Times New Roman" w:hAnsi="Arial" w:cs="Arial"/>
          <w:color w:val="000000" w:themeColor="text1"/>
          <w:sz w:val="28"/>
          <w:szCs w:val="28"/>
          <w:lang w:val="en-US" w:eastAsia="pl-PL"/>
        </w:rPr>
        <w:t>……………fee scams may act as unofficial lotteries – a low cost of entry and a high chance of failure. While consumers are</w:t>
      </w:r>
      <w:r w:rsidR="004F4FAC" w:rsidRPr="00992042">
        <w:rPr>
          <w:rFonts w:ascii="Arial" w:eastAsia="Times New Roman" w:hAnsi="Arial" w:cs="Arial"/>
          <w:color w:val="000000" w:themeColor="text1"/>
          <w:sz w:val="28"/>
          <w:szCs w:val="28"/>
          <w:lang w:val="en-US" w:eastAsia="pl-PL"/>
        </w:rPr>
        <w:t>…</w:t>
      </w:r>
      <w:r w:rsidR="00F276A7">
        <w:rPr>
          <w:rFonts w:ascii="Arial" w:eastAsia="Times New Roman" w:hAnsi="Arial" w:cs="Arial"/>
          <w:color w:val="000000" w:themeColor="text1"/>
          <w:sz w:val="28"/>
          <w:szCs w:val="28"/>
          <w:lang w:val="en-US" w:eastAsia="pl-PL"/>
        </w:rPr>
        <w:t>wary</w:t>
      </w:r>
      <w:bookmarkStart w:id="0" w:name="_GoBack"/>
      <w:bookmarkEnd w:id="0"/>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 they don’t completely </w:t>
      </w:r>
      <w:r w:rsidR="004F4FAC" w:rsidRPr="00992042">
        <w:rPr>
          <w:rFonts w:ascii="Arial" w:eastAsia="Times New Roman" w:hAnsi="Arial" w:cs="Arial"/>
          <w:color w:val="000000" w:themeColor="text1"/>
          <w:sz w:val="28"/>
          <w:szCs w:val="28"/>
          <w:lang w:val="en-US" w:eastAsia="pl-PL"/>
        </w:rPr>
        <w:t>…</w:t>
      </w:r>
      <w:r w:rsidR="005A6CED">
        <w:rPr>
          <w:rFonts w:ascii="Arial" w:eastAsia="Times New Roman" w:hAnsi="Arial" w:cs="Arial"/>
          <w:color w:val="000000" w:themeColor="text1"/>
          <w:sz w:val="28"/>
          <w:szCs w:val="28"/>
          <w:lang w:val="en-US" w:eastAsia="pl-PL"/>
        </w:rPr>
        <w:t>write off</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the possibility of a big payoff, and some clearly are willing to </w:t>
      </w:r>
      <w:r w:rsidR="004F4FAC" w:rsidRPr="00992042">
        <w:rPr>
          <w:rFonts w:ascii="Arial" w:eastAsia="Times New Roman" w:hAnsi="Arial" w:cs="Arial"/>
          <w:color w:val="000000" w:themeColor="text1"/>
          <w:sz w:val="28"/>
          <w:szCs w:val="28"/>
          <w:lang w:val="en-US" w:eastAsia="pl-PL"/>
        </w:rPr>
        <w:t>…</w:t>
      </w:r>
      <w:r w:rsidR="005F65F9">
        <w:rPr>
          <w:rFonts w:ascii="Arial" w:eastAsia="Times New Roman" w:hAnsi="Arial" w:cs="Arial"/>
          <w:color w:val="000000" w:themeColor="text1"/>
          <w:sz w:val="28"/>
          <w:szCs w:val="28"/>
          <w:lang w:val="en-US" w:eastAsia="pl-PL"/>
        </w:rPr>
        <w:t>undertake</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the risk.</w:t>
      </w:r>
    </w:p>
    <w:p w:rsidR="007A1D55" w:rsidRPr="00992042" w:rsidRDefault="007A1D55"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Unfortunately, consumers overestimate their ability to back out if the offer turns out to be a scam</w:t>
      </w:r>
    </w:p>
    <w:p w:rsidR="004F4FAC" w:rsidRPr="00992042" w:rsidRDefault="004F4FAC"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p>
    <w:p w:rsidR="004F4FAC" w:rsidRPr="00992042" w:rsidRDefault="004F4FAC"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 xml:space="preserve">suckers, relentlessly, perspective, opt, nuisance, fraudulent, </w:t>
      </w:r>
    </w:p>
    <w:p w:rsidR="004F4FAC" w:rsidRPr="00992042" w:rsidRDefault="004F4FAC" w:rsidP="007A1D55">
      <w:pPr>
        <w:shd w:val="clear" w:color="auto" w:fill="FFFFFF"/>
        <w:spacing w:after="100" w:line="555" w:lineRule="atLeast"/>
        <w:outlineLvl w:val="1"/>
        <w:rPr>
          <w:rFonts w:ascii="Arial" w:eastAsia="Times New Roman" w:hAnsi="Arial" w:cs="Arial"/>
          <w:b/>
          <w:bCs/>
          <w:color w:val="000000" w:themeColor="text1"/>
          <w:sz w:val="28"/>
          <w:szCs w:val="28"/>
          <w:lang w:val="en-US" w:eastAsia="pl-PL"/>
        </w:rPr>
      </w:pP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Unfortunately, consumers overestimate their ability to back out if the offer turns out to be a scam. Once potential “</w:t>
      </w:r>
      <w:r w:rsidR="004F4FAC" w:rsidRPr="00992042">
        <w:rPr>
          <w:rFonts w:ascii="Arial" w:eastAsia="Times New Roman" w:hAnsi="Arial" w:cs="Arial"/>
          <w:color w:val="000000" w:themeColor="text1"/>
          <w:sz w:val="28"/>
          <w:szCs w:val="28"/>
          <w:lang w:val="en-US" w:eastAsia="pl-PL"/>
        </w:rPr>
        <w:t>…</w:t>
      </w:r>
      <w:r w:rsidR="00B3275C">
        <w:rPr>
          <w:rFonts w:ascii="Arial" w:eastAsia="Times New Roman" w:hAnsi="Arial" w:cs="Arial"/>
          <w:color w:val="000000" w:themeColor="text1"/>
          <w:sz w:val="28"/>
          <w:szCs w:val="28"/>
          <w:lang w:val="en-US" w:eastAsia="pl-PL"/>
        </w:rPr>
        <w:t>suckers</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 are identified by responding to an actual solicitation over the phone call or by clicking on a </w:t>
      </w:r>
      <w:r w:rsidR="004F4FAC" w:rsidRPr="00992042">
        <w:rPr>
          <w:rFonts w:ascii="Arial" w:eastAsia="Times New Roman" w:hAnsi="Arial" w:cs="Arial"/>
          <w:color w:val="000000" w:themeColor="text1"/>
          <w:sz w:val="28"/>
          <w:szCs w:val="28"/>
          <w:lang w:val="en-US" w:eastAsia="pl-PL"/>
        </w:rPr>
        <w:t>…</w:t>
      </w:r>
      <w:r w:rsidR="00B3275C">
        <w:rPr>
          <w:rFonts w:ascii="Arial" w:eastAsia="Times New Roman" w:hAnsi="Arial" w:cs="Arial"/>
          <w:color w:val="000000" w:themeColor="text1"/>
          <w:sz w:val="28"/>
          <w:szCs w:val="28"/>
          <w:lang w:val="en-US" w:eastAsia="pl-PL"/>
        </w:rPr>
        <w:t>fraudulent</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xml:space="preserve">ad, they may be </w:t>
      </w:r>
      <w:r w:rsidR="004F4FAC" w:rsidRPr="00992042">
        <w:rPr>
          <w:rFonts w:ascii="Arial" w:eastAsia="Times New Roman" w:hAnsi="Arial" w:cs="Arial"/>
          <w:color w:val="000000" w:themeColor="text1"/>
          <w:sz w:val="28"/>
          <w:szCs w:val="28"/>
          <w:lang w:val="en-US" w:eastAsia="pl-PL"/>
        </w:rPr>
        <w:t>…</w:t>
      </w:r>
      <w:r w:rsidR="00B3275C">
        <w:rPr>
          <w:rFonts w:ascii="Arial" w:eastAsia="Times New Roman" w:hAnsi="Arial" w:cs="Arial"/>
          <w:color w:val="000000" w:themeColor="text1"/>
          <w:sz w:val="28"/>
          <w:szCs w:val="28"/>
          <w:lang w:val="en-US" w:eastAsia="pl-PL"/>
        </w:rPr>
        <w:t>relentlessly</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targeted by phone, email and mail.</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b/>
          <w:bCs/>
          <w:color w:val="000000" w:themeColor="text1"/>
          <w:sz w:val="28"/>
          <w:szCs w:val="28"/>
          <w:lang w:val="en-US" w:eastAsia="pl-PL"/>
        </w:rPr>
        <w:t>What to do about scams?</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For many, solicitations via junk mail, spam email and robocalls are just incredibly annoying. But for some, t</w:t>
      </w:r>
      <w:r w:rsidR="004F4FAC" w:rsidRPr="00992042">
        <w:rPr>
          <w:rFonts w:ascii="Arial" w:eastAsia="Times New Roman" w:hAnsi="Arial" w:cs="Arial"/>
          <w:color w:val="000000" w:themeColor="text1"/>
          <w:sz w:val="28"/>
          <w:szCs w:val="28"/>
          <w:lang w:val="en-US" w:eastAsia="pl-PL"/>
        </w:rPr>
        <w:t>hey’re more than just a…</w:t>
      </w:r>
      <w:r w:rsidR="00B3275C">
        <w:rPr>
          <w:rFonts w:ascii="Arial" w:eastAsia="Times New Roman" w:hAnsi="Arial" w:cs="Arial"/>
          <w:color w:val="000000" w:themeColor="text1"/>
          <w:sz w:val="28"/>
          <w:szCs w:val="28"/>
          <w:lang w:val="en-US" w:eastAsia="pl-PL"/>
        </w:rPr>
        <w:t>nuisance</w:t>
      </w:r>
      <w:r w:rsidR="00B3275C" w:rsidRPr="00992042">
        <w:rPr>
          <w:rFonts w:ascii="Arial" w:eastAsia="Times New Roman" w:hAnsi="Arial" w:cs="Arial"/>
          <w:color w:val="000000" w:themeColor="text1"/>
          <w:sz w:val="28"/>
          <w:szCs w:val="28"/>
          <w:lang w:val="en-US" w:eastAsia="pl-PL"/>
        </w:rPr>
        <w:t xml:space="preserve"> </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 they’re a trap.</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To best protect yourself from being targeted, you need to be careful and use resources to help avoid scams. There are </w:t>
      </w:r>
      <w:hyperlink r:id="rId17" w:history="1">
        <w:r w:rsidRPr="00992042">
          <w:rPr>
            <w:rFonts w:ascii="Arial" w:eastAsia="Times New Roman" w:hAnsi="Arial" w:cs="Arial"/>
            <w:b/>
            <w:bCs/>
            <w:color w:val="000000" w:themeColor="text1"/>
            <w:sz w:val="28"/>
            <w:szCs w:val="28"/>
            <w:lang w:val="en-US" w:eastAsia="pl-PL"/>
          </w:rPr>
          <w:t>some</w:t>
        </w:r>
      </w:hyperlink>
      <w:r w:rsidRPr="00992042">
        <w:rPr>
          <w:rFonts w:ascii="Arial" w:eastAsia="Times New Roman" w:hAnsi="Arial" w:cs="Arial"/>
          <w:color w:val="000000" w:themeColor="text1"/>
          <w:sz w:val="28"/>
          <w:szCs w:val="28"/>
          <w:lang w:val="en-US" w:eastAsia="pl-PL"/>
        </w:rPr>
        <w:t> </w:t>
      </w:r>
      <w:hyperlink r:id="rId18" w:history="1">
        <w:r w:rsidRPr="00992042">
          <w:rPr>
            <w:rFonts w:ascii="Arial" w:eastAsia="Times New Roman" w:hAnsi="Arial" w:cs="Arial"/>
            <w:b/>
            <w:bCs/>
            <w:color w:val="000000" w:themeColor="text1"/>
            <w:sz w:val="28"/>
            <w:szCs w:val="28"/>
            <w:lang w:val="en-US" w:eastAsia="pl-PL"/>
          </w:rPr>
          <w:t>services</w:t>
        </w:r>
      </w:hyperlink>
      <w:r w:rsidRPr="00992042">
        <w:rPr>
          <w:rFonts w:ascii="Arial" w:eastAsia="Times New Roman" w:hAnsi="Arial" w:cs="Arial"/>
          <w:color w:val="000000" w:themeColor="text1"/>
          <w:sz w:val="28"/>
          <w:szCs w:val="28"/>
          <w:lang w:val="en-US" w:eastAsia="pl-PL"/>
        </w:rPr>
        <w:t> and </w:t>
      </w:r>
      <w:hyperlink r:id="rId19" w:history="1">
        <w:r w:rsidRPr="00992042">
          <w:rPr>
            <w:rFonts w:ascii="Arial" w:eastAsia="Times New Roman" w:hAnsi="Arial" w:cs="Arial"/>
            <w:b/>
            <w:bCs/>
            <w:color w:val="000000" w:themeColor="text1"/>
            <w:sz w:val="28"/>
            <w:szCs w:val="28"/>
            <w:lang w:val="en-US" w:eastAsia="pl-PL"/>
          </w:rPr>
          <w:t>apps</w:t>
        </w:r>
      </w:hyperlink>
      <w:r w:rsidRPr="00992042">
        <w:rPr>
          <w:rFonts w:ascii="Arial" w:eastAsia="Times New Roman" w:hAnsi="Arial" w:cs="Arial"/>
          <w:color w:val="000000" w:themeColor="text1"/>
          <w:sz w:val="28"/>
          <w:szCs w:val="28"/>
          <w:lang w:val="en-US" w:eastAsia="pl-PL"/>
        </w:rPr>
        <w:t> intended to assist in screening calls and preventing identify theft. And some telephone companies </w:t>
      </w:r>
      <w:hyperlink r:id="rId20" w:history="1">
        <w:r w:rsidR="004F4FAC" w:rsidRPr="00992042">
          <w:rPr>
            <w:rFonts w:ascii="Arial" w:eastAsia="Times New Roman" w:hAnsi="Arial" w:cs="Arial"/>
            <w:b/>
            <w:bCs/>
            <w:color w:val="000000" w:themeColor="text1"/>
            <w:sz w:val="28"/>
            <w:szCs w:val="28"/>
            <w:lang w:val="en-US" w:eastAsia="pl-PL"/>
          </w:rPr>
          <w:t>allow you to …</w:t>
        </w:r>
        <w:r w:rsidR="00DC6832">
          <w:rPr>
            <w:rFonts w:ascii="Arial" w:eastAsia="Times New Roman" w:hAnsi="Arial" w:cs="Arial"/>
            <w:b/>
            <w:bCs/>
            <w:color w:val="000000" w:themeColor="text1"/>
            <w:sz w:val="28"/>
            <w:szCs w:val="28"/>
            <w:lang w:val="en-US" w:eastAsia="pl-PL"/>
          </w:rPr>
          <w:t>opt</w:t>
        </w:r>
        <w:r w:rsidR="004F4FAC" w:rsidRPr="00992042">
          <w:rPr>
            <w:rFonts w:ascii="Arial" w:eastAsia="Times New Roman" w:hAnsi="Arial" w:cs="Arial"/>
            <w:b/>
            <w:bCs/>
            <w:color w:val="000000" w:themeColor="text1"/>
            <w:sz w:val="28"/>
            <w:szCs w:val="28"/>
            <w:lang w:val="en-US" w:eastAsia="pl-PL"/>
          </w:rPr>
          <w:t>……………….</w:t>
        </w:r>
        <w:r w:rsidRPr="00992042">
          <w:rPr>
            <w:rFonts w:ascii="Arial" w:eastAsia="Times New Roman" w:hAnsi="Arial" w:cs="Arial"/>
            <w:b/>
            <w:bCs/>
            <w:color w:val="000000" w:themeColor="text1"/>
            <w:sz w:val="28"/>
            <w:szCs w:val="28"/>
            <w:lang w:val="en-US" w:eastAsia="pl-PL"/>
          </w:rPr>
          <w:t xml:space="preserve"> in</w:t>
        </w:r>
      </w:hyperlink>
      <w:r w:rsidRPr="00992042">
        <w:rPr>
          <w:rFonts w:ascii="Arial" w:eastAsia="Times New Roman" w:hAnsi="Arial" w:cs="Arial"/>
          <w:color w:val="000000" w:themeColor="text1"/>
          <w:sz w:val="28"/>
          <w:szCs w:val="28"/>
          <w:lang w:val="en-US" w:eastAsia="pl-PL"/>
        </w:rPr>
        <w:t> to such services. And more consumer education on the dangers of scams would help.</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It is also important to resist clicking and responding to suspicious material in any way. Consumers who quickly identify a solicitation as a risk and dispose of it without wasting time are less vulnerable.</w:t>
      </w:r>
    </w:p>
    <w:p w:rsidR="007A1D55" w:rsidRPr="00992042" w:rsidRDefault="007A1D55" w:rsidP="007A1D55">
      <w:pPr>
        <w:shd w:val="clear" w:color="auto" w:fill="FFFFFF"/>
        <w:spacing w:after="240" w:line="240" w:lineRule="auto"/>
        <w:rPr>
          <w:rFonts w:ascii="Arial" w:eastAsia="Times New Roman" w:hAnsi="Arial" w:cs="Arial"/>
          <w:color w:val="000000" w:themeColor="text1"/>
          <w:sz w:val="28"/>
          <w:szCs w:val="28"/>
          <w:lang w:val="en-US" w:eastAsia="pl-PL"/>
        </w:rPr>
      </w:pPr>
      <w:r w:rsidRPr="00992042">
        <w:rPr>
          <w:rFonts w:ascii="Arial" w:eastAsia="Times New Roman" w:hAnsi="Arial" w:cs="Arial"/>
          <w:color w:val="000000" w:themeColor="text1"/>
          <w:sz w:val="28"/>
          <w:szCs w:val="28"/>
          <w:lang w:val="en-US" w:eastAsia="pl-PL"/>
        </w:rPr>
        <w:t xml:space="preserve">Given that the </w:t>
      </w:r>
      <w:r w:rsidR="004F4FAC" w:rsidRPr="00992042">
        <w:rPr>
          <w:rFonts w:ascii="Arial" w:eastAsia="Times New Roman" w:hAnsi="Arial" w:cs="Arial"/>
          <w:color w:val="000000" w:themeColor="text1"/>
          <w:sz w:val="28"/>
          <w:szCs w:val="28"/>
          <w:lang w:val="en-US" w:eastAsia="pl-PL"/>
        </w:rPr>
        <w:t>…</w:t>
      </w:r>
      <w:r w:rsidR="008116A2">
        <w:rPr>
          <w:rFonts w:ascii="Arial" w:eastAsia="Times New Roman" w:hAnsi="Arial" w:cs="Arial"/>
          <w:color w:val="000000" w:themeColor="text1"/>
          <w:sz w:val="28"/>
          <w:szCs w:val="28"/>
          <w:lang w:val="en-US" w:eastAsia="pl-PL"/>
        </w:rPr>
        <w:t>perspective</w:t>
      </w:r>
      <w:r w:rsidR="004F4FAC" w:rsidRPr="00992042">
        <w:rPr>
          <w:rFonts w:ascii="Arial" w:eastAsia="Times New Roman" w:hAnsi="Arial" w:cs="Arial"/>
          <w:color w:val="000000" w:themeColor="text1"/>
          <w:sz w:val="28"/>
          <w:szCs w:val="28"/>
          <w:lang w:val="en-US" w:eastAsia="pl-PL"/>
        </w:rPr>
        <w:t>……………...</w:t>
      </w:r>
      <w:r w:rsidRPr="00992042">
        <w:rPr>
          <w:rFonts w:ascii="Arial" w:eastAsia="Times New Roman" w:hAnsi="Arial" w:cs="Arial"/>
          <w:color w:val="000000" w:themeColor="text1"/>
          <w:sz w:val="28"/>
          <w:szCs w:val="28"/>
          <w:lang w:val="en-US" w:eastAsia="pl-PL"/>
        </w:rPr>
        <w:t>of benefits and risks were the most important factors in intention to comply, consumers should only focus on the risk and avoid getting sucked in by the potential benefits.</w:t>
      </w:r>
    </w:p>
    <w:p w:rsidR="00C409A6" w:rsidRPr="00992042" w:rsidRDefault="00C409A6">
      <w:pPr>
        <w:rPr>
          <w:rFonts w:ascii="Arial" w:hAnsi="Arial" w:cs="Arial"/>
          <w:color w:val="000000" w:themeColor="text1"/>
          <w:sz w:val="28"/>
          <w:szCs w:val="28"/>
          <w:lang w:val="en-US"/>
        </w:rPr>
      </w:pPr>
    </w:p>
    <w:sectPr w:rsidR="00C409A6" w:rsidRPr="00992042" w:rsidSect="007A1D5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ReithSerif">
    <w:altName w:val="Times New Roman"/>
    <w:panose1 w:val="00000000000000000000"/>
    <w:charset w:val="00"/>
    <w:family w:val="roman"/>
    <w:notTrueType/>
    <w:pitch w:val="default"/>
  </w:font>
  <w:font w:name="CuriousSansBold">
    <w:altName w:val="Times New Roman"/>
    <w:panose1 w:val="00000000000000000000"/>
    <w:charset w:val="00"/>
    <w:family w:val="roman"/>
    <w:notTrueType/>
    <w:pitch w:val="default"/>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55"/>
    <w:rsid w:val="00053A13"/>
    <w:rsid w:val="000E07F9"/>
    <w:rsid w:val="00225D49"/>
    <w:rsid w:val="00364D37"/>
    <w:rsid w:val="003670FE"/>
    <w:rsid w:val="004F4FAC"/>
    <w:rsid w:val="004F7B68"/>
    <w:rsid w:val="005A3CAE"/>
    <w:rsid w:val="005A6CED"/>
    <w:rsid w:val="005F65F9"/>
    <w:rsid w:val="0067398E"/>
    <w:rsid w:val="007A1D55"/>
    <w:rsid w:val="008116A2"/>
    <w:rsid w:val="0093206F"/>
    <w:rsid w:val="00992042"/>
    <w:rsid w:val="00A123B0"/>
    <w:rsid w:val="00A56736"/>
    <w:rsid w:val="00B10C25"/>
    <w:rsid w:val="00B3275C"/>
    <w:rsid w:val="00B34EE1"/>
    <w:rsid w:val="00C409A6"/>
    <w:rsid w:val="00C432D1"/>
    <w:rsid w:val="00CB79B2"/>
    <w:rsid w:val="00D470C7"/>
    <w:rsid w:val="00DC6832"/>
    <w:rsid w:val="00E16ECB"/>
    <w:rsid w:val="00E36C1F"/>
    <w:rsid w:val="00F276A7"/>
    <w:rsid w:val="00FB6996"/>
    <w:rsid w:val="00FC3574"/>
    <w:rsid w:val="00FF35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647C9-AD3F-4D98-8059-AC5CDBF1C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591656">
      <w:bodyDiv w:val="1"/>
      <w:marLeft w:val="0"/>
      <w:marRight w:val="0"/>
      <w:marTop w:val="0"/>
      <w:marBottom w:val="0"/>
      <w:divBdr>
        <w:top w:val="none" w:sz="0" w:space="0" w:color="auto"/>
        <w:left w:val="none" w:sz="0" w:space="0" w:color="auto"/>
        <w:bottom w:val="none" w:sz="0" w:space="0" w:color="auto"/>
        <w:right w:val="none" w:sz="0" w:space="0" w:color="auto"/>
      </w:divBdr>
      <w:divsChild>
        <w:div w:id="314376299">
          <w:marLeft w:val="0"/>
          <w:marRight w:val="0"/>
          <w:marTop w:val="0"/>
          <w:marBottom w:val="0"/>
          <w:divBdr>
            <w:top w:val="none" w:sz="0" w:space="0" w:color="auto"/>
            <w:left w:val="none" w:sz="0" w:space="0" w:color="auto"/>
            <w:bottom w:val="none" w:sz="0" w:space="0" w:color="auto"/>
            <w:right w:val="none" w:sz="0" w:space="0" w:color="auto"/>
          </w:divBdr>
          <w:divsChild>
            <w:div w:id="241765544">
              <w:marLeft w:val="0"/>
              <w:marRight w:val="0"/>
              <w:marTop w:val="0"/>
              <w:marBottom w:val="0"/>
              <w:divBdr>
                <w:top w:val="none" w:sz="0" w:space="0" w:color="auto"/>
                <w:left w:val="none" w:sz="0" w:space="0" w:color="auto"/>
                <w:bottom w:val="none" w:sz="0" w:space="0" w:color="auto"/>
                <w:right w:val="none" w:sz="0" w:space="0" w:color="auto"/>
              </w:divBdr>
            </w:div>
          </w:divsChild>
        </w:div>
        <w:div w:id="1802769662">
          <w:marLeft w:val="0"/>
          <w:marRight w:val="0"/>
          <w:marTop w:val="0"/>
          <w:marBottom w:val="0"/>
          <w:divBdr>
            <w:top w:val="none" w:sz="0" w:space="0" w:color="auto"/>
            <w:left w:val="none" w:sz="0" w:space="0" w:color="auto"/>
            <w:bottom w:val="none" w:sz="0" w:space="0" w:color="auto"/>
            <w:right w:val="none" w:sz="0" w:space="0" w:color="auto"/>
          </w:divBdr>
          <w:divsChild>
            <w:div w:id="453672294">
              <w:marLeft w:val="0"/>
              <w:marRight w:val="0"/>
              <w:marTop w:val="100"/>
              <w:marBottom w:val="100"/>
              <w:divBdr>
                <w:top w:val="none" w:sz="0" w:space="0" w:color="auto"/>
                <w:left w:val="none" w:sz="0" w:space="0" w:color="auto"/>
                <w:bottom w:val="none" w:sz="0" w:space="0" w:color="auto"/>
                <w:right w:val="none" w:sz="0" w:space="0" w:color="auto"/>
              </w:divBdr>
              <w:divsChild>
                <w:div w:id="660699459">
                  <w:marLeft w:val="0"/>
                  <w:marRight w:val="0"/>
                  <w:marTop w:val="0"/>
                  <w:marBottom w:val="0"/>
                  <w:divBdr>
                    <w:top w:val="none" w:sz="0" w:space="0" w:color="auto"/>
                    <w:left w:val="none" w:sz="0" w:space="0" w:color="auto"/>
                    <w:bottom w:val="none" w:sz="0" w:space="0" w:color="auto"/>
                    <w:right w:val="none" w:sz="0" w:space="0" w:color="auto"/>
                  </w:divBdr>
                  <w:divsChild>
                    <w:div w:id="1790395428">
                      <w:marLeft w:val="0"/>
                      <w:marRight w:val="120"/>
                      <w:marTop w:val="0"/>
                      <w:marBottom w:val="0"/>
                      <w:divBdr>
                        <w:top w:val="none" w:sz="0" w:space="0" w:color="auto"/>
                        <w:left w:val="none" w:sz="0" w:space="0" w:color="auto"/>
                        <w:bottom w:val="none" w:sz="0" w:space="0" w:color="auto"/>
                        <w:right w:val="none" w:sz="0" w:space="0" w:color="auto"/>
                      </w:divBdr>
                      <w:divsChild>
                        <w:div w:id="129904109">
                          <w:marLeft w:val="0"/>
                          <w:marRight w:val="0"/>
                          <w:marTop w:val="0"/>
                          <w:marBottom w:val="0"/>
                          <w:divBdr>
                            <w:top w:val="single" w:sz="12" w:space="0" w:color="8BEED9"/>
                            <w:left w:val="single" w:sz="12" w:space="0" w:color="8BEED9"/>
                            <w:bottom w:val="single" w:sz="12" w:space="0" w:color="8BEED9"/>
                            <w:right w:val="single" w:sz="12" w:space="0" w:color="8BEED9"/>
                          </w:divBdr>
                        </w:div>
                      </w:divsChild>
                    </w:div>
                    <w:div w:id="1642076610">
                      <w:marLeft w:val="0"/>
                      <w:marRight w:val="0"/>
                      <w:marTop w:val="0"/>
                      <w:marBottom w:val="0"/>
                      <w:divBdr>
                        <w:top w:val="none" w:sz="0" w:space="0" w:color="auto"/>
                        <w:left w:val="none" w:sz="0" w:space="0" w:color="auto"/>
                        <w:bottom w:val="none" w:sz="0" w:space="0" w:color="auto"/>
                        <w:right w:val="none" w:sz="0" w:space="0" w:color="auto"/>
                      </w:divBdr>
                      <w:divsChild>
                        <w:div w:id="94623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8410">
              <w:marLeft w:val="0"/>
              <w:marRight w:val="0"/>
              <w:marTop w:val="100"/>
              <w:marBottom w:val="100"/>
              <w:divBdr>
                <w:top w:val="none" w:sz="0" w:space="0" w:color="auto"/>
                <w:left w:val="none" w:sz="0" w:space="0" w:color="auto"/>
                <w:bottom w:val="none" w:sz="0" w:space="0" w:color="auto"/>
                <w:right w:val="none" w:sz="0" w:space="0" w:color="auto"/>
              </w:divBdr>
              <w:divsChild>
                <w:div w:id="846748328">
                  <w:marLeft w:val="0"/>
                  <w:marRight w:val="0"/>
                  <w:marTop w:val="0"/>
                  <w:marBottom w:val="0"/>
                  <w:divBdr>
                    <w:top w:val="none" w:sz="0" w:space="0" w:color="auto"/>
                    <w:left w:val="none" w:sz="0" w:space="0" w:color="auto"/>
                    <w:bottom w:val="none" w:sz="0" w:space="0" w:color="auto"/>
                    <w:right w:val="none" w:sz="0" w:space="0" w:color="auto"/>
                  </w:divBdr>
                  <w:divsChild>
                    <w:div w:id="1950895991">
                      <w:blockQuote w:val="1"/>
                      <w:marLeft w:val="0"/>
                      <w:marRight w:val="0"/>
                      <w:marTop w:val="0"/>
                      <w:marBottom w:val="0"/>
                      <w:divBdr>
                        <w:top w:val="none" w:sz="0" w:space="0" w:color="auto"/>
                        <w:left w:val="none" w:sz="0" w:space="0" w:color="auto"/>
                        <w:bottom w:val="none" w:sz="0" w:space="0" w:color="auto"/>
                        <w:right w:val="none" w:sz="0" w:space="0" w:color="auto"/>
                      </w:divBdr>
                      <w:divsChild>
                        <w:div w:id="1670476604">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1004163685">
              <w:marLeft w:val="0"/>
              <w:marRight w:val="0"/>
              <w:marTop w:val="100"/>
              <w:marBottom w:val="100"/>
              <w:divBdr>
                <w:top w:val="none" w:sz="0" w:space="0" w:color="auto"/>
                <w:left w:val="none" w:sz="0" w:space="0" w:color="auto"/>
                <w:bottom w:val="none" w:sz="0" w:space="0" w:color="auto"/>
                <w:right w:val="none" w:sz="0" w:space="0" w:color="auto"/>
              </w:divBdr>
              <w:divsChild>
                <w:div w:id="195655800">
                  <w:marLeft w:val="0"/>
                  <w:marRight w:val="0"/>
                  <w:marTop w:val="0"/>
                  <w:marBottom w:val="0"/>
                  <w:divBdr>
                    <w:top w:val="none" w:sz="0" w:space="0" w:color="auto"/>
                    <w:left w:val="none" w:sz="0" w:space="0" w:color="auto"/>
                    <w:bottom w:val="none" w:sz="0" w:space="0" w:color="auto"/>
                    <w:right w:val="none" w:sz="0" w:space="0" w:color="auto"/>
                  </w:divBdr>
                  <w:divsChild>
                    <w:div w:id="561478988">
                      <w:marLeft w:val="0"/>
                      <w:marRight w:val="0"/>
                      <w:marTop w:val="0"/>
                      <w:marBottom w:val="0"/>
                      <w:divBdr>
                        <w:top w:val="none" w:sz="0" w:space="0" w:color="auto"/>
                        <w:left w:val="none" w:sz="0" w:space="0" w:color="auto"/>
                        <w:bottom w:val="none" w:sz="0" w:space="0" w:color="auto"/>
                        <w:right w:val="none" w:sz="0" w:space="0" w:color="auto"/>
                      </w:divBdr>
                      <w:divsChild>
                        <w:div w:id="22245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78377">
              <w:marLeft w:val="0"/>
              <w:marRight w:val="0"/>
              <w:marTop w:val="100"/>
              <w:marBottom w:val="100"/>
              <w:divBdr>
                <w:top w:val="none" w:sz="0" w:space="0" w:color="auto"/>
                <w:left w:val="none" w:sz="0" w:space="0" w:color="auto"/>
                <w:bottom w:val="none" w:sz="0" w:space="0" w:color="auto"/>
                <w:right w:val="none" w:sz="0" w:space="0" w:color="auto"/>
              </w:divBdr>
              <w:divsChild>
                <w:div w:id="283579531">
                  <w:marLeft w:val="0"/>
                  <w:marRight w:val="0"/>
                  <w:marTop w:val="0"/>
                  <w:marBottom w:val="0"/>
                  <w:divBdr>
                    <w:top w:val="none" w:sz="0" w:space="0" w:color="auto"/>
                    <w:left w:val="none" w:sz="0" w:space="0" w:color="auto"/>
                    <w:bottom w:val="none" w:sz="0" w:space="0" w:color="auto"/>
                    <w:right w:val="none" w:sz="0" w:space="0" w:color="auto"/>
                  </w:divBdr>
                  <w:divsChild>
                    <w:div w:id="24912114">
                      <w:marLeft w:val="0"/>
                      <w:marRight w:val="0"/>
                      <w:marTop w:val="100"/>
                      <w:marBottom w:val="100"/>
                      <w:divBdr>
                        <w:top w:val="none" w:sz="0" w:space="0" w:color="auto"/>
                        <w:left w:val="none" w:sz="0" w:space="0" w:color="auto"/>
                        <w:bottom w:val="none" w:sz="0" w:space="0" w:color="auto"/>
                        <w:right w:val="none" w:sz="0" w:space="0" w:color="auto"/>
                      </w:divBdr>
                    </w:div>
                    <w:div w:id="1667172033">
                      <w:marLeft w:val="0"/>
                      <w:marRight w:val="0"/>
                      <w:marTop w:val="100"/>
                      <w:marBottom w:val="100"/>
                      <w:divBdr>
                        <w:top w:val="none" w:sz="0" w:space="0" w:color="auto"/>
                        <w:left w:val="none" w:sz="0" w:space="0" w:color="auto"/>
                        <w:bottom w:val="none" w:sz="0" w:space="0" w:color="auto"/>
                        <w:right w:val="none" w:sz="0" w:space="0" w:color="auto"/>
                      </w:divBdr>
                      <w:divsChild>
                        <w:div w:id="173712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662627">
              <w:marLeft w:val="0"/>
              <w:marRight w:val="0"/>
              <w:marTop w:val="100"/>
              <w:marBottom w:val="100"/>
              <w:divBdr>
                <w:top w:val="none" w:sz="0" w:space="0" w:color="auto"/>
                <w:left w:val="none" w:sz="0" w:space="0" w:color="auto"/>
                <w:bottom w:val="none" w:sz="0" w:space="0" w:color="auto"/>
                <w:right w:val="none" w:sz="0" w:space="0" w:color="auto"/>
              </w:divBdr>
              <w:divsChild>
                <w:div w:id="1071655910">
                  <w:marLeft w:val="0"/>
                  <w:marRight w:val="0"/>
                  <w:marTop w:val="0"/>
                  <w:marBottom w:val="0"/>
                  <w:divBdr>
                    <w:top w:val="none" w:sz="0" w:space="0" w:color="auto"/>
                    <w:left w:val="none" w:sz="0" w:space="0" w:color="auto"/>
                    <w:bottom w:val="none" w:sz="0" w:space="0" w:color="auto"/>
                    <w:right w:val="none" w:sz="0" w:space="0" w:color="auto"/>
                  </w:divBdr>
                  <w:divsChild>
                    <w:div w:id="2060469975">
                      <w:marLeft w:val="0"/>
                      <w:marRight w:val="0"/>
                      <w:marTop w:val="0"/>
                      <w:marBottom w:val="0"/>
                      <w:divBdr>
                        <w:top w:val="none" w:sz="0" w:space="0" w:color="auto"/>
                        <w:left w:val="none" w:sz="0" w:space="0" w:color="auto"/>
                        <w:bottom w:val="none" w:sz="0" w:space="0" w:color="auto"/>
                        <w:right w:val="none" w:sz="0" w:space="0" w:color="auto"/>
                      </w:divBdr>
                      <w:divsChild>
                        <w:div w:id="9667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386568">
              <w:marLeft w:val="0"/>
              <w:marRight w:val="0"/>
              <w:marTop w:val="100"/>
              <w:marBottom w:val="100"/>
              <w:divBdr>
                <w:top w:val="none" w:sz="0" w:space="0" w:color="auto"/>
                <w:left w:val="none" w:sz="0" w:space="0" w:color="auto"/>
                <w:bottom w:val="none" w:sz="0" w:space="0" w:color="auto"/>
                <w:right w:val="none" w:sz="0" w:space="0" w:color="auto"/>
              </w:divBdr>
              <w:divsChild>
                <w:div w:id="408624530">
                  <w:marLeft w:val="0"/>
                  <w:marRight w:val="0"/>
                  <w:marTop w:val="0"/>
                  <w:marBottom w:val="0"/>
                  <w:divBdr>
                    <w:top w:val="none" w:sz="0" w:space="0" w:color="auto"/>
                    <w:left w:val="none" w:sz="0" w:space="0" w:color="auto"/>
                    <w:bottom w:val="none" w:sz="0" w:space="0" w:color="auto"/>
                    <w:right w:val="none" w:sz="0" w:space="0" w:color="auto"/>
                  </w:divBdr>
                  <w:divsChild>
                    <w:div w:id="755902377">
                      <w:blockQuote w:val="1"/>
                      <w:marLeft w:val="0"/>
                      <w:marRight w:val="0"/>
                      <w:marTop w:val="0"/>
                      <w:marBottom w:val="0"/>
                      <w:divBdr>
                        <w:top w:val="none" w:sz="0" w:space="0" w:color="auto"/>
                        <w:left w:val="none" w:sz="0" w:space="0" w:color="auto"/>
                        <w:bottom w:val="none" w:sz="0" w:space="0" w:color="auto"/>
                        <w:right w:val="none" w:sz="0" w:space="0" w:color="auto"/>
                      </w:divBdr>
                      <w:divsChild>
                        <w:div w:id="203831204">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1234657733">
              <w:marLeft w:val="0"/>
              <w:marRight w:val="0"/>
              <w:marTop w:val="100"/>
              <w:marBottom w:val="100"/>
              <w:divBdr>
                <w:top w:val="none" w:sz="0" w:space="0" w:color="auto"/>
                <w:left w:val="none" w:sz="0" w:space="0" w:color="auto"/>
                <w:bottom w:val="none" w:sz="0" w:space="0" w:color="auto"/>
                <w:right w:val="none" w:sz="0" w:space="0" w:color="auto"/>
              </w:divBdr>
              <w:divsChild>
                <w:div w:id="20596015">
                  <w:marLeft w:val="0"/>
                  <w:marRight w:val="0"/>
                  <w:marTop w:val="0"/>
                  <w:marBottom w:val="0"/>
                  <w:divBdr>
                    <w:top w:val="none" w:sz="0" w:space="0" w:color="auto"/>
                    <w:left w:val="none" w:sz="0" w:space="0" w:color="auto"/>
                    <w:bottom w:val="none" w:sz="0" w:space="0" w:color="auto"/>
                    <w:right w:val="none" w:sz="0" w:space="0" w:color="auto"/>
                  </w:divBdr>
                  <w:divsChild>
                    <w:div w:id="1436752581">
                      <w:marLeft w:val="0"/>
                      <w:marRight w:val="0"/>
                      <w:marTop w:val="0"/>
                      <w:marBottom w:val="0"/>
                      <w:divBdr>
                        <w:top w:val="none" w:sz="0" w:space="0" w:color="auto"/>
                        <w:left w:val="none" w:sz="0" w:space="0" w:color="auto"/>
                        <w:bottom w:val="none" w:sz="0" w:space="0" w:color="auto"/>
                        <w:right w:val="none" w:sz="0" w:space="0" w:color="auto"/>
                      </w:divBdr>
                      <w:divsChild>
                        <w:div w:id="15593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44678">
              <w:marLeft w:val="0"/>
              <w:marRight w:val="0"/>
              <w:marTop w:val="100"/>
              <w:marBottom w:val="100"/>
              <w:divBdr>
                <w:top w:val="none" w:sz="0" w:space="0" w:color="auto"/>
                <w:left w:val="none" w:sz="0" w:space="0" w:color="auto"/>
                <w:bottom w:val="none" w:sz="0" w:space="0" w:color="auto"/>
                <w:right w:val="none" w:sz="0" w:space="0" w:color="auto"/>
              </w:divBdr>
              <w:divsChild>
                <w:div w:id="1583904002">
                  <w:marLeft w:val="0"/>
                  <w:marRight w:val="0"/>
                  <w:marTop w:val="0"/>
                  <w:marBottom w:val="0"/>
                  <w:divBdr>
                    <w:top w:val="none" w:sz="0" w:space="0" w:color="auto"/>
                    <w:left w:val="none" w:sz="0" w:space="0" w:color="auto"/>
                    <w:bottom w:val="none" w:sz="0" w:space="0" w:color="auto"/>
                    <w:right w:val="none" w:sz="0" w:space="0" w:color="auto"/>
                  </w:divBdr>
                  <w:divsChild>
                    <w:div w:id="1420178641">
                      <w:blockQuote w:val="1"/>
                      <w:marLeft w:val="0"/>
                      <w:marRight w:val="0"/>
                      <w:marTop w:val="0"/>
                      <w:marBottom w:val="0"/>
                      <w:divBdr>
                        <w:top w:val="none" w:sz="0" w:space="0" w:color="auto"/>
                        <w:left w:val="none" w:sz="0" w:space="0" w:color="auto"/>
                        <w:bottom w:val="none" w:sz="0" w:space="0" w:color="auto"/>
                        <w:right w:val="none" w:sz="0" w:space="0" w:color="auto"/>
                      </w:divBdr>
                      <w:divsChild>
                        <w:div w:id="1666661019">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1635594619">
              <w:marLeft w:val="0"/>
              <w:marRight w:val="0"/>
              <w:marTop w:val="100"/>
              <w:marBottom w:val="100"/>
              <w:divBdr>
                <w:top w:val="none" w:sz="0" w:space="0" w:color="auto"/>
                <w:left w:val="none" w:sz="0" w:space="0" w:color="auto"/>
                <w:bottom w:val="none" w:sz="0" w:space="0" w:color="auto"/>
                <w:right w:val="none" w:sz="0" w:space="0" w:color="auto"/>
              </w:divBdr>
              <w:divsChild>
                <w:div w:id="545681171">
                  <w:marLeft w:val="0"/>
                  <w:marRight w:val="0"/>
                  <w:marTop w:val="0"/>
                  <w:marBottom w:val="0"/>
                  <w:divBdr>
                    <w:top w:val="none" w:sz="0" w:space="0" w:color="auto"/>
                    <w:left w:val="none" w:sz="0" w:space="0" w:color="auto"/>
                    <w:bottom w:val="none" w:sz="0" w:space="0" w:color="auto"/>
                    <w:right w:val="none" w:sz="0" w:space="0" w:color="auto"/>
                  </w:divBdr>
                  <w:divsChild>
                    <w:div w:id="137577394">
                      <w:marLeft w:val="0"/>
                      <w:marRight w:val="0"/>
                      <w:marTop w:val="0"/>
                      <w:marBottom w:val="0"/>
                      <w:divBdr>
                        <w:top w:val="none" w:sz="0" w:space="0" w:color="auto"/>
                        <w:left w:val="none" w:sz="0" w:space="0" w:color="auto"/>
                        <w:bottom w:val="none" w:sz="0" w:space="0" w:color="auto"/>
                        <w:right w:val="none" w:sz="0" w:space="0" w:color="auto"/>
                      </w:divBdr>
                      <w:divsChild>
                        <w:div w:id="129860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014248">
              <w:marLeft w:val="0"/>
              <w:marRight w:val="0"/>
              <w:marTop w:val="100"/>
              <w:marBottom w:val="100"/>
              <w:divBdr>
                <w:top w:val="none" w:sz="0" w:space="0" w:color="auto"/>
                <w:left w:val="none" w:sz="0" w:space="0" w:color="auto"/>
                <w:bottom w:val="none" w:sz="0" w:space="0" w:color="auto"/>
                <w:right w:val="none" w:sz="0" w:space="0" w:color="auto"/>
              </w:divBdr>
              <w:divsChild>
                <w:div w:id="377824267">
                  <w:marLeft w:val="0"/>
                  <w:marRight w:val="0"/>
                  <w:marTop w:val="0"/>
                  <w:marBottom w:val="0"/>
                  <w:divBdr>
                    <w:top w:val="none" w:sz="0" w:space="0" w:color="auto"/>
                    <w:left w:val="none" w:sz="0" w:space="0" w:color="auto"/>
                    <w:bottom w:val="none" w:sz="0" w:space="0" w:color="auto"/>
                    <w:right w:val="none" w:sz="0" w:space="0" w:color="auto"/>
                  </w:divBdr>
                  <w:divsChild>
                    <w:div w:id="2029064290">
                      <w:blockQuote w:val="1"/>
                      <w:marLeft w:val="0"/>
                      <w:marRight w:val="0"/>
                      <w:marTop w:val="0"/>
                      <w:marBottom w:val="0"/>
                      <w:divBdr>
                        <w:top w:val="none" w:sz="0" w:space="0" w:color="auto"/>
                        <w:left w:val="none" w:sz="0" w:space="0" w:color="auto"/>
                        <w:bottom w:val="none" w:sz="0" w:space="0" w:color="auto"/>
                        <w:right w:val="none" w:sz="0" w:space="0" w:color="auto"/>
                      </w:divBdr>
                      <w:divsChild>
                        <w:div w:id="1423643656">
                          <w:marLeft w:val="480"/>
                          <w:marRight w:val="0"/>
                          <w:marTop w:val="690"/>
                          <w:marBottom w:val="0"/>
                          <w:divBdr>
                            <w:top w:val="none" w:sz="0" w:space="0" w:color="auto"/>
                            <w:left w:val="none" w:sz="0" w:space="0" w:color="auto"/>
                            <w:bottom w:val="none" w:sz="0" w:space="0" w:color="auto"/>
                            <w:right w:val="none" w:sz="0" w:space="0" w:color="auto"/>
                          </w:divBdr>
                        </w:div>
                      </w:divsChild>
                    </w:div>
                  </w:divsChild>
                </w:div>
              </w:divsChild>
            </w:div>
            <w:div w:id="72164587">
              <w:marLeft w:val="0"/>
              <w:marRight w:val="0"/>
              <w:marTop w:val="100"/>
              <w:marBottom w:val="100"/>
              <w:divBdr>
                <w:top w:val="none" w:sz="0" w:space="0" w:color="auto"/>
                <w:left w:val="none" w:sz="0" w:space="0" w:color="auto"/>
                <w:bottom w:val="none" w:sz="0" w:space="0" w:color="auto"/>
                <w:right w:val="none" w:sz="0" w:space="0" w:color="auto"/>
              </w:divBdr>
              <w:divsChild>
                <w:div w:id="1118178442">
                  <w:marLeft w:val="0"/>
                  <w:marRight w:val="0"/>
                  <w:marTop w:val="0"/>
                  <w:marBottom w:val="0"/>
                  <w:divBdr>
                    <w:top w:val="none" w:sz="0" w:space="0" w:color="auto"/>
                    <w:left w:val="none" w:sz="0" w:space="0" w:color="auto"/>
                    <w:bottom w:val="none" w:sz="0" w:space="0" w:color="auto"/>
                    <w:right w:val="none" w:sz="0" w:space="0" w:color="auto"/>
                  </w:divBdr>
                  <w:divsChild>
                    <w:div w:id="1242907771">
                      <w:marLeft w:val="0"/>
                      <w:marRight w:val="0"/>
                      <w:marTop w:val="0"/>
                      <w:marBottom w:val="0"/>
                      <w:divBdr>
                        <w:top w:val="none" w:sz="0" w:space="0" w:color="auto"/>
                        <w:left w:val="none" w:sz="0" w:space="0" w:color="auto"/>
                        <w:bottom w:val="none" w:sz="0" w:space="0" w:color="auto"/>
                        <w:right w:val="none" w:sz="0" w:space="0" w:color="auto"/>
                      </w:divBdr>
                      <w:divsChild>
                        <w:div w:id="4872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37/xap0000167" TargetMode="External"/><Relationship Id="rId13" Type="http://schemas.openxmlformats.org/officeDocument/2006/relationships/hyperlink" Target="https://www.ftc.gov/system/files/documents/reports/mass-market-consumer-fraud-who-most-susceptible-becoming-victim/working_paper_332.pdf" TargetMode="External"/><Relationship Id="rId18" Type="http://schemas.openxmlformats.org/officeDocument/2006/relationships/hyperlink" Target="https://www.eversafe.com/team/"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ww.ftc.gov/system/files/documents/reports/mass-market-consumer-fraud-who-most-susceptible-becoming-victim/working_paper_332.pdf" TargetMode="External"/><Relationship Id="rId12" Type="http://schemas.openxmlformats.org/officeDocument/2006/relationships/hyperlink" Target="https://www.ice.gov/massmarketing-fraud" TargetMode="External"/><Relationship Id="rId17" Type="http://schemas.openxmlformats.org/officeDocument/2006/relationships/hyperlink" Target="https://www.truelinkfinancial.com/" TargetMode="External"/><Relationship Id="rId2" Type="http://schemas.openxmlformats.org/officeDocument/2006/relationships/settings" Target="settings.xml"/><Relationship Id="rId16" Type="http://schemas.openxmlformats.org/officeDocument/2006/relationships/hyperlink" Target="https://www.ftc.gov/reports/mass-market-consumer-fraud-who-most-susceptible-becoming-victim" TargetMode="External"/><Relationship Id="rId20" Type="http://schemas.openxmlformats.org/officeDocument/2006/relationships/hyperlink" Target="https://www.t-mobile.com/resources/call-protection" TargetMode="External"/><Relationship Id="rId1" Type="http://schemas.openxmlformats.org/officeDocument/2006/relationships/styles" Target="styles.xml"/><Relationship Id="rId6" Type="http://schemas.openxmlformats.org/officeDocument/2006/relationships/hyperlink" Target="https://www.saveandinvest.org/sites/default/files/Non-Traditional-Costs-Of-Financial-Fraud-Survey-Findings.pdf" TargetMode="External"/><Relationship Id="rId11" Type="http://schemas.openxmlformats.org/officeDocument/2006/relationships/hyperlink" Target="https://www.bbb.org/en/us/article/news-releases/17786-sweepstakes-lottery-and-prize-scams-a-better-business-bureau-study-of-how-winners-lose-millions-through-an-evolving-fraud" TargetMode="External"/><Relationship Id="rId5" Type="http://schemas.openxmlformats.org/officeDocument/2006/relationships/hyperlink" Target="https://www.accountant.nl/globalassets/accountant.nl/diversen/crowe-the-financial-cost-of-fraud-2017.pdf" TargetMode="External"/><Relationship Id="rId15" Type="http://schemas.openxmlformats.org/officeDocument/2006/relationships/hyperlink" Target="https://cdn.theconversation.com/static_files/files/211/Scam_letter_pdf.pdf?1532456577" TargetMode="External"/><Relationship Id="rId10" Type="http://schemas.openxmlformats.org/officeDocument/2006/relationships/hyperlink" Target="https://www.consumerreports.org/scams-fraud/who-gets-scammed-and-why" TargetMode="External"/><Relationship Id="rId19" Type="http://schemas.openxmlformats.org/officeDocument/2006/relationships/hyperlink" Target="https://www.lifelock.com/" TargetMode="External"/><Relationship Id="rId4" Type="http://schemas.openxmlformats.org/officeDocument/2006/relationships/hyperlink" Target="https://theconversation.com/why-are-there-so-many-suckers-a-neuropsychologist-explains-99980" TargetMode="External"/><Relationship Id="rId9" Type="http://schemas.openxmlformats.org/officeDocument/2006/relationships/hyperlink" Target="https://www.kendal.org/news/smart-people-fall-investment-scams/" TargetMode="External"/><Relationship Id="rId14" Type="http://schemas.openxmlformats.org/officeDocument/2006/relationships/hyperlink" Target="http://dx.doi.org/10.1037/xap0000167" TargetMode="External"/><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1439</Words>
  <Characters>8639</Characters>
  <Application>Microsoft Office Word</Application>
  <DocSecurity>0</DocSecurity>
  <Lines>71</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mirek82345@outlook.com</dc:creator>
  <cp:keywords/>
  <dc:description/>
  <cp:lastModifiedBy>Wojtek</cp:lastModifiedBy>
  <cp:revision>30</cp:revision>
  <dcterms:created xsi:type="dcterms:W3CDTF">2020-01-13T10:56:00Z</dcterms:created>
  <dcterms:modified xsi:type="dcterms:W3CDTF">2020-01-15T22:34:00Z</dcterms:modified>
</cp:coreProperties>
</file>