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370" w:rsidRPr="00006370" w:rsidRDefault="00006370" w:rsidP="00AB3DDE">
      <w:pPr>
        <w:pBdr>
          <w:bottom w:val="single" w:sz="6" w:space="1" w:color="auto"/>
        </w:pBdr>
        <w:spacing w:after="100" w:line="240" w:lineRule="auto"/>
        <w:rPr>
          <w:rFonts w:ascii="Arial" w:eastAsia="Times New Roman" w:hAnsi="Arial" w:cs="Arial"/>
          <w:vanish/>
          <w:sz w:val="16"/>
          <w:szCs w:val="16"/>
          <w:lang w:eastAsia="pl-PL"/>
        </w:rPr>
      </w:pPr>
      <w:r w:rsidRPr="00006370">
        <w:rPr>
          <w:rFonts w:ascii="Arial" w:eastAsia="Times New Roman" w:hAnsi="Arial" w:cs="Arial"/>
          <w:vanish/>
          <w:sz w:val="16"/>
          <w:szCs w:val="16"/>
          <w:lang w:eastAsia="pl-PL"/>
        </w:rPr>
        <w:t>Początek formularza</w:t>
      </w:r>
    </w:p>
    <w:p w:rsidR="00006370" w:rsidRPr="00006370" w:rsidRDefault="00006370" w:rsidP="00006370">
      <w:pPr>
        <w:pBdr>
          <w:top w:val="single" w:sz="6" w:space="1" w:color="auto"/>
        </w:pBdr>
        <w:spacing w:after="100" w:line="240" w:lineRule="auto"/>
        <w:jc w:val="center"/>
        <w:rPr>
          <w:rFonts w:ascii="Arial" w:eastAsia="Times New Roman" w:hAnsi="Arial" w:cs="Arial"/>
          <w:vanish/>
          <w:sz w:val="16"/>
          <w:szCs w:val="16"/>
          <w:lang w:eastAsia="pl-PL"/>
        </w:rPr>
      </w:pPr>
      <w:r w:rsidRPr="00006370">
        <w:rPr>
          <w:rFonts w:ascii="Arial" w:eastAsia="Times New Roman" w:hAnsi="Arial" w:cs="Arial"/>
          <w:vanish/>
          <w:sz w:val="16"/>
          <w:szCs w:val="16"/>
          <w:lang w:eastAsia="pl-PL"/>
        </w:rPr>
        <w:t>Dół formularza</w:t>
      </w:r>
    </w:p>
    <w:p w:rsid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60"/>
          <w:szCs w:val="60"/>
          <w:lang w:eastAsia="pl-PL"/>
        </w:rPr>
      </w:pPr>
      <w:r w:rsidRPr="00006370">
        <w:rPr>
          <w:rFonts w:ascii="Times New Roman" w:eastAsia="Times New Roman" w:hAnsi="Times New Roman" w:cs="Times New Roman"/>
          <w:b/>
          <w:bCs/>
          <w:color w:val="000000"/>
          <w:kern w:val="36"/>
          <w:sz w:val="60"/>
          <w:szCs w:val="60"/>
          <w:lang w:eastAsia="pl-PL"/>
        </w:rPr>
        <w:t>18 Top-Rated Tourist Attractions in Madrid</w:t>
      </w:r>
    </w:p>
    <w:p w:rsid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60"/>
          <w:szCs w:val="60"/>
          <w:lang w:eastAsia="pl-PL"/>
        </w:rPr>
      </w:pPr>
    </w:p>
    <w:p w:rsid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32"/>
          <w:szCs w:val="32"/>
          <w:lang w:eastAsia="pl-PL"/>
        </w:rPr>
      </w:pPr>
      <w:r w:rsidRPr="00006370">
        <w:rPr>
          <w:rFonts w:ascii="Times New Roman" w:eastAsia="Times New Roman" w:hAnsi="Times New Roman" w:cs="Times New Roman"/>
          <w:b/>
          <w:bCs/>
          <w:color w:val="000000"/>
          <w:kern w:val="36"/>
          <w:sz w:val="32"/>
          <w:szCs w:val="32"/>
          <w:lang w:eastAsia="pl-PL"/>
        </w:rPr>
        <w:t xml:space="preserve">avenues, buzzing, bustling, </w:t>
      </w:r>
    </w:p>
    <w:p w:rsidR="00006370" w:rsidRPr="00006370" w:rsidRDefault="00006370" w:rsidP="00006370">
      <w:pPr>
        <w:shd w:val="clear" w:color="auto" w:fill="FFFFFF"/>
        <w:spacing w:after="161" w:line="240" w:lineRule="auto"/>
        <w:outlineLvl w:val="0"/>
        <w:rPr>
          <w:rFonts w:ascii="Times New Roman" w:eastAsia="Times New Roman" w:hAnsi="Times New Roman" w:cs="Times New Roman"/>
          <w:b/>
          <w:bCs/>
          <w:color w:val="000000"/>
          <w:kern w:val="36"/>
          <w:sz w:val="32"/>
          <w:szCs w:val="32"/>
          <w:lang w:eastAsia="pl-PL"/>
        </w:rPr>
      </w:pP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Full of energy and packed with cultural attractions, Madrid is a modern metropolis that offers a taste of the real Spain. Wide </w:t>
      </w:r>
      <w:r>
        <w:rPr>
          <w:rFonts w:ascii="Arial" w:eastAsia="Times New Roman" w:hAnsi="Arial" w:cs="Arial"/>
          <w:color w:val="000000"/>
          <w:sz w:val="27"/>
          <w:szCs w:val="27"/>
          <w:lang w:eastAsia="pl-PL"/>
        </w:rPr>
        <w:t>…</w:t>
      </w:r>
      <w:r w:rsidR="00AC44E5">
        <w:rPr>
          <w:rFonts w:ascii="Arial" w:eastAsia="Times New Roman" w:hAnsi="Arial" w:cs="Arial"/>
          <w:color w:val="000000"/>
          <w:sz w:val="27"/>
          <w:szCs w:val="27"/>
          <w:lang w:eastAsia="pl-PL"/>
        </w:rPr>
        <w:t>avenues</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are congested with traffic, but beautiful parks break up the urban sprawl.</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Madrid is a hub of social life with a happening café culture and </w:t>
      </w:r>
      <w:r>
        <w:rPr>
          <w:rFonts w:ascii="Arial" w:eastAsia="Times New Roman" w:hAnsi="Arial" w:cs="Arial"/>
          <w:color w:val="000000"/>
          <w:sz w:val="27"/>
          <w:szCs w:val="27"/>
          <w:lang w:eastAsia="pl-PL"/>
        </w:rPr>
        <w:t>…</w:t>
      </w:r>
      <w:r w:rsidR="00AC44E5">
        <w:rPr>
          <w:rFonts w:ascii="Arial" w:eastAsia="Times New Roman" w:hAnsi="Arial" w:cs="Arial"/>
          <w:color w:val="000000"/>
          <w:sz w:val="27"/>
          <w:szCs w:val="27"/>
          <w:lang w:eastAsia="pl-PL"/>
        </w:rPr>
        <w:t>bustling</w:t>
      </w:r>
      <w:r>
        <w:rPr>
          <w:rFonts w:ascii="Arial" w:eastAsia="Times New Roman" w:hAnsi="Arial" w:cs="Arial"/>
          <w:color w:val="000000"/>
          <w:sz w:val="27"/>
          <w:szCs w:val="27"/>
          <w:lang w:eastAsia="pl-PL"/>
        </w:rPr>
        <w:t>……………….nightlife. Constantly …</w:t>
      </w:r>
      <w:r w:rsidR="00AC44E5">
        <w:rPr>
          <w:rFonts w:ascii="Arial" w:eastAsia="Times New Roman" w:hAnsi="Arial" w:cs="Arial"/>
          <w:color w:val="000000"/>
          <w:sz w:val="27"/>
          <w:szCs w:val="27"/>
          <w:lang w:eastAsia="pl-PL"/>
        </w:rPr>
        <w:t>buzzing</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with activity, the city offers so much to see and do that you will be spoiled for choice.</w:t>
      </w: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70F3AE7A" wp14:editId="5C5E6AEB">
            <wp:extent cx="4813788" cy="2314575"/>
            <wp:effectExtent l="0" t="0" r="6350" b="0"/>
            <wp:docPr id="25" name="Obraz 25" descr="Plaza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za May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5100" cy="2320014"/>
                    </a:xfrm>
                    <a:prstGeom prst="rect">
                      <a:avLst/>
                    </a:prstGeom>
                    <a:noFill/>
                    <a:ln>
                      <a:noFill/>
                    </a:ln>
                  </pic:spPr>
                </pic:pic>
              </a:graphicData>
            </a:graphic>
          </wp:inline>
        </w:drawing>
      </w: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Plaza Mayor | Photo Copyright: Lana Law</w:t>
      </w: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p>
    <w:p w:rsidR="00006370" w:rsidRDefault="00006370" w:rsidP="00006370">
      <w:pPr>
        <w:shd w:val="clear" w:color="auto" w:fill="FFFFFF"/>
        <w:spacing w:after="0" w:line="240" w:lineRule="auto"/>
        <w:rPr>
          <w:rFonts w:ascii="Arial" w:eastAsia="Times New Roman" w:hAnsi="Arial" w:cs="Arial"/>
          <w:color w:val="000000"/>
          <w:sz w:val="27"/>
          <w:szCs w:val="27"/>
          <w:lang w:eastAsia="pl-PL"/>
        </w:rPr>
      </w:pPr>
    </w:p>
    <w:p w:rsidR="00006370" w:rsidRPr="00006370" w:rsidRDefault="00006370" w:rsidP="00006370">
      <w:pPr>
        <w:shd w:val="clear" w:color="auto" w:fill="FFFFFF"/>
        <w:spacing w:after="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displays, </w:t>
      </w:r>
      <w:r>
        <w:rPr>
          <w:rFonts w:ascii="Arial" w:eastAsia="Times New Roman" w:hAnsi="Arial" w:cs="Arial"/>
          <w:b/>
          <w:color w:val="000000"/>
          <w:sz w:val="27"/>
          <w:szCs w:val="27"/>
          <w:lang w:eastAsia="pl-PL"/>
        </w:rPr>
        <w:t xml:space="preserve">savvy, cherished, </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w</w:t>
      </w:r>
      <w:r>
        <w:rPr>
          <w:rFonts w:ascii="Arial" w:eastAsia="Times New Roman" w:hAnsi="Arial" w:cs="Arial"/>
          <w:color w:val="000000"/>
          <w:sz w:val="27"/>
          <w:szCs w:val="27"/>
          <w:lang w:eastAsia="pl-PL"/>
        </w:rPr>
        <w:t>orld-class Prado Museum …</w:t>
      </w:r>
      <w:r w:rsidR="00AC44E5">
        <w:rPr>
          <w:rFonts w:ascii="Arial" w:eastAsia="Times New Roman" w:hAnsi="Arial" w:cs="Arial"/>
          <w:color w:val="000000"/>
          <w:sz w:val="27"/>
          <w:szCs w:val="27"/>
          <w:lang w:eastAsia="pl-PL"/>
        </w:rPr>
        <w:t>displays</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an endless array of masterpieces created during the Golden Age of Spain, and the 18th-century Royal Palace rivals the Château de Versailles in France.</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Be sure to experience Madrid in the evening, when the city really comes to life. Madrileños love going out on the town, and the </w:t>
      </w:r>
      <w:r w:rsidRPr="00006370">
        <w:rPr>
          <w:rFonts w:ascii="Arial" w:eastAsia="Times New Roman" w:hAnsi="Arial" w:cs="Arial"/>
          <w:i/>
          <w:iCs/>
          <w:color w:val="000000"/>
          <w:sz w:val="27"/>
          <w:szCs w:val="27"/>
          <w:lang w:eastAsia="pl-PL"/>
        </w:rPr>
        <w:t>paseo por la noche</w:t>
      </w:r>
      <w:r w:rsidRPr="00006370">
        <w:rPr>
          <w:rFonts w:ascii="Arial" w:eastAsia="Times New Roman" w:hAnsi="Arial" w:cs="Arial"/>
          <w:color w:val="000000"/>
          <w:sz w:val="27"/>
          <w:szCs w:val="27"/>
          <w:lang w:eastAsia="pl-PL"/>
        </w:rPr>
        <w:t> </w:t>
      </w:r>
      <w:r>
        <w:rPr>
          <w:rFonts w:ascii="Arial" w:eastAsia="Times New Roman" w:hAnsi="Arial" w:cs="Arial"/>
          <w:color w:val="000000"/>
          <w:sz w:val="27"/>
          <w:szCs w:val="27"/>
          <w:lang w:eastAsia="pl-PL"/>
        </w:rPr>
        <w:t>(evening stroll) is a …</w:t>
      </w:r>
      <w:r w:rsidR="00AC44E5">
        <w:rPr>
          <w:rFonts w:ascii="Arial" w:eastAsia="Times New Roman" w:hAnsi="Arial" w:cs="Arial"/>
          <w:color w:val="000000"/>
          <w:sz w:val="27"/>
          <w:szCs w:val="27"/>
          <w:lang w:eastAsia="pl-PL"/>
        </w:rPr>
        <w:t>cherished</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ritual.</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If possible, it's best to avoid visiting during summer wh</w:t>
      </w:r>
      <w:r>
        <w:rPr>
          <w:rFonts w:ascii="Arial" w:eastAsia="Times New Roman" w:hAnsi="Arial" w:cs="Arial"/>
          <w:color w:val="000000"/>
          <w:sz w:val="27"/>
          <w:szCs w:val="27"/>
          <w:lang w:eastAsia="pl-PL"/>
        </w:rPr>
        <w:t>en the heat is oppressive. …</w:t>
      </w:r>
      <w:r w:rsidR="00FC51BA">
        <w:rPr>
          <w:rFonts w:ascii="Arial" w:eastAsia="Times New Roman" w:hAnsi="Arial" w:cs="Arial"/>
          <w:color w:val="000000"/>
          <w:sz w:val="27"/>
          <w:szCs w:val="27"/>
          <w:lang w:eastAsia="pl-PL"/>
        </w:rPr>
        <w:t>savvy</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travelers come to Madrid during the springtime or autumn to take advantage of more mild weather.</w:t>
      </w:r>
    </w:p>
    <w:p w:rsidR="00006370" w:rsidRPr="00006370" w:rsidRDefault="00006370" w:rsidP="00006370">
      <w:pPr>
        <w:shd w:val="clear" w:color="auto" w:fill="FFFFFF"/>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Spain's capital city, Madrid boasts an impressive array of historical monuments and art museums, as well as pleasant gardens and public plazas. Learn more about the best places to visit with our list of the top attractions and things to do in Madrid.</w:t>
      </w:r>
    </w:p>
    <w:p w:rsidR="00006370" w:rsidRDefault="00006370" w:rsidP="00006370">
      <w:pPr>
        <w:spacing w:before="100" w:beforeAutospacing="1" w:after="100" w:afterAutospacing="1" w:line="240" w:lineRule="auto"/>
        <w:outlineLvl w:val="1"/>
        <w:rPr>
          <w:rFonts w:ascii="Arial" w:eastAsia="Times New Roman" w:hAnsi="Arial" w:cs="Arial"/>
          <w:color w:val="000000"/>
          <w:sz w:val="24"/>
          <w:szCs w:val="24"/>
          <w:lang w:eastAsia="pl-PL"/>
        </w:rPr>
      </w:pPr>
    </w:p>
    <w:p w:rsidR="00006370" w:rsidRDefault="00006370" w:rsidP="00006370">
      <w:pPr>
        <w:spacing w:before="100" w:beforeAutospacing="1" w:after="100" w:afterAutospacing="1" w:line="240" w:lineRule="auto"/>
        <w:outlineLvl w:val="1"/>
        <w:rPr>
          <w:rFonts w:ascii="Arial" w:eastAsia="Times New Roman" w:hAnsi="Arial" w:cs="Arial"/>
          <w:color w:val="000000"/>
          <w:sz w:val="24"/>
          <w:szCs w:val="24"/>
          <w:lang w:eastAsia="pl-PL"/>
        </w:rPr>
      </w:pPr>
    </w:p>
    <w:p w:rsidR="00006370" w:rsidRDefault="00006370" w:rsidP="00006370">
      <w:pPr>
        <w:spacing w:before="100" w:beforeAutospacing="1" w:after="100" w:afterAutospacing="1" w:line="240" w:lineRule="auto"/>
        <w:outlineLvl w:val="1"/>
        <w:rPr>
          <w:rFonts w:ascii="Arial" w:eastAsia="Times New Roman" w:hAnsi="Arial" w:cs="Arial"/>
          <w:color w:val="000000"/>
          <w:sz w:val="24"/>
          <w:szCs w:val="24"/>
          <w:lang w:eastAsia="pl-PL"/>
        </w:rPr>
      </w:pP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1. Museo Nacional del Prado</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4D4C179" wp14:editId="09CB61A8">
            <wp:extent cx="4600575" cy="3050244"/>
            <wp:effectExtent l="0" t="0" r="0" b="0"/>
            <wp:docPr id="1" name="Obraz 1" descr="Prado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do Muse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7066" cy="3054547"/>
                    </a:xfrm>
                    <a:prstGeom prst="rect">
                      <a:avLst/>
                    </a:prstGeom>
                    <a:noFill/>
                    <a:ln>
                      <a:noFill/>
                    </a:ln>
                  </pic:spPr>
                </pic:pic>
              </a:graphicData>
            </a:graphic>
          </wp:inline>
        </w:drawing>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Prado Museum</w:t>
      </w:r>
    </w:p>
    <w:p w:rsid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a</w:t>
      </w:r>
      <w:r w:rsidRPr="00006370">
        <w:rPr>
          <w:rFonts w:ascii="Arial" w:eastAsia="Times New Roman" w:hAnsi="Arial" w:cs="Arial"/>
          <w:b/>
          <w:color w:val="000000"/>
          <w:sz w:val="27"/>
          <w:szCs w:val="27"/>
          <w:lang w:eastAsia="pl-PL"/>
        </w:rPr>
        <w:t>ssortment,</w:t>
      </w:r>
      <w:r>
        <w:rPr>
          <w:rFonts w:ascii="Arial" w:eastAsia="Times New Roman" w:hAnsi="Arial" w:cs="Arial"/>
          <w:b/>
          <w:color w:val="000000"/>
          <w:sz w:val="27"/>
          <w:szCs w:val="27"/>
          <w:lang w:eastAsia="pl-PL"/>
        </w:rPr>
        <w:t xml:space="preserve"> knowledgeable, depiction, daunting, </w:t>
      </w:r>
    </w:p>
    <w:p w:rsidR="00006370" w:rsidRP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A truly world-class museum, the Museo Nacional del Prado has a collection of more than 8,000 paintings and 700 sculptures. Among its extensive </w:t>
      </w:r>
      <w:r>
        <w:rPr>
          <w:rFonts w:ascii="Arial" w:eastAsia="Times New Roman" w:hAnsi="Arial" w:cs="Arial"/>
          <w:color w:val="000000"/>
          <w:sz w:val="27"/>
          <w:szCs w:val="27"/>
          <w:lang w:eastAsia="pl-PL"/>
        </w:rPr>
        <w:t>…</w:t>
      </w:r>
      <w:r w:rsidR="00FC51BA">
        <w:rPr>
          <w:rFonts w:ascii="Arial" w:eastAsia="Times New Roman" w:hAnsi="Arial" w:cs="Arial"/>
          <w:color w:val="000000"/>
          <w:sz w:val="27"/>
          <w:szCs w:val="27"/>
          <w:lang w:eastAsia="pl-PL"/>
        </w:rPr>
        <w:t>assortment</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of artworks are many masterpieces, including </w:t>
      </w:r>
      <w:r w:rsidRPr="00006370">
        <w:rPr>
          <w:rFonts w:ascii="Arial" w:eastAsia="Times New Roman" w:hAnsi="Arial" w:cs="Arial"/>
          <w:color w:val="000000"/>
          <w:sz w:val="27"/>
          <w:szCs w:val="27"/>
          <w:lang w:eastAsia="pl-PL"/>
        </w:rPr>
        <w:lastRenderedPageBreak/>
        <w:t>celebrated paintings that rival the most famous works of the Louvre Museum in Paris.</w:t>
      </w:r>
    </w:p>
    <w:p w:rsid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w:t>
      </w:r>
      <w:hyperlink r:id="rId7" w:tgtFrame="_blank" w:history="1">
        <w:r w:rsidRPr="00006370">
          <w:rPr>
            <w:rFonts w:ascii="Arial" w:eastAsia="Times New Roman" w:hAnsi="Arial" w:cs="Arial"/>
            <w:color w:val="2779B0"/>
            <w:sz w:val="27"/>
            <w:szCs w:val="27"/>
            <w:u w:val="single"/>
            <w:lang w:eastAsia="pl-PL"/>
          </w:rPr>
          <w:t>Prado Museum</w:t>
        </w:r>
      </w:hyperlink>
      <w:r w:rsidRPr="00006370">
        <w:rPr>
          <w:rFonts w:ascii="Arial" w:eastAsia="Times New Roman" w:hAnsi="Arial" w:cs="Arial"/>
          <w:color w:val="000000"/>
          <w:sz w:val="27"/>
          <w:szCs w:val="27"/>
          <w:lang w:eastAsia="pl-PL"/>
        </w:rPr>
        <w:t xml:space="preserve"> displays around 2,300 pieces of the collection in more than 100 rooms on three floors. Trying to see it all in one visit can be </w:t>
      </w:r>
      <w:r>
        <w:rPr>
          <w:rFonts w:ascii="Arial" w:eastAsia="Times New Roman" w:hAnsi="Arial" w:cs="Arial"/>
          <w:color w:val="000000"/>
          <w:sz w:val="27"/>
          <w:szCs w:val="27"/>
          <w:lang w:eastAsia="pl-PL"/>
        </w:rPr>
        <w:t>…</w:t>
      </w:r>
      <w:r w:rsidR="00FC51BA">
        <w:rPr>
          <w:rFonts w:ascii="Arial" w:eastAsia="Times New Roman" w:hAnsi="Arial" w:cs="Arial"/>
          <w:color w:val="000000"/>
          <w:sz w:val="27"/>
          <w:szCs w:val="27"/>
          <w:lang w:eastAsia="pl-PL"/>
        </w:rPr>
        <w:t>daunting</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but it's possible to focus on a specific itinerary of masterpieces. The Prado suggests "routes" (self-guided tours) of specific works.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Spanish paintings from the 12th century to the early 19th century form the majority of the collection. The assortment of paintings by </w:t>
      </w:r>
      <w:r w:rsidRPr="00006370">
        <w:rPr>
          <w:rFonts w:ascii="Arial" w:eastAsia="Times New Roman" w:hAnsi="Arial" w:cs="Arial"/>
          <w:b/>
          <w:bCs/>
          <w:color w:val="000000"/>
          <w:sz w:val="27"/>
          <w:szCs w:val="27"/>
          <w:lang w:eastAsia="pl-PL"/>
        </w:rPr>
        <w:t>Francisco de Goya</w:t>
      </w:r>
      <w:r w:rsidRPr="00006370">
        <w:rPr>
          <w:rFonts w:ascii="Arial" w:eastAsia="Times New Roman" w:hAnsi="Arial" w:cs="Arial"/>
          <w:color w:val="000000"/>
          <w:sz w:val="27"/>
          <w:szCs w:val="27"/>
          <w:lang w:eastAsia="pl-PL"/>
        </w:rPr>
        <w:t> comprises a remarkable 140 works. Also not-to-be-missed is </w:t>
      </w:r>
      <w:r w:rsidRPr="00006370">
        <w:rPr>
          <w:rFonts w:ascii="Arial" w:eastAsia="Times New Roman" w:hAnsi="Arial" w:cs="Arial"/>
          <w:b/>
          <w:bCs/>
          <w:i/>
          <w:iCs/>
          <w:color w:val="000000"/>
          <w:sz w:val="27"/>
          <w:szCs w:val="27"/>
          <w:lang w:eastAsia="pl-PL"/>
        </w:rPr>
        <w:t>Las Meninas</w:t>
      </w:r>
      <w:r w:rsidRPr="00006370">
        <w:rPr>
          <w:rFonts w:ascii="Arial" w:eastAsia="Times New Roman" w:hAnsi="Arial" w:cs="Arial"/>
          <w:color w:val="000000"/>
          <w:sz w:val="27"/>
          <w:szCs w:val="27"/>
          <w:lang w:eastAsia="pl-PL"/>
        </w:rPr>
        <w:t xml:space="preserve">, a </w:t>
      </w:r>
      <w:r>
        <w:rPr>
          <w:rFonts w:ascii="Arial" w:eastAsia="Times New Roman" w:hAnsi="Arial" w:cs="Arial"/>
          <w:color w:val="000000"/>
          <w:sz w:val="27"/>
          <w:szCs w:val="27"/>
          <w:lang w:eastAsia="pl-PL"/>
        </w:rPr>
        <w:t>…</w:t>
      </w:r>
      <w:r w:rsidR="00FC51BA">
        <w:rPr>
          <w:rFonts w:ascii="Arial" w:eastAsia="Times New Roman" w:hAnsi="Arial" w:cs="Arial"/>
          <w:color w:val="000000"/>
          <w:sz w:val="27"/>
          <w:szCs w:val="27"/>
          <w:lang w:eastAsia="pl-PL"/>
        </w:rPr>
        <w:t>depiction</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of the Spanish royal family of Felipe IV created by Velázquez in 1656.</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Other must-see works in the Spanish Painting collection include </w:t>
      </w:r>
      <w:r w:rsidRPr="00006370">
        <w:rPr>
          <w:rFonts w:ascii="Arial" w:eastAsia="Times New Roman" w:hAnsi="Arial" w:cs="Arial"/>
          <w:i/>
          <w:iCs/>
          <w:color w:val="000000"/>
          <w:sz w:val="27"/>
          <w:szCs w:val="27"/>
          <w:lang w:eastAsia="pl-PL"/>
        </w:rPr>
        <w:t>The Annunciation</w:t>
      </w:r>
      <w:r w:rsidRPr="00006370">
        <w:rPr>
          <w:rFonts w:ascii="Arial" w:eastAsia="Times New Roman" w:hAnsi="Arial" w:cs="Arial"/>
          <w:color w:val="000000"/>
          <w:sz w:val="27"/>
          <w:szCs w:val="27"/>
          <w:lang w:eastAsia="pl-PL"/>
        </w:rPr>
        <w:t> by El Greco, </w:t>
      </w:r>
      <w:r w:rsidRPr="00006370">
        <w:rPr>
          <w:rFonts w:ascii="Arial" w:eastAsia="Times New Roman" w:hAnsi="Arial" w:cs="Arial"/>
          <w:i/>
          <w:iCs/>
          <w:color w:val="000000"/>
          <w:sz w:val="27"/>
          <w:szCs w:val="27"/>
          <w:lang w:eastAsia="pl-PL"/>
        </w:rPr>
        <w:t>Jacob's Dream</w:t>
      </w:r>
      <w:r w:rsidRPr="00006370">
        <w:rPr>
          <w:rFonts w:ascii="Arial" w:eastAsia="Times New Roman" w:hAnsi="Arial" w:cs="Arial"/>
          <w:color w:val="000000"/>
          <w:sz w:val="27"/>
          <w:szCs w:val="27"/>
          <w:lang w:eastAsia="pl-PL"/>
        </w:rPr>
        <w:t> by José de Ribera, </w:t>
      </w:r>
      <w:r w:rsidRPr="00006370">
        <w:rPr>
          <w:rFonts w:ascii="Arial" w:eastAsia="Times New Roman" w:hAnsi="Arial" w:cs="Arial"/>
          <w:i/>
          <w:iCs/>
          <w:color w:val="000000"/>
          <w:sz w:val="27"/>
          <w:szCs w:val="27"/>
          <w:lang w:eastAsia="pl-PL"/>
        </w:rPr>
        <w:t>The Third of May</w:t>
      </w:r>
      <w:r w:rsidRPr="00006370">
        <w:rPr>
          <w:rFonts w:ascii="Arial" w:eastAsia="Times New Roman" w:hAnsi="Arial" w:cs="Arial"/>
          <w:color w:val="000000"/>
          <w:sz w:val="27"/>
          <w:szCs w:val="27"/>
          <w:lang w:eastAsia="pl-PL"/>
        </w:rPr>
        <w:t> by Goya, </w:t>
      </w:r>
      <w:r w:rsidRPr="00006370">
        <w:rPr>
          <w:rFonts w:ascii="Arial" w:eastAsia="Times New Roman" w:hAnsi="Arial" w:cs="Arial"/>
          <w:i/>
          <w:iCs/>
          <w:color w:val="000000"/>
          <w:sz w:val="27"/>
          <w:szCs w:val="27"/>
          <w:lang w:eastAsia="pl-PL"/>
        </w:rPr>
        <w:t>The Virgin and Child </w:t>
      </w:r>
      <w:r w:rsidRPr="00006370">
        <w:rPr>
          <w:rFonts w:ascii="Arial" w:eastAsia="Times New Roman" w:hAnsi="Arial" w:cs="Arial"/>
          <w:color w:val="000000"/>
          <w:sz w:val="27"/>
          <w:szCs w:val="27"/>
          <w:lang w:eastAsia="pl-PL"/>
        </w:rPr>
        <w:t>by Luis de Morales, </w:t>
      </w:r>
      <w:r w:rsidRPr="00006370">
        <w:rPr>
          <w:rFonts w:ascii="Arial" w:eastAsia="Times New Roman" w:hAnsi="Arial" w:cs="Arial"/>
          <w:i/>
          <w:iCs/>
          <w:color w:val="000000"/>
          <w:sz w:val="27"/>
          <w:szCs w:val="27"/>
          <w:lang w:eastAsia="pl-PL"/>
        </w:rPr>
        <w:t>Christ Embracing Saint Bernard</w:t>
      </w:r>
      <w:r w:rsidRPr="00006370">
        <w:rPr>
          <w:rFonts w:ascii="Arial" w:eastAsia="Times New Roman" w:hAnsi="Arial" w:cs="Arial"/>
          <w:color w:val="000000"/>
          <w:sz w:val="27"/>
          <w:szCs w:val="27"/>
          <w:lang w:eastAsia="pl-PL"/>
        </w:rPr>
        <w:t> by Francisco Ribalta, and </w:t>
      </w:r>
      <w:r w:rsidRPr="00006370">
        <w:rPr>
          <w:rFonts w:ascii="Arial" w:eastAsia="Times New Roman" w:hAnsi="Arial" w:cs="Arial"/>
          <w:i/>
          <w:iCs/>
          <w:color w:val="000000"/>
          <w:sz w:val="27"/>
          <w:szCs w:val="27"/>
          <w:lang w:eastAsia="pl-PL"/>
        </w:rPr>
        <w:t>The Immaculate Conception</w:t>
      </w:r>
      <w:r w:rsidRPr="00006370">
        <w:rPr>
          <w:rFonts w:ascii="Arial" w:eastAsia="Times New Roman" w:hAnsi="Arial" w:cs="Arial"/>
          <w:color w:val="000000"/>
          <w:sz w:val="27"/>
          <w:szCs w:val="27"/>
          <w:lang w:eastAsia="pl-PL"/>
        </w:rPr>
        <w:t> by Murillo.</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Part of the Prado Museum's exhibition space includes a contemporary building and the renovated 16th-century cloister of the San Jerónimo el Real monastery. These galleries display a noteworthy collection of 17th-century Spanish religious paintings.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Get the most out of your time at the Prado by joining a </w:t>
      </w:r>
      <w:hyperlink r:id="rId8" w:tgtFrame="_blank" w:history="1">
        <w:r w:rsidRPr="00006370">
          <w:rPr>
            <w:rFonts w:ascii="Arial" w:eastAsia="Times New Roman" w:hAnsi="Arial" w:cs="Arial"/>
            <w:color w:val="2779B0"/>
            <w:sz w:val="27"/>
            <w:szCs w:val="27"/>
            <w:u w:val="single"/>
            <w:lang w:eastAsia="pl-PL"/>
          </w:rPr>
          <w:t>Skip the Line: Prado Museum Tour in Madrid</w:t>
        </w:r>
      </w:hyperlink>
      <w:r w:rsidRPr="00006370">
        <w:rPr>
          <w:rFonts w:ascii="Arial" w:eastAsia="Times New Roman" w:hAnsi="Arial" w:cs="Arial"/>
          <w:color w:val="000000"/>
          <w:sz w:val="27"/>
          <w:szCs w:val="27"/>
          <w:lang w:eastAsia="pl-PL"/>
        </w:rPr>
        <w:t xml:space="preserve">, avoiding the long lines and going directly to the most interesting galleries. On the 90-minute tour, your </w:t>
      </w:r>
      <w:r>
        <w:rPr>
          <w:rFonts w:ascii="Arial" w:eastAsia="Times New Roman" w:hAnsi="Arial" w:cs="Arial"/>
          <w:color w:val="000000"/>
          <w:sz w:val="27"/>
          <w:szCs w:val="27"/>
          <w:lang w:eastAsia="pl-PL"/>
        </w:rPr>
        <w:t>…</w:t>
      </w:r>
      <w:r w:rsidR="00FC51BA">
        <w:rPr>
          <w:rFonts w:ascii="Arial" w:eastAsia="Times New Roman" w:hAnsi="Arial" w:cs="Arial"/>
          <w:color w:val="000000"/>
          <w:sz w:val="27"/>
          <w:szCs w:val="27"/>
          <w:lang w:eastAsia="pl-PL"/>
        </w:rPr>
        <w:t>knowledgeable</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guide provides an overview of the museum's must-see masterpieces, while providing historical context to help you understand the artworks.</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lastRenderedPageBreak/>
        <w:drawing>
          <wp:inline distT="0" distB="0" distL="0" distR="0" wp14:anchorId="310F296E" wp14:editId="4D5A18F5">
            <wp:extent cx="4207820" cy="2905125"/>
            <wp:effectExtent l="0" t="0" r="2540" b="0"/>
            <wp:docPr id="2" name="Obraz 2" descr="Real Jardín Botánico (Royal Botanical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 Jardín Botánico (Royal Botanical Gard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2498" cy="2908355"/>
                    </a:xfrm>
                    <a:prstGeom prst="rect">
                      <a:avLst/>
                    </a:prstGeom>
                    <a:noFill/>
                    <a:ln>
                      <a:noFill/>
                    </a:ln>
                  </pic:spPr>
                </pic:pic>
              </a:graphicData>
            </a:graphic>
          </wp:inline>
        </w:drawing>
      </w:r>
    </w:p>
    <w:p w:rsidR="00006370" w:rsidRP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Real Jardín Botánico (Royal Botanical Garden)</w:t>
      </w:r>
    </w:p>
    <w:p w:rsidR="00006370" w:rsidRPr="00006370" w:rsidRDefault="00006370" w:rsidP="00006370">
      <w:pPr>
        <w:spacing w:before="100" w:beforeAutospacing="1" w:after="36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shady, sculptures, ambiance,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After touring the art collection, tourists can relax at the </w:t>
      </w:r>
      <w:r w:rsidRPr="00006370">
        <w:rPr>
          <w:rFonts w:ascii="Arial" w:eastAsia="Times New Roman" w:hAnsi="Arial" w:cs="Arial"/>
          <w:b/>
          <w:bCs/>
          <w:color w:val="000000"/>
          <w:sz w:val="27"/>
          <w:szCs w:val="27"/>
          <w:lang w:eastAsia="pl-PL"/>
        </w:rPr>
        <w:t>Real Jardín Botánico</w:t>
      </w:r>
      <w:r w:rsidRPr="00006370">
        <w:rPr>
          <w:rFonts w:ascii="Arial" w:eastAsia="Times New Roman" w:hAnsi="Arial" w:cs="Arial"/>
          <w:color w:val="000000"/>
          <w:sz w:val="27"/>
          <w:szCs w:val="27"/>
          <w:lang w:eastAsia="pl-PL"/>
        </w:rPr>
        <w:t> (Royal Botanical Garden) located next to the Prado Museum. This l</w:t>
      </w:r>
      <w:r>
        <w:rPr>
          <w:rFonts w:ascii="Arial" w:eastAsia="Times New Roman" w:hAnsi="Arial" w:cs="Arial"/>
          <w:color w:val="000000"/>
          <w:sz w:val="27"/>
          <w:szCs w:val="27"/>
          <w:lang w:eastAsia="pl-PL"/>
        </w:rPr>
        <w:t>ovely green space features …</w:t>
      </w:r>
      <w:r w:rsidR="00FC51BA">
        <w:rPr>
          <w:rFonts w:ascii="Arial" w:eastAsia="Times New Roman" w:hAnsi="Arial" w:cs="Arial"/>
          <w:color w:val="000000"/>
          <w:sz w:val="27"/>
          <w:szCs w:val="27"/>
          <w:lang w:eastAsia="pl-PL"/>
        </w:rPr>
        <w:t>shady</w:t>
      </w:r>
      <w:r>
        <w:rPr>
          <w:rFonts w:ascii="Arial" w:eastAsia="Times New Roman" w:hAnsi="Arial" w:cs="Arial"/>
          <w:color w:val="000000"/>
          <w:sz w:val="27"/>
          <w:szCs w:val="27"/>
          <w:lang w:eastAsia="pl-PL"/>
        </w:rPr>
        <w:t>……………. pathways, benches, …</w:t>
      </w:r>
      <w:r w:rsidR="00FC51BA">
        <w:rPr>
          <w:rFonts w:ascii="Arial" w:eastAsia="Times New Roman" w:hAnsi="Arial" w:cs="Arial"/>
          <w:color w:val="000000"/>
          <w:sz w:val="27"/>
          <w:szCs w:val="27"/>
          <w:lang w:eastAsia="pl-PL"/>
        </w:rPr>
        <w:t>sculptures</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greenhouses, a Kitchen Garden planted with vegetables, and a Rose Garden that blooms in May and early June. The Real Jardín Botánico is also home to the </w:t>
      </w:r>
      <w:r w:rsidRPr="00006370">
        <w:rPr>
          <w:rFonts w:ascii="Arial" w:eastAsia="Times New Roman" w:hAnsi="Arial" w:cs="Arial"/>
          <w:b/>
          <w:bCs/>
          <w:color w:val="000000"/>
          <w:sz w:val="27"/>
          <w:szCs w:val="27"/>
          <w:lang w:eastAsia="pl-PL"/>
        </w:rPr>
        <w:t>Museum of Natural History</w:t>
      </w:r>
      <w:r w:rsidRPr="00006370">
        <w:rPr>
          <w:rFonts w:ascii="Arial" w:eastAsia="Times New Roman" w:hAnsi="Arial" w:cs="Arial"/>
          <w:color w:val="000000"/>
          <w:sz w:val="27"/>
          <w:szCs w:val="27"/>
          <w:lang w:eastAsia="pl-PL"/>
        </w:rPr>
        <w: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About a 10-minute walk from the Real Jardín Botánico is the popular </w:t>
      </w:r>
      <w:hyperlink r:id="rId10" w:tgtFrame="_blank" w:history="1">
        <w:r w:rsidRPr="00006370">
          <w:rPr>
            <w:rFonts w:ascii="Arial" w:eastAsia="Times New Roman" w:hAnsi="Arial" w:cs="Arial"/>
            <w:color w:val="2779B0"/>
            <w:sz w:val="27"/>
            <w:szCs w:val="27"/>
            <w:u w:val="single"/>
            <w:lang w:eastAsia="pl-PL"/>
          </w:rPr>
          <w:t>Restaurante TriCiclo</w:t>
        </w:r>
      </w:hyperlink>
      <w:r w:rsidRPr="00006370">
        <w:rPr>
          <w:rFonts w:ascii="Arial" w:eastAsia="Times New Roman" w:hAnsi="Arial" w:cs="Arial"/>
          <w:color w:val="000000"/>
          <w:sz w:val="27"/>
          <w:szCs w:val="27"/>
          <w:lang w:eastAsia="pl-PL"/>
        </w:rPr>
        <w:t> (28 Calle Santa María), which serves lunch and dinner in a contemporary-style di</w:t>
      </w:r>
      <w:r>
        <w:rPr>
          <w:rFonts w:ascii="Arial" w:eastAsia="Times New Roman" w:hAnsi="Arial" w:cs="Arial"/>
          <w:color w:val="000000"/>
          <w:sz w:val="27"/>
          <w:szCs w:val="27"/>
          <w:lang w:eastAsia="pl-PL"/>
        </w:rPr>
        <w:t>ning room with a casual …</w:t>
      </w:r>
      <w:r w:rsidR="00FC51BA">
        <w:rPr>
          <w:rFonts w:ascii="Arial" w:eastAsia="Times New Roman" w:hAnsi="Arial" w:cs="Arial"/>
          <w:color w:val="000000"/>
          <w:sz w:val="27"/>
          <w:szCs w:val="27"/>
          <w:lang w:eastAsia="pl-PL"/>
        </w:rPr>
        <w:t>ambiance</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The restaurant specializes in international cuisine, prepared from seasonal market ingredients with gastronomic flair.</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Paseo del Prado,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2. Buen Retiro Park and the Crystal Palace</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lastRenderedPageBreak/>
        <w:drawing>
          <wp:inline distT="0" distB="0" distL="0" distR="0" wp14:anchorId="2DB53F13" wp14:editId="0C3A4A6F">
            <wp:extent cx="4895742" cy="2930738"/>
            <wp:effectExtent l="0" t="0" r="635" b="3175"/>
            <wp:docPr id="3" name="Obraz 3" descr="Retiro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iro Pa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222" cy="2940603"/>
                    </a:xfrm>
                    <a:prstGeom prst="rect">
                      <a:avLst/>
                    </a:prstGeom>
                    <a:noFill/>
                    <a:ln>
                      <a:noFill/>
                    </a:ln>
                  </pic:spPr>
                </pic:pic>
              </a:graphicData>
            </a:graphic>
          </wp:inline>
        </w:drawing>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Retiro Park | Photo Copyright: Lana Law</w:t>
      </w:r>
    </w:p>
    <w:p w:rsid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after="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manicured, </w:t>
      </w:r>
      <w:r>
        <w:rPr>
          <w:rFonts w:ascii="Arial" w:eastAsia="Times New Roman" w:hAnsi="Arial" w:cs="Arial"/>
          <w:b/>
          <w:color w:val="000000"/>
          <w:sz w:val="27"/>
          <w:szCs w:val="27"/>
          <w:lang w:eastAsia="pl-PL"/>
        </w:rPr>
        <w:t xml:space="preserve">hustle and bustle, encompasses,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Buen Retiro Park (</w:t>
      </w:r>
      <w:r w:rsidRPr="00006370">
        <w:rPr>
          <w:rFonts w:ascii="Arial" w:eastAsia="Times New Roman" w:hAnsi="Arial" w:cs="Arial"/>
          <w:b/>
          <w:bCs/>
          <w:color w:val="000000"/>
          <w:sz w:val="27"/>
          <w:szCs w:val="27"/>
          <w:lang w:eastAsia="pl-PL"/>
        </w:rPr>
        <w:t>Parque del Retiro</w:t>
      </w:r>
      <w:r w:rsidRPr="00006370">
        <w:rPr>
          <w:rFonts w:ascii="Arial" w:eastAsia="Times New Roman" w:hAnsi="Arial" w:cs="Arial"/>
          <w:color w:val="000000"/>
          <w:sz w:val="27"/>
          <w:szCs w:val="27"/>
          <w:lang w:eastAsia="pl-PL"/>
        </w:rPr>
        <w:t>) is an oasis of peace in the heart of Madrid. Thi</w:t>
      </w:r>
      <w:r>
        <w:rPr>
          <w:rFonts w:ascii="Arial" w:eastAsia="Times New Roman" w:hAnsi="Arial" w:cs="Arial"/>
          <w:color w:val="000000"/>
          <w:sz w:val="27"/>
          <w:szCs w:val="27"/>
          <w:lang w:eastAsia="pl-PL"/>
        </w:rPr>
        <w:t>s lush and beautifully …</w:t>
      </w:r>
      <w:r w:rsidR="00FC51BA">
        <w:rPr>
          <w:rFonts w:ascii="Arial" w:eastAsia="Times New Roman" w:hAnsi="Arial" w:cs="Arial"/>
          <w:color w:val="000000"/>
          <w:sz w:val="27"/>
          <w:szCs w:val="27"/>
          <w:lang w:eastAsia="pl-PL"/>
        </w:rPr>
        <w:t>manicured</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park offers an escape from the </w:t>
      </w:r>
      <w:r>
        <w:rPr>
          <w:rFonts w:ascii="Arial" w:eastAsia="Times New Roman" w:hAnsi="Arial" w:cs="Arial"/>
          <w:color w:val="000000"/>
          <w:sz w:val="27"/>
          <w:szCs w:val="27"/>
          <w:lang w:eastAsia="pl-PL"/>
        </w:rPr>
        <w:t>…</w:t>
      </w:r>
      <w:r w:rsidR="00FC51BA">
        <w:rPr>
          <w:rFonts w:ascii="Arial" w:eastAsia="Times New Roman" w:hAnsi="Arial" w:cs="Arial"/>
          <w:color w:val="000000"/>
          <w:sz w:val="27"/>
          <w:szCs w:val="27"/>
          <w:lang w:eastAsia="pl-PL"/>
        </w:rPr>
        <w:t>hustle and bustle</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o</w:t>
      </w:r>
      <w:r>
        <w:rPr>
          <w:rFonts w:ascii="Arial" w:eastAsia="Times New Roman" w:hAnsi="Arial" w:cs="Arial"/>
          <w:color w:val="000000"/>
          <w:sz w:val="27"/>
          <w:szCs w:val="27"/>
          <w:lang w:eastAsia="pl-PL"/>
        </w:rPr>
        <w:t>f the city. The park …</w:t>
      </w:r>
      <w:r w:rsidR="00FC51BA">
        <w:rPr>
          <w:rFonts w:ascii="Arial" w:eastAsia="Times New Roman" w:hAnsi="Arial" w:cs="Arial"/>
          <w:color w:val="000000"/>
          <w:sz w:val="27"/>
          <w:szCs w:val="27"/>
          <w:lang w:eastAsia="pl-PL"/>
        </w:rPr>
        <w:t>encompasses</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more than 125 hectares and is shaded by over 15,000 trees.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Created for the Count-Duke of Olivares in the 17th century, the historic park has an elegant ambiance with its variety of gardens and tree-lined paths. The Parque del Retiro was owned by the Spanish royal family until the 19th century; since then it has been a public park.</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From the main entrance at the Plaza de Independencia, visitors arrive at the pool in the center of the park. From here, paths lead to the enchanting La Rosaleda (</w:t>
      </w:r>
      <w:r w:rsidRPr="00006370">
        <w:rPr>
          <w:rFonts w:ascii="Arial" w:eastAsia="Times New Roman" w:hAnsi="Arial" w:cs="Arial"/>
          <w:b/>
          <w:bCs/>
          <w:color w:val="000000"/>
          <w:sz w:val="27"/>
          <w:szCs w:val="27"/>
          <w:lang w:eastAsia="pl-PL"/>
        </w:rPr>
        <w:t>Rose Garden</w:t>
      </w:r>
      <w:r w:rsidRPr="00006370">
        <w:rPr>
          <w:rFonts w:ascii="Arial" w:eastAsia="Times New Roman" w:hAnsi="Arial" w:cs="Arial"/>
          <w:color w:val="000000"/>
          <w:sz w:val="27"/>
          <w:szCs w:val="27"/>
          <w:lang w:eastAsia="pl-PL"/>
        </w:rPr>
        <w:t>), the formal French </w:t>
      </w:r>
      <w:r w:rsidRPr="00006370">
        <w:rPr>
          <w:rFonts w:ascii="Arial" w:eastAsia="Times New Roman" w:hAnsi="Arial" w:cs="Arial"/>
          <w:b/>
          <w:bCs/>
          <w:color w:val="000000"/>
          <w:sz w:val="27"/>
          <w:szCs w:val="27"/>
          <w:lang w:eastAsia="pl-PL"/>
        </w:rPr>
        <w:t>Jardín de Don Cecilio</w:t>
      </w:r>
      <w:r w:rsidRPr="00006370">
        <w:rPr>
          <w:rFonts w:ascii="Arial" w:eastAsia="Times New Roman" w:hAnsi="Arial" w:cs="Arial"/>
          <w:color w:val="000000"/>
          <w:sz w:val="27"/>
          <w:szCs w:val="27"/>
          <w:lang w:eastAsia="pl-PL"/>
        </w:rPr>
        <w:t>, and the Andalusian-style </w:t>
      </w:r>
      <w:r w:rsidRPr="00006370">
        <w:rPr>
          <w:rFonts w:ascii="Arial" w:eastAsia="Times New Roman" w:hAnsi="Arial" w:cs="Arial"/>
          <w:b/>
          <w:bCs/>
          <w:color w:val="000000"/>
          <w:sz w:val="27"/>
          <w:szCs w:val="27"/>
          <w:lang w:eastAsia="pl-PL"/>
        </w:rPr>
        <w:t>Jardines de Cecilio Rodríguez</w:t>
      </w:r>
      <w:r w:rsidRPr="00006370">
        <w:rPr>
          <w:rFonts w:ascii="Arial" w:eastAsia="Times New Roman" w:hAnsi="Arial" w:cs="Arial"/>
          <w:color w:val="000000"/>
          <w:sz w:val="27"/>
          <w:szCs w:val="27"/>
          <w:lang w:eastAsia="pl-PL"/>
        </w:rPr>
        <w:t>.</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lastRenderedPageBreak/>
        <w:drawing>
          <wp:inline distT="0" distB="0" distL="0" distR="0" wp14:anchorId="1D4174C6" wp14:editId="4539A976">
            <wp:extent cx="5076545" cy="3310185"/>
            <wp:effectExtent l="0" t="0" r="0" b="5080"/>
            <wp:docPr id="4" name="Obraz 4" descr="The Crystal Palace at Buen Retiro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rystal Palace at Buen Retiro Pa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072" cy="3319006"/>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The Crystal Palace at Buen Retiro Park</w:t>
      </w:r>
    </w:p>
    <w:p w:rsid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after="0" w:line="240" w:lineRule="auto"/>
        <w:rPr>
          <w:rFonts w:ascii="Arial" w:eastAsia="Times New Roman" w:hAnsi="Arial" w:cs="Arial"/>
          <w:b/>
          <w:color w:val="000000"/>
          <w:sz w:val="27"/>
          <w:szCs w:val="27"/>
          <w:lang w:eastAsia="pl-PL"/>
        </w:rPr>
      </w:pPr>
      <w:r w:rsidRPr="00006370">
        <w:rPr>
          <w:rFonts w:ascii="Arial" w:eastAsia="Times New Roman" w:hAnsi="Arial" w:cs="Arial"/>
          <w:b/>
          <w:color w:val="000000"/>
          <w:sz w:val="27"/>
          <w:szCs w:val="27"/>
          <w:lang w:eastAsia="pl-PL"/>
        </w:rPr>
        <w:t xml:space="preserve">splendid, scenic, tranquil, </w:t>
      </w:r>
    </w:p>
    <w:p w:rsidR="00006370" w:rsidRPr="00006370" w:rsidRDefault="00006370"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Built in 1887, the </w:t>
      </w:r>
      <w:r w:rsidRPr="00006370">
        <w:rPr>
          <w:rFonts w:ascii="Arial" w:eastAsia="Times New Roman" w:hAnsi="Arial" w:cs="Arial"/>
          <w:b/>
          <w:bCs/>
          <w:color w:val="000000"/>
          <w:sz w:val="27"/>
          <w:szCs w:val="27"/>
          <w:lang w:eastAsia="pl-PL"/>
        </w:rPr>
        <w:t>Palacio de Cristal</w:t>
      </w:r>
      <w:r w:rsidRPr="00006370">
        <w:rPr>
          <w:rFonts w:ascii="Arial" w:eastAsia="Times New Roman" w:hAnsi="Arial" w:cs="Arial"/>
          <w:color w:val="000000"/>
          <w:sz w:val="27"/>
          <w:szCs w:val="27"/>
          <w:lang w:eastAsia="pl-PL"/>
        </w:rPr>
        <w:t xml:space="preserve"> (Crystal Palace) is a </w:t>
      </w:r>
      <w:r>
        <w:rPr>
          <w:rFonts w:ascii="Arial" w:eastAsia="Times New Roman" w:hAnsi="Arial" w:cs="Arial"/>
          <w:color w:val="000000"/>
          <w:sz w:val="27"/>
          <w:szCs w:val="27"/>
          <w:lang w:eastAsia="pl-PL"/>
        </w:rPr>
        <w:t>…</w:t>
      </w:r>
      <w:r w:rsidR="00D23A35">
        <w:rPr>
          <w:rFonts w:ascii="Arial" w:eastAsia="Times New Roman" w:hAnsi="Arial" w:cs="Arial"/>
          <w:color w:val="000000"/>
          <w:sz w:val="27"/>
          <w:szCs w:val="27"/>
          <w:lang w:eastAsia="pl-PL"/>
        </w:rPr>
        <w:t>splendid</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cast-iron and glass pavilion that presents exhibitions of contemporary art. The Crystal Palace looks out onto a graceful fountain and reflecting pool. Visitors will find other interesting fountains at Buen Retiro Park including </w:t>
      </w:r>
      <w:r w:rsidRPr="00006370">
        <w:rPr>
          <w:rFonts w:ascii="Arial" w:eastAsia="Times New Roman" w:hAnsi="Arial" w:cs="Arial"/>
          <w:i/>
          <w:iCs/>
          <w:color w:val="000000"/>
          <w:sz w:val="27"/>
          <w:szCs w:val="27"/>
          <w:lang w:eastAsia="pl-PL"/>
        </w:rPr>
        <w:t>Los Galápagos</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The Turtles</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El Ángel Caído</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The Fallen Angel</w:t>
      </w:r>
      <w:r w:rsidRPr="00006370">
        <w:rPr>
          <w:rFonts w:ascii="Arial" w:eastAsia="Times New Roman" w:hAnsi="Arial" w:cs="Arial"/>
          <w:color w:val="000000"/>
          <w:sz w:val="27"/>
          <w:szCs w:val="27"/>
          <w:lang w:eastAsia="pl-PL"/>
        </w:rPr>
        <w:t>), and </w:t>
      </w:r>
      <w:r w:rsidRPr="00006370">
        <w:rPr>
          <w:rFonts w:ascii="Arial" w:eastAsia="Times New Roman" w:hAnsi="Arial" w:cs="Arial"/>
          <w:i/>
          <w:iCs/>
          <w:color w:val="000000"/>
          <w:sz w:val="27"/>
          <w:szCs w:val="27"/>
          <w:lang w:eastAsia="pl-PL"/>
        </w:rPr>
        <w:t>La Alcachofa</w:t>
      </w:r>
      <w:r w:rsidRPr="00006370">
        <w:rPr>
          <w:rFonts w:ascii="Arial" w:eastAsia="Times New Roman" w:hAnsi="Arial" w:cs="Arial"/>
          <w:color w:val="000000"/>
          <w:sz w:val="27"/>
          <w:szCs w:val="27"/>
          <w:lang w:eastAsia="pl-PL"/>
        </w:rPr>
        <w:t> (</w:t>
      </w:r>
      <w:r w:rsidRPr="00006370">
        <w:rPr>
          <w:rFonts w:ascii="Arial" w:eastAsia="Times New Roman" w:hAnsi="Arial" w:cs="Arial"/>
          <w:i/>
          <w:iCs/>
          <w:color w:val="000000"/>
          <w:sz w:val="27"/>
          <w:szCs w:val="27"/>
          <w:lang w:eastAsia="pl-PL"/>
        </w:rPr>
        <w:t>The Artichoke</w:t>
      </w:r>
      <w:r w:rsidRPr="00006370">
        <w:rPr>
          <w:rFonts w:ascii="Arial" w:eastAsia="Times New Roman" w:hAnsi="Arial" w:cs="Arial"/>
          <w:color w:val="000000"/>
          <w:sz w:val="27"/>
          <w:szCs w:val="27"/>
          <w:lang w:eastAsia="pl-PL"/>
        </w:rPr>
        <w: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Locals and tourists alike enjo</w:t>
      </w:r>
      <w:r>
        <w:rPr>
          <w:rFonts w:ascii="Arial" w:eastAsia="Times New Roman" w:hAnsi="Arial" w:cs="Arial"/>
          <w:color w:val="000000"/>
          <w:sz w:val="27"/>
          <w:szCs w:val="27"/>
          <w:lang w:eastAsia="pl-PL"/>
        </w:rPr>
        <w:t>y boating on the park's …</w:t>
      </w:r>
      <w:r w:rsidR="00D23A35">
        <w:rPr>
          <w:rFonts w:ascii="Arial" w:eastAsia="Times New Roman" w:hAnsi="Arial" w:cs="Arial"/>
          <w:color w:val="000000"/>
          <w:sz w:val="27"/>
          <w:szCs w:val="27"/>
          <w:lang w:eastAsia="pl-PL"/>
        </w:rPr>
        <w:t>tranquil……</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lake. Other favorite things to do include taking the kids to puppet shows at the Teatro de Títere</w:t>
      </w:r>
      <w:r>
        <w:rPr>
          <w:rFonts w:ascii="Arial" w:eastAsia="Times New Roman" w:hAnsi="Arial" w:cs="Arial"/>
          <w:color w:val="000000"/>
          <w:sz w:val="27"/>
          <w:szCs w:val="27"/>
          <w:lang w:eastAsia="pl-PL"/>
        </w:rPr>
        <w:t>s, going for walks on the …</w:t>
      </w:r>
      <w:r w:rsidR="00D23A35">
        <w:rPr>
          <w:rFonts w:ascii="Arial" w:eastAsia="Times New Roman" w:hAnsi="Arial" w:cs="Arial"/>
          <w:color w:val="000000"/>
          <w:sz w:val="27"/>
          <w:szCs w:val="27"/>
          <w:lang w:eastAsia="pl-PL"/>
        </w:rPr>
        <w:t>scenic</w:t>
      </w:r>
      <w:r>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tree-lined paths, and basking in the sun or relaxing in the shade at one of the park's outdoor cafés.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For stargazers, the park has an</w:t>
      </w:r>
      <w:r w:rsidRPr="00006370">
        <w:rPr>
          <w:rFonts w:ascii="Arial" w:eastAsia="Times New Roman" w:hAnsi="Arial" w:cs="Arial"/>
          <w:b/>
          <w:bCs/>
          <w:color w:val="000000"/>
          <w:sz w:val="27"/>
          <w:szCs w:val="27"/>
          <w:lang w:eastAsia="pl-PL"/>
        </w:rPr>
        <w:t> observatory</w:t>
      </w:r>
      <w:r w:rsidRPr="00006370">
        <w:rPr>
          <w:rFonts w:ascii="Arial" w:eastAsia="Times New Roman" w:hAnsi="Arial" w:cs="Arial"/>
          <w:color w:val="000000"/>
          <w:sz w:val="27"/>
          <w:szCs w:val="27"/>
          <w:lang w:eastAsia="pl-PL"/>
        </w:rPr>
        <w:t> that was built in 1790.</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3. Royal Palace and Gardens</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lastRenderedPageBreak/>
        <w:drawing>
          <wp:inline distT="0" distB="0" distL="0" distR="0" wp14:anchorId="7329A499" wp14:editId="7A49B8A7">
            <wp:extent cx="5553075" cy="2251658"/>
            <wp:effectExtent l="0" t="0" r="0" b="0"/>
            <wp:docPr id="5" name="Obraz 5" descr="Royal Palac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yal Palace, Madr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283" cy="2257825"/>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Royal Palace, Madrid | Photo Copyright: Lana Law</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g</w:t>
      </w:r>
      <w:r w:rsidRPr="00B74C1A">
        <w:rPr>
          <w:rFonts w:ascii="Arial" w:eastAsia="Times New Roman" w:hAnsi="Arial" w:cs="Arial"/>
          <w:b/>
          <w:color w:val="000000"/>
          <w:sz w:val="27"/>
          <w:szCs w:val="27"/>
          <w:lang w:eastAsia="pl-PL"/>
        </w:rPr>
        <w:t xml:space="preserve">randiose, </w:t>
      </w:r>
      <w:r>
        <w:rPr>
          <w:rFonts w:ascii="Arial" w:eastAsia="Times New Roman" w:hAnsi="Arial" w:cs="Arial"/>
          <w:b/>
          <w:color w:val="000000"/>
          <w:sz w:val="27"/>
          <w:szCs w:val="27"/>
          <w:lang w:eastAsia="pl-PL"/>
        </w:rPr>
        <w:t xml:space="preserve">adorned, balustrade, commissioned, </w:t>
      </w:r>
    </w:p>
    <w:p w:rsidR="00B74C1A" w:rsidRPr="00006370" w:rsidRDefault="00B74C1A" w:rsidP="00006370">
      <w:pPr>
        <w:spacing w:after="0" w:line="240" w:lineRule="auto"/>
        <w:rPr>
          <w:rFonts w:ascii="Arial" w:eastAsia="Times New Roman" w:hAnsi="Arial" w:cs="Arial"/>
          <w:color w:val="000000"/>
          <w:sz w:val="27"/>
          <w:szCs w:val="27"/>
          <w:lang w:eastAsia="pl-PL"/>
        </w:rPr>
      </w:pPr>
    </w:p>
    <w:p w:rsidR="00006370" w:rsidRPr="00006370" w:rsidRDefault="00B74C1A" w:rsidP="00006370">
      <w:pPr>
        <w:spacing w:before="100" w:beforeAutospacing="1" w:after="360" w:line="240" w:lineRule="auto"/>
        <w:rPr>
          <w:rFonts w:ascii="Arial" w:eastAsia="Times New Roman" w:hAnsi="Arial" w:cs="Arial"/>
          <w:color w:val="000000"/>
          <w:sz w:val="27"/>
          <w:szCs w:val="27"/>
          <w:lang w:eastAsia="pl-PL"/>
        </w:rPr>
      </w:pPr>
      <w:r>
        <w:rPr>
          <w:rFonts w:ascii="Arial" w:eastAsia="Times New Roman" w:hAnsi="Arial" w:cs="Arial"/>
          <w:color w:val="000000"/>
          <w:sz w:val="27"/>
          <w:szCs w:val="27"/>
          <w:lang w:eastAsia="pl-PL"/>
        </w:rPr>
        <w:t>This …</w:t>
      </w:r>
      <w:r w:rsidR="00A30965">
        <w:rPr>
          <w:rFonts w:ascii="Arial" w:eastAsia="Times New Roman" w:hAnsi="Arial" w:cs="Arial"/>
          <w:color w:val="000000"/>
          <w:sz w:val="27"/>
          <w:szCs w:val="27"/>
          <w:lang w:eastAsia="pl-PL"/>
        </w:rPr>
        <w:t>grandiose</w:t>
      </w:r>
      <w:r>
        <w:rPr>
          <w:rFonts w:ascii="Arial" w:eastAsia="Times New Roman" w:hAnsi="Arial" w:cs="Arial"/>
          <w:color w:val="000000"/>
          <w:sz w:val="27"/>
          <w:szCs w:val="27"/>
          <w:lang w:eastAsia="pl-PL"/>
        </w:rPr>
        <w:t>…………………….</w:t>
      </w:r>
      <w:r w:rsidR="00006370" w:rsidRPr="00006370">
        <w:rPr>
          <w:rFonts w:ascii="Arial" w:eastAsia="Times New Roman" w:hAnsi="Arial" w:cs="Arial"/>
          <w:color w:val="000000"/>
          <w:sz w:val="27"/>
          <w:szCs w:val="27"/>
          <w:lang w:eastAsia="pl-PL"/>
        </w:rPr>
        <w:t xml:space="preserve"> palace is the Spanish version of Versailles, a royal court designed to impress. However, unlike Versailles, which is now just a museum, the Royal Palace of Madrid (Palacio Real de Madrid) is still the official residence of a monarch (the King of Spain) and continues to be used for official State events.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The palace was </w:t>
      </w:r>
      <w:r w:rsidR="00B74C1A">
        <w:rPr>
          <w:rFonts w:ascii="Arial" w:eastAsia="Times New Roman" w:hAnsi="Arial" w:cs="Arial"/>
          <w:color w:val="000000"/>
          <w:sz w:val="27"/>
          <w:szCs w:val="27"/>
          <w:lang w:eastAsia="pl-PL"/>
        </w:rPr>
        <w:t>…</w:t>
      </w:r>
      <w:r w:rsidR="00A30965" w:rsidRPr="00A30965">
        <w:rPr>
          <w:rFonts w:ascii="Arial" w:eastAsia="Times New Roman" w:hAnsi="Arial" w:cs="Arial"/>
          <w:color w:val="000000"/>
          <w:sz w:val="27"/>
          <w:szCs w:val="27"/>
          <w:lang w:eastAsia="pl-PL"/>
        </w:rPr>
        <w:t xml:space="preserve"> </w:t>
      </w:r>
      <w:r w:rsidR="00A30965">
        <w:rPr>
          <w:rFonts w:ascii="Arial" w:eastAsia="Times New Roman" w:hAnsi="Arial" w:cs="Arial"/>
          <w:color w:val="000000"/>
          <w:sz w:val="27"/>
          <w:szCs w:val="27"/>
          <w:lang w:eastAsia="pl-PL"/>
        </w:rPr>
        <w:t>commissioned</w:t>
      </w:r>
      <w:r w:rsidR="00A30965">
        <w:rPr>
          <w:rFonts w:ascii="Arial" w:eastAsia="Times New Roman" w:hAnsi="Arial" w:cs="Arial"/>
          <w:color w:val="000000"/>
          <w:sz w:val="27"/>
          <w:szCs w:val="27"/>
          <w:lang w:eastAsia="pl-PL"/>
        </w:rPr>
        <w:t xml:space="preserve"> </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by Philip V in the 18th century. The majestic Neoclassical facade is crafted entirely from granite and white Colmenar stone. The facade's Ionic columns and Doric pilasters are based on drawings that the sculptor Bernini originally intended for the Louvre in Paris. The </w:t>
      </w:r>
      <w:r w:rsidR="00B74C1A">
        <w:rPr>
          <w:rFonts w:ascii="Arial" w:eastAsia="Times New Roman" w:hAnsi="Arial" w:cs="Arial"/>
          <w:color w:val="000000"/>
          <w:sz w:val="27"/>
          <w:szCs w:val="27"/>
          <w:lang w:eastAsia="pl-PL"/>
        </w:rPr>
        <w:t>…</w:t>
      </w:r>
      <w:r w:rsidR="00A30965">
        <w:rPr>
          <w:rFonts w:ascii="Arial" w:eastAsia="Times New Roman" w:hAnsi="Arial" w:cs="Arial"/>
          <w:color w:val="000000"/>
          <w:sz w:val="27"/>
          <w:szCs w:val="27"/>
          <w:lang w:eastAsia="pl-PL"/>
        </w:rPr>
        <w:t>balustrade</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features statues of Spanish kings.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most striking aspect of the interior is the imposing staircase at the entrance hallway, with a fresco of </w:t>
      </w:r>
      <w:r w:rsidRPr="00006370">
        <w:rPr>
          <w:rFonts w:ascii="Arial" w:eastAsia="Times New Roman" w:hAnsi="Arial" w:cs="Arial"/>
          <w:i/>
          <w:iCs/>
          <w:color w:val="000000"/>
          <w:sz w:val="27"/>
          <w:szCs w:val="27"/>
          <w:lang w:eastAsia="pl-PL"/>
        </w:rPr>
        <w:t>The Triumph of Religion and the Church</w:t>
      </w:r>
      <w:r w:rsidRPr="00006370">
        <w:rPr>
          <w:rFonts w:ascii="Arial" w:eastAsia="Times New Roman" w:hAnsi="Arial" w:cs="Arial"/>
          <w:color w:val="000000"/>
          <w:sz w:val="27"/>
          <w:szCs w:val="27"/>
          <w:lang w:eastAsia="pl-PL"/>
        </w:rPr>
        <w:t>, that leads up to the main floor. Throughout the palace, masterpieces of art decorate the walls: paintings by Velázquez, Goya, Rubens, El Greco, and Caravaggio, and exquisite Flemish and French tapestries.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w:t>
      </w:r>
      <w:r w:rsidRPr="00006370">
        <w:rPr>
          <w:rFonts w:ascii="Arial" w:eastAsia="Times New Roman" w:hAnsi="Arial" w:cs="Arial"/>
          <w:b/>
          <w:bCs/>
          <w:color w:val="000000"/>
          <w:sz w:val="27"/>
          <w:szCs w:val="27"/>
          <w:lang w:eastAsia="pl-PL"/>
        </w:rPr>
        <w:t>King Charles III apartments</w:t>
      </w:r>
      <w:r w:rsidRPr="00006370">
        <w:rPr>
          <w:rFonts w:ascii="Arial" w:eastAsia="Times New Roman" w:hAnsi="Arial" w:cs="Arial"/>
          <w:color w:val="000000"/>
          <w:sz w:val="27"/>
          <w:szCs w:val="27"/>
          <w:lang w:eastAsia="pl-PL"/>
        </w:rPr>
        <w:t> are among the most beautiful rooms in the Royal</w:t>
      </w:r>
      <w:r w:rsidR="00B74C1A">
        <w:rPr>
          <w:rFonts w:ascii="Arial" w:eastAsia="Times New Roman" w:hAnsi="Arial" w:cs="Arial"/>
          <w:color w:val="000000"/>
          <w:sz w:val="27"/>
          <w:szCs w:val="27"/>
          <w:lang w:eastAsia="pl-PL"/>
        </w:rPr>
        <w:t xml:space="preserve"> Palace. These rooms are…</w:t>
      </w:r>
      <w:r w:rsidR="00A30965">
        <w:rPr>
          <w:rFonts w:ascii="Arial" w:eastAsia="Times New Roman" w:hAnsi="Arial" w:cs="Arial"/>
          <w:color w:val="000000"/>
          <w:sz w:val="27"/>
          <w:szCs w:val="27"/>
          <w:lang w:eastAsia="pl-PL"/>
        </w:rPr>
        <w:t>adorned</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with refined decor of the Enlightenment era.</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lastRenderedPageBreak/>
        <w:drawing>
          <wp:inline distT="0" distB="0" distL="0" distR="0" wp14:anchorId="1F9C652A" wp14:editId="51B03BB2">
            <wp:extent cx="6953250" cy="4391025"/>
            <wp:effectExtent l="0" t="0" r="0" b="9525"/>
            <wp:docPr id="6" name="Obraz 6" descr="Royal Palace and Gar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yal Palace and Garde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0" cy="4391025"/>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Royal Palace and Gardens</w:t>
      </w:r>
    </w:p>
    <w:p w:rsidR="00B74C1A" w:rsidRDefault="00B74C1A" w:rsidP="00006370">
      <w:pPr>
        <w:spacing w:after="0" w:line="240" w:lineRule="auto"/>
        <w:rPr>
          <w:rFonts w:ascii="Arial" w:eastAsia="Times New Roman" w:hAnsi="Arial" w:cs="Arial"/>
          <w:color w:val="000000"/>
          <w:sz w:val="27"/>
          <w:szCs w:val="27"/>
          <w:lang w:eastAsia="pl-PL"/>
        </w:rPr>
      </w:pP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f</w:t>
      </w:r>
      <w:r w:rsidRPr="00B74C1A">
        <w:rPr>
          <w:rFonts w:ascii="Arial" w:eastAsia="Times New Roman" w:hAnsi="Arial" w:cs="Arial"/>
          <w:b/>
          <w:color w:val="000000"/>
          <w:sz w:val="27"/>
          <w:szCs w:val="27"/>
          <w:lang w:eastAsia="pl-PL"/>
        </w:rPr>
        <w:t xml:space="preserve">inest, </w:t>
      </w:r>
      <w:r>
        <w:rPr>
          <w:rFonts w:ascii="Arial" w:eastAsia="Times New Roman" w:hAnsi="Arial" w:cs="Arial"/>
          <w:b/>
          <w:color w:val="000000"/>
          <w:sz w:val="27"/>
          <w:szCs w:val="27"/>
          <w:lang w:eastAsia="pl-PL"/>
        </w:rPr>
        <w:t xml:space="preserve">sumptuous, delightful, buffs, tapestries,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 masterpiece of Rococo style, the Salón del Trono (Throne Room) is adorned with frescoes by Tiepolo including </w:t>
      </w:r>
      <w:r w:rsidRPr="00006370">
        <w:rPr>
          <w:rFonts w:ascii="Arial" w:eastAsia="Times New Roman" w:hAnsi="Arial" w:cs="Arial"/>
          <w:i/>
          <w:iCs/>
          <w:color w:val="000000"/>
          <w:sz w:val="27"/>
          <w:szCs w:val="27"/>
          <w:lang w:eastAsia="pl-PL"/>
        </w:rPr>
        <w:t>The Greatness of the Spanish Monarchy</w:t>
      </w:r>
      <w:r w:rsidR="00B74C1A">
        <w:rPr>
          <w:rFonts w:ascii="Arial" w:eastAsia="Times New Roman" w:hAnsi="Arial" w:cs="Arial"/>
          <w:color w:val="000000"/>
          <w:sz w:val="27"/>
          <w:szCs w:val="27"/>
          <w:lang w:eastAsia="pl-PL"/>
        </w:rPr>
        <w:t>, one of his…</w:t>
      </w:r>
      <w:r w:rsidR="00005EDB">
        <w:rPr>
          <w:rFonts w:ascii="Arial" w:eastAsia="Times New Roman" w:hAnsi="Arial" w:cs="Arial"/>
          <w:color w:val="000000"/>
          <w:sz w:val="27"/>
          <w:szCs w:val="27"/>
          <w:lang w:eastAsia="pl-PL"/>
        </w:rPr>
        <w:t>finest</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works. Still used for State ceremonies, the </w:t>
      </w:r>
      <w:r w:rsidR="00B74C1A">
        <w:rPr>
          <w:rFonts w:ascii="Arial" w:eastAsia="Times New Roman" w:hAnsi="Arial" w:cs="Arial"/>
          <w:color w:val="000000"/>
          <w:sz w:val="27"/>
          <w:szCs w:val="27"/>
          <w:lang w:eastAsia="pl-PL"/>
        </w:rPr>
        <w:t>Throne Room is clad in …</w:t>
      </w:r>
      <w:r w:rsidR="00005EDB">
        <w:rPr>
          <w:rFonts w:ascii="Arial" w:eastAsia="Times New Roman" w:hAnsi="Arial" w:cs="Arial"/>
          <w:color w:val="000000"/>
          <w:sz w:val="27"/>
          <w:szCs w:val="27"/>
          <w:lang w:eastAsia="pl-PL"/>
        </w:rPr>
        <w:t>sumptuous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red velvet and de</w:t>
      </w:r>
      <w:r w:rsidR="00B74C1A">
        <w:rPr>
          <w:rFonts w:ascii="Arial" w:eastAsia="Times New Roman" w:hAnsi="Arial" w:cs="Arial"/>
          <w:color w:val="000000"/>
          <w:sz w:val="27"/>
          <w:szCs w:val="27"/>
          <w:lang w:eastAsia="pl-PL"/>
        </w:rPr>
        <w:t>corated with valuable …</w:t>
      </w:r>
      <w:r w:rsidR="001C675E">
        <w:rPr>
          <w:rFonts w:ascii="Arial" w:eastAsia="Times New Roman" w:hAnsi="Arial" w:cs="Arial"/>
          <w:color w:val="000000"/>
          <w:sz w:val="27"/>
          <w:szCs w:val="27"/>
          <w:lang w:eastAsia="pl-PL"/>
        </w:rPr>
        <w:t>tapestries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mirrors, furniture, and chandeliers.</w:t>
      </w:r>
    </w:p>
    <w:p w:rsidR="00006370" w:rsidRPr="00006370" w:rsidRDefault="00B74C1A" w:rsidP="00006370">
      <w:pPr>
        <w:spacing w:before="100" w:beforeAutospacing="1" w:after="360" w:line="240" w:lineRule="auto"/>
        <w:rPr>
          <w:rFonts w:ascii="Arial" w:eastAsia="Times New Roman" w:hAnsi="Arial" w:cs="Arial"/>
          <w:color w:val="000000"/>
          <w:sz w:val="27"/>
          <w:szCs w:val="27"/>
          <w:lang w:eastAsia="pl-PL"/>
        </w:rPr>
      </w:pPr>
      <w:r>
        <w:rPr>
          <w:rFonts w:ascii="Arial" w:eastAsia="Times New Roman" w:hAnsi="Arial" w:cs="Arial"/>
          <w:color w:val="000000"/>
          <w:sz w:val="27"/>
          <w:szCs w:val="27"/>
          <w:lang w:eastAsia="pl-PL"/>
        </w:rPr>
        <w:t>History …</w:t>
      </w:r>
      <w:r w:rsidR="001C675E">
        <w:rPr>
          <w:rFonts w:ascii="Arial" w:eastAsia="Times New Roman" w:hAnsi="Arial" w:cs="Arial"/>
          <w:color w:val="000000"/>
          <w:sz w:val="27"/>
          <w:szCs w:val="27"/>
          <w:lang w:eastAsia="pl-PL"/>
        </w:rPr>
        <w:t>buffs</w:t>
      </w:r>
      <w:r>
        <w:rPr>
          <w:rFonts w:ascii="Arial" w:eastAsia="Times New Roman" w:hAnsi="Arial" w:cs="Arial"/>
          <w:color w:val="000000"/>
          <w:sz w:val="27"/>
          <w:szCs w:val="27"/>
          <w:lang w:eastAsia="pl-PL"/>
        </w:rPr>
        <w:t>……………………</w:t>
      </w:r>
      <w:r w:rsidR="00006370" w:rsidRPr="00006370">
        <w:rPr>
          <w:rFonts w:ascii="Arial" w:eastAsia="Times New Roman" w:hAnsi="Arial" w:cs="Arial"/>
          <w:color w:val="000000"/>
          <w:sz w:val="27"/>
          <w:szCs w:val="27"/>
          <w:lang w:eastAsia="pl-PL"/>
        </w:rPr>
        <w:t xml:space="preserve"> will want to visit the palace's </w:t>
      </w:r>
      <w:r w:rsidR="00006370" w:rsidRPr="00006370">
        <w:rPr>
          <w:rFonts w:ascii="Arial" w:eastAsia="Times New Roman" w:hAnsi="Arial" w:cs="Arial"/>
          <w:b/>
          <w:bCs/>
          <w:color w:val="000000"/>
          <w:sz w:val="27"/>
          <w:szCs w:val="27"/>
          <w:lang w:eastAsia="pl-PL"/>
        </w:rPr>
        <w:t>Royal Armory</w:t>
      </w:r>
      <w:r w:rsidR="00006370" w:rsidRPr="00006370">
        <w:rPr>
          <w:rFonts w:ascii="Arial" w:eastAsia="Times New Roman" w:hAnsi="Arial" w:cs="Arial"/>
          <w:color w:val="000000"/>
          <w:sz w:val="27"/>
          <w:szCs w:val="27"/>
          <w:lang w:eastAsia="pl-PL"/>
        </w:rPr>
        <w:t> (La Real Armería), which contains 3,000 exhibits dating back to the Middle Ages. On display are the armor and weapons that have been used by Spain's kings over the centuries.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Visitors should save time to explore the </w:t>
      </w:r>
      <w:r w:rsidRPr="00006370">
        <w:rPr>
          <w:rFonts w:ascii="Arial" w:eastAsia="Times New Roman" w:hAnsi="Arial" w:cs="Arial"/>
          <w:b/>
          <w:bCs/>
          <w:color w:val="000000"/>
          <w:sz w:val="27"/>
          <w:szCs w:val="27"/>
          <w:lang w:eastAsia="pl-PL"/>
        </w:rPr>
        <w:t>Jardines del Campo del Moro</w:t>
      </w:r>
      <w:r w:rsidR="00B74C1A">
        <w:rPr>
          <w:rFonts w:ascii="Arial" w:eastAsia="Times New Roman" w:hAnsi="Arial" w:cs="Arial"/>
          <w:color w:val="000000"/>
          <w:sz w:val="27"/>
          <w:szCs w:val="27"/>
          <w:lang w:eastAsia="pl-PL"/>
        </w:rPr>
        <w:t>. These …</w:t>
      </w:r>
      <w:r w:rsidR="001C675E">
        <w:rPr>
          <w:rFonts w:ascii="Arial" w:eastAsia="Times New Roman" w:hAnsi="Arial" w:cs="Arial"/>
          <w:color w:val="000000"/>
          <w:sz w:val="27"/>
          <w:szCs w:val="27"/>
          <w:lang w:eastAsia="pl-PL"/>
        </w:rPr>
        <w:t>delightful</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historic gardens were created during the reign of Philip II and are landscaped in a formal French style with fountains and avenues. The 20-hectare green space provides a haven of </w:t>
      </w:r>
      <w:r w:rsidRPr="00006370">
        <w:rPr>
          <w:rFonts w:ascii="Arial" w:eastAsia="Times New Roman" w:hAnsi="Arial" w:cs="Arial"/>
          <w:color w:val="000000"/>
          <w:sz w:val="27"/>
          <w:szCs w:val="27"/>
          <w:lang w:eastAsia="pl-PL"/>
        </w:rPr>
        <w:lastRenderedPageBreak/>
        <w:t>tranquility in the center of Madrid. It's a wonderful place for relaxation and scenic strolls.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Calle Bailén, Madrid</w:t>
      </w:r>
    </w:p>
    <w:p w:rsidR="00006370" w:rsidRP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Madrid Royal Palace Map (Historical)</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4. Wander through the Plaza Mayor</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686FB653" wp14:editId="0BE100C6">
            <wp:extent cx="6953250" cy="4752975"/>
            <wp:effectExtent l="0" t="0" r="0" b="9525"/>
            <wp:docPr id="8" name="Obraz 8" descr="Plaza Ma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za May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0" cy="4752975"/>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Plaza Mayor</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r</w:t>
      </w:r>
      <w:r w:rsidRPr="00B74C1A">
        <w:rPr>
          <w:rFonts w:ascii="Arial" w:eastAsia="Times New Roman" w:hAnsi="Arial" w:cs="Arial"/>
          <w:b/>
          <w:color w:val="000000"/>
          <w:sz w:val="27"/>
          <w:szCs w:val="27"/>
          <w:lang w:eastAsia="pl-PL"/>
        </w:rPr>
        <w:t xml:space="preserve">eign, </w:t>
      </w:r>
      <w:r>
        <w:rPr>
          <w:rFonts w:ascii="Arial" w:eastAsia="Times New Roman" w:hAnsi="Arial" w:cs="Arial"/>
          <w:b/>
          <w:color w:val="000000"/>
          <w:sz w:val="27"/>
          <w:szCs w:val="27"/>
          <w:lang w:eastAsia="pl-PL"/>
        </w:rPr>
        <w:t xml:space="preserve">cobblestone, atmospheric, proclamation,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This elegant 17th-century </w:t>
      </w:r>
      <w:r w:rsidR="00B74C1A">
        <w:rPr>
          <w:rFonts w:ascii="Arial" w:eastAsia="Times New Roman" w:hAnsi="Arial" w:cs="Arial"/>
          <w:color w:val="000000"/>
          <w:sz w:val="27"/>
          <w:szCs w:val="27"/>
          <w:lang w:eastAsia="pl-PL"/>
        </w:rPr>
        <w:t>plaza was built during the ………………..</w:t>
      </w:r>
      <w:r w:rsidRPr="00006370">
        <w:rPr>
          <w:rFonts w:ascii="Arial" w:eastAsia="Times New Roman" w:hAnsi="Arial" w:cs="Arial"/>
          <w:color w:val="000000"/>
          <w:sz w:val="27"/>
          <w:szCs w:val="27"/>
          <w:lang w:eastAsia="pl-PL"/>
        </w:rPr>
        <w:t xml:space="preserve"> of Philip III and used as a center of commerce and municipal life, as well as the scene of ceremonial events such as the</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of a new king and the canonization of saints. The square also served as a venue for bullfights, dramatic performances, and knightly tournaments.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The Plaza Mayor took on its present appearance after a fire in 1790, when the corners were enclosed and the nine entrance arches were constructed, linking it to Calle de Toledo, Calle Mayor, Calle de Postas, and others.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Today, the Plaza Mayor continues to be an important gathering place in Madrid. The expansive </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square is a pedestrian area, s</w:t>
      </w:r>
      <w:r w:rsidR="00B74C1A">
        <w:rPr>
          <w:rFonts w:ascii="Arial" w:eastAsia="Times New Roman" w:hAnsi="Arial" w:cs="Arial"/>
          <w:color w:val="000000"/>
          <w:sz w:val="27"/>
          <w:szCs w:val="27"/>
          <w:lang w:eastAsia="pl-PL"/>
        </w:rPr>
        <w:t>urrounded by outdoor cafés and ……………………….</w:t>
      </w:r>
      <w:r w:rsidRPr="00006370">
        <w:rPr>
          <w:rFonts w:ascii="Arial" w:eastAsia="Times New Roman" w:hAnsi="Arial" w:cs="Arial"/>
          <w:color w:val="000000"/>
          <w:sz w:val="27"/>
          <w:szCs w:val="27"/>
          <w:lang w:eastAsia="pl-PL"/>
        </w:rPr>
        <w:t xml:space="preserve"> restaurants shaded by its arcades. In the evenings, the square is a lively place to visit for both tourists and Madrileños.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 short walk from the Plaza Mayor is the </w:t>
      </w:r>
      <w:hyperlink r:id="rId16" w:tgtFrame="_blank" w:history="1">
        <w:r w:rsidRPr="00006370">
          <w:rPr>
            <w:rFonts w:ascii="Arial" w:eastAsia="Times New Roman" w:hAnsi="Arial" w:cs="Arial"/>
            <w:color w:val="2779B0"/>
            <w:sz w:val="27"/>
            <w:szCs w:val="27"/>
            <w:u w:val="single"/>
            <w:lang w:eastAsia="pl-PL"/>
          </w:rPr>
          <w:t>Chocolatería San Ginés</w:t>
        </w:r>
      </w:hyperlink>
      <w:r w:rsidRPr="00006370">
        <w:rPr>
          <w:rFonts w:ascii="Arial" w:eastAsia="Times New Roman" w:hAnsi="Arial" w:cs="Arial"/>
          <w:color w:val="000000"/>
          <w:sz w:val="27"/>
          <w:szCs w:val="27"/>
          <w:lang w:eastAsia="pl-PL"/>
        </w:rPr>
        <w:t> (5 Pasadizo San Ginés), famous for its </w:t>
      </w:r>
      <w:r w:rsidRPr="00006370">
        <w:rPr>
          <w:rFonts w:ascii="Arial" w:eastAsia="Times New Roman" w:hAnsi="Arial" w:cs="Arial"/>
          <w:i/>
          <w:iCs/>
          <w:color w:val="000000"/>
          <w:sz w:val="27"/>
          <w:szCs w:val="27"/>
          <w:lang w:eastAsia="pl-PL"/>
        </w:rPr>
        <w:t>chocolate con churros</w:t>
      </w:r>
      <w:r w:rsidRPr="00006370">
        <w:rPr>
          <w:rFonts w:ascii="Arial" w:eastAsia="Times New Roman" w:hAnsi="Arial" w:cs="Arial"/>
          <w:color w:val="000000"/>
          <w:sz w:val="27"/>
          <w:szCs w:val="27"/>
          <w:lang w:eastAsia="pl-PL"/>
        </w:rPr>
        <w:t> (hot chocolate with deep-fried pastries), which has been a specialty since 1894. This inviting chocolate boutique and café features marble tables and refined decor. No need to rush, the Chocolatería San Ginés is open 24 hours a day Wednesday through Sunday, and until 11:30 pm Monday and Tuesday.</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5. Puerta del Sol: The Heart of the City</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20B288F6" wp14:editId="6B4D3062">
            <wp:extent cx="5657850" cy="3774483"/>
            <wp:effectExtent l="0" t="0" r="0" b="0"/>
            <wp:docPr id="9" name="Obraz 9" descr="Puerta del Sol: The Heart of th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erta del Sol: The Heart of the C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344" cy="3777481"/>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Puerta del Sol: The Heart of the City</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e</w:t>
      </w:r>
      <w:r w:rsidRPr="00B74C1A">
        <w:rPr>
          <w:rFonts w:ascii="Arial" w:eastAsia="Times New Roman" w:hAnsi="Arial" w:cs="Arial"/>
          <w:b/>
          <w:color w:val="000000"/>
          <w:sz w:val="27"/>
          <w:szCs w:val="27"/>
          <w:lang w:eastAsia="pl-PL"/>
        </w:rPr>
        <w:t xml:space="preserve">mblem, </w:t>
      </w:r>
      <w:r>
        <w:rPr>
          <w:rFonts w:ascii="Arial" w:eastAsia="Times New Roman" w:hAnsi="Arial" w:cs="Arial"/>
          <w:b/>
          <w:color w:val="000000"/>
          <w:sz w:val="27"/>
          <w:szCs w:val="27"/>
          <w:lang w:eastAsia="pl-PL"/>
        </w:rPr>
        <w:t xml:space="preserve">aligns, spacious,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Puerta del So</w:t>
      </w:r>
      <w:r w:rsidR="00B74C1A">
        <w:rPr>
          <w:rFonts w:ascii="Arial" w:eastAsia="Times New Roman" w:hAnsi="Arial" w:cs="Arial"/>
          <w:color w:val="000000"/>
          <w:sz w:val="27"/>
          <w:szCs w:val="27"/>
          <w:lang w:eastAsia="pl-PL"/>
        </w:rPr>
        <w:t>l was named after the sun…</w:t>
      </w:r>
      <w:r w:rsidR="002B2C0E">
        <w:rPr>
          <w:rFonts w:ascii="Arial" w:eastAsia="Times New Roman" w:hAnsi="Arial" w:cs="Arial"/>
          <w:color w:val="000000"/>
          <w:sz w:val="27"/>
          <w:szCs w:val="27"/>
          <w:lang w:eastAsia="pl-PL"/>
        </w:rPr>
        <w:t>aligns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on the old city gate, which formerly stoo</w:t>
      </w:r>
      <w:r w:rsidR="00B74C1A">
        <w:rPr>
          <w:rFonts w:ascii="Arial" w:eastAsia="Times New Roman" w:hAnsi="Arial" w:cs="Arial"/>
          <w:color w:val="000000"/>
          <w:sz w:val="27"/>
          <w:szCs w:val="27"/>
          <w:lang w:eastAsia="pl-PL"/>
        </w:rPr>
        <w:t>d here. This …</w:t>
      </w:r>
      <w:r w:rsidR="002B2C0E">
        <w:rPr>
          <w:rFonts w:ascii="Arial" w:eastAsia="Times New Roman" w:hAnsi="Arial" w:cs="Arial"/>
          <w:color w:val="000000"/>
          <w:sz w:val="27"/>
          <w:szCs w:val="27"/>
          <w:lang w:eastAsia="pl-PL"/>
        </w:rPr>
        <w:t>spacious</w:t>
      </w:r>
      <w:r w:rsidR="00B74C1A">
        <w:rPr>
          <w:rFonts w:ascii="Arial" w:eastAsia="Times New Roman" w:hAnsi="Arial" w:cs="Arial"/>
          <w:color w:val="000000"/>
          <w:sz w:val="27"/>
          <w:szCs w:val="27"/>
          <w:lang w:eastAsia="pl-PL"/>
        </w:rPr>
        <w:t xml:space="preserve">……………….. </w:t>
      </w:r>
      <w:r w:rsidR="00B74C1A">
        <w:rPr>
          <w:rFonts w:ascii="Arial" w:eastAsia="Times New Roman" w:hAnsi="Arial" w:cs="Arial"/>
          <w:color w:val="000000"/>
          <w:sz w:val="27"/>
          <w:szCs w:val="27"/>
          <w:lang w:eastAsia="pl-PL"/>
        </w:rPr>
        <w:lastRenderedPageBreak/>
        <w:t>town square …</w:t>
      </w:r>
      <w:r w:rsidR="002B2C0E">
        <w:rPr>
          <w:rFonts w:ascii="Arial" w:eastAsia="Times New Roman" w:hAnsi="Arial" w:cs="Arial"/>
          <w:color w:val="000000"/>
          <w:sz w:val="27"/>
          <w:szCs w:val="27"/>
          <w:lang w:eastAsia="pl-PL"/>
        </w:rPr>
        <w:t>emblem</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with the rising sun. Besides being a hub of public transportation (with several bus stops and Metro entrances), the Puerta del Sol is also the </w:t>
      </w:r>
      <w:r w:rsidRPr="00006370">
        <w:rPr>
          <w:rFonts w:ascii="Arial" w:eastAsia="Times New Roman" w:hAnsi="Arial" w:cs="Arial"/>
          <w:b/>
          <w:bCs/>
          <w:color w:val="000000"/>
          <w:sz w:val="27"/>
          <w:szCs w:val="27"/>
          <w:lang w:eastAsia="pl-PL"/>
        </w:rPr>
        <w:t>"Kilometer Zero" </w:t>
      </w:r>
      <w:r w:rsidRPr="00006370">
        <w:rPr>
          <w:rFonts w:ascii="Arial" w:eastAsia="Times New Roman" w:hAnsi="Arial" w:cs="Arial"/>
          <w:color w:val="000000"/>
          <w:sz w:val="27"/>
          <w:szCs w:val="27"/>
          <w:lang w:eastAsia="pl-PL"/>
        </w:rPr>
        <w:t>point from which all distances on the Spanish national road network are measured.</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Puerta del Sol has been the scene of many historic events, including the Spanish resistance to Napoleon on May 2nd, 1808, and in 1931, the Second Republic was proclaimed here.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Nowadays the square is a place to hang out and enjoy life. Lined with shops and cafés, the Puerta del Sol is still one of the most happening squares in Madrid.</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7C3D140A" wp14:editId="10F319D0">
            <wp:extent cx="5396978" cy="3600450"/>
            <wp:effectExtent l="0" t="0" r="0" b="0"/>
            <wp:docPr id="10" name="Obraz 10" descr="Puerta del 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erta del S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766" cy="3602977"/>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Puerta del Sol | Photo Copyright: Lana Law</w:t>
      </w: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sidRPr="00B74C1A">
        <w:rPr>
          <w:rFonts w:ascii="Arial" w:eastAsia="Times New Roman" w:hAnsi="Arial" w:cs="Arial"/>
          <w:b/>
          <w:color w:val="000000"/>
          <w:sz w:val="27"/>
          <w:szCs w:val="27"/>
          <w:lang w:eastAsia="pl-PL"/>
        </w:rPr>
        <w:t xml:space="preserve">packed, </w:t>
      </w:r>
      <w:r w:rsidR="00AB564F">
        <w:rPr>
          <w:rFonts w:ascii="Arial" w:eastAsia="Times New Roman" w:hAnsi="Arial" w:cs="Arial"/>
          <w:b/>
          <w:color w:val="000000"/>
          <w:sz w:val="27"/>
          <w:szCs w:val="27"/>
          <w:lang w:eastAsia="pl-PL"/>
        </w:rPr>
        <w:t>barricades</w:t>
      </w:r>
      <w:r>
        <w:rPr>
          <w:rFonts w:ascii="Arial" w:eastAsia="Times New Roman" w:hAnsi="Arial" w:cs="Arial"/>
          <w:b/>
          <w:color w:val="000000"/>
          <w:sz w:val="27"/>
          <w:szCs w:val="27"/>
          <w:lang w:eastAsia="pl-PL"/>
        </w:rPr>
        <w:t xml:space="preserve">, undergoing,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area</w:t>
      </w:r>
      <w:r w:rsidR="00B74C1A">
        <w:rPr>
          <w:rFonts w:ascii="Arial" w:eastAsia="Times New Roman" w:hAnsi="Arial" w:cs="Arial"/>
          <w:color w:val="000000"/>
          <w:sz w:val="27"/>
          <w:szCs w:val="27"/>
          <w:lang w:eastAsia="pl-PL"/>
        </w:rPr>
        <w:t xml:space="preserve"> around Puerta del Sol is …</w:t>
      </w:r>
      <w:r w:rsidR="00AB564F">
        <w:rPr>
          <w:rFonts w:ascii="Arial" w:eastAsia="Times New Roman" w:hAnsi="Arial" w:cs="Arial"/>
          <w:color w:val="000000"/>
          <w:sz w:val="27"/>
          <w:szCs w:val="27"/>
          <w:lang w:eastAsia="pl-PL"/>
        </w:rPr>
        <w:t>packed</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with restaurants and shops. For tourists seeking special gifts to bring back home, </w:t>
      </w:r>
      <w:r w:rsidRPr="00006370">
        <w:rPr>
          <w:rFonts w:ascii="Arial" w:eastAsia="Times New Roman" w:hAnsi="Arial" w:cs="Arial"/>
          <w:b/>
          <w:bCs/>
          <w:color w:val="000000"/>
          <w:sz w:val="27"/>
          <w:szCs w:val="27"/>
          <w:lang w:eastAsia="pl-PL"/>
        </w:rPr>
        <w:t>La Violeta</w:t>
      </w:r>
      <w:r w:rsidRPr="00006370">
        <w:rPr>
          <w:rFonts w:ascii="Arial" w:eastAsia="Times New Roman" w:hAnsi="Arial" w:cs="Arial"/>
          <w:color w:val="000000"/>
          <w:sz w:val="27"/>
          <w:szCs w:val="27"/>
          <w:lang w:eastAsia="pl-PL"/>
        </w:rPr>
        <w:t> (6 Plaza de Canalejas) is the place to go. The shop is just steps away from the Puerta del Sol. Founded in 1915, this family-run boutique offers the Madrid specialty of violet candies, as well as chocolate bonbons and other old-fashioned confections.</w:t>
      </w:r>
    </w:p>
    <w:p w:rsid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No</w:t>
      </w:r>
      <w:r w:rsidR="00B74C1A">
        <w:rPr>
          <w:rFonts w:ascii="Arial" w:eastAsia="Times New Roman" w:hAnsi="Arial" w:cs="Arial"/>
          <w:color w:val="000000"/>
          <w:sz w:val="27"/>
          <w:szCs w:val="27"/>
          <w:lang w:eastAsia="pl-PL"/>
        </w:rPr>
        <w:t>te: Puerto del Sol is …</w:t>
      </w:r>
      <w:r w:rsidR="00AB564F">
        <w:rPr>
          <w:rFonts w:ascii="Arial" w:eastAsia="Times New Roman" w:hAnsi="Arial" w:cs="Arial"/>
          <w:color w:val="000000"/>
          <w:sz w:val="27"/>
          <w:szCs w:val="27"/>
          <w:lang w:eastAsia="pl-PL"/>
        </w:rPr>
        <w:t>undergoing</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major cons</w:t>
      </w:r>
      <w:r w:rsidR="00B74C1A">
        <w:rPr>
          <w:rFonts w:ascii="Arial" w:eastAsia="Times New Roman" w:hAnsi="Arial" w:cs="Arial"/>
          <w:color w:val="000000"/>
          <w:sz w:val="27"/>
          <w:szCs w:val="27"/>
          <w:lang w:eastAsia="pl-PL"/>
        </w:rPr>
        <w:t>truction in 2023, and …</w:t>
      </w:r>
      <w:r w:rsidR="00AB564F">
        <w:rPr>
          <w:rFonts w:ascii="Arial" w:eastAsia="Times New Roman" w:hAnsi="Arial" w:cs="Arial"/>
          <w:color w:val="000000"/>
          <w:sz w:val="27"/>
          <w:szCs w:val="27"/>
          <w:lang w:eastAsia="pl-PL"/>
        </w:rPr>
        <w:t>barricades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and scaffolding dominate the scene.</w:t>
      </w:r>
    </w:p>
    <w:p w:rsidR="00B74C1A" w:rsidRDefault="00B74C1A" w:rsidP="00006370">
      <w:pPr>
        <w:spacing w:before="100" w:beforeAutospacing="1" w:after="360" w:line="240" w:lineRule="auto"/>
        <w:rPr>
          <w:rFonts w:ascii="Arial" w:eastAsia="Times New Roman" w:hAnsi="Arial" w:cs="Arial"/>
          <w:color w:val="000000"/>
          <w:sz w:val="27"/>
          <w:szCs w:val="27"/>
          <w:lang w:eastAsia="pl-PL"/>
        </w:rPr>
      </w:pPr>
    </w:p>
    <w:p w:rsidR="00B74C1A" w:rsidRPr="00006370" w:rsidRDefault="00B74C1A" w:rsidP="00006370">
      <w:pPr>
        <w:spacing w:before="100" w:beforeAutospacing="1" w:after="36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7. Estadio Santiago Bernabéu: Real Madrid's Stadium</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246B8CDB" wp14:editId="69A98214">
            <wp:extent cx="5191125" cy="3313787"/>
            <wp:effectExtent l="0" t="0" r="0" b="1270"/>
            <wp:docPr id="12" name="Obraz 12" descr="Estadio Santiago Bernabéu: Real Madrid's Sta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adio Santiago Bernabéu: Real Madrid's Sta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600" cy="3320474"/>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Estadio Santiago Bernabéu: Real Madrid's Stadium</w:t>
      </w:r>
    </w:p>
    <w:p w:rsidR="00B74C1A" w:rsidRDefault="00B74C1A" w:rsidP="00006370">
      <w:pPr>
        <w:spacing w:after="0" w:line="240" w:lineRule="auto"/>
        <w:rPr>
          <w:rFonts w:ascii="Arial" w:eastAsia="Times New Roman" w:hAnsi="Arial" w:cs="Arial"/>
          <w:color w:val="000000"/>
          <w:sz w:val="27"/>
          <w:szCs w:val="27"/>
          <w:lang w:eastAsia="pl-PL"/>
        </w:rPr>
      </w:pPr>
    </w:p>
    <w:p w:rsidR="00B74C1A" w:rsidRDefault="00B74C1A" w:rsidP="00006370">
      <w:pPr>
        <w:spacing w:after="0" w:line="240" w:lineRule="auto"/>
        <w:rPr>
          <w:rFonts w:ascii="Arial" w:eastAsia="Times New Roman" w:hAnsi="Arial" w:cs="Arial"/>
          <w:color w:val="000000"/>
          <w:sz w:val="27"/>
          <w:szCs w:val="27"/>
          <w:lang w:eastAsia="pl-PL"/>
        </w:rPr>
      </w:pPr>
    </w:p>
    <w:p w:rsidR="00B74C1A" w:rsidRPr="00B74C1A" w:rsidRDefault="00B74C1A" w:rsidP="00006370">
      <w:pPr>
        <w:spacing w:after="0" w:line="240" w:lineRule="auto"/>
        <w:rPr>
          <w:rFonts w:ascii="Arial" w:eastAsia="Times New Roman" w:hAnsi="Arial" w:cs="Arial"/>
          <w:b/>
          <w:color w:val="000000"/>
          <w:sz w:val="27"/>
          <w:szCs w:val="27"/>
          <w:lang w:eastAsia="pl-PL"/>
        </w:rPr>
      </w:pPr>
      <w:r w:rsidRPr="00B74C1A">
        <w:rPr>
          <w:rFonts w:ascii="Arial" w:eastAsia="Times New Roman" w:hAnsi="Arial" w:cs="Arial"/>
          <w:b/>
          <w:color w:val="000000"/>
          <w:sz w:val="27"/>
          <w:szCs w:val="27"/>
          <w:lang w:eastAsia="pl-PL"/>
        </w:rPr>
        <w:t xml:space="preserve">draws, </w:t>
      </w:r>
      <w:r>
        <w:rPr>
          <w:rFonts w:ascii="Arial" w:eastAsia="Times New Roman" w:hAnsi="Arial" w:cs="Arial"/>
          <w:b/>
          <w:color w:val="000000"/>
          <w:sz w:val="27"/>
          <w:szCs w:val="27"/>
          <w:lang w:eastAsia="pl-PL"/>
        </w:rPr>
        <w:t>boasts, exhibits, retractable</w:t>
      </w:r>
    </w:p>
    <w:p w:rsidR="00B74C1A" w:rsidRPr="00006370" w:rsidRDefault="00B74C1A"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Not all of Madrid's tourist attractions revolve around art. One o</w:t>
      </w:r>
      <w:r w:rsidR="00B74C1A">
        <w:rPr>
          <w:rFonts w:ascii="Arial" w:eastAsia="Times New Roman" w:hAnsi="Arial" w:cs="Arial"/>
          <w:color w:val="000000"/>
          <w:sz w:val="27"/>
          <w:szCs w:val="27"/>
          <w:lang w:eastAsia="pl-PL"/>
        </w:rPr>
        <w:t>f its most-visited museums …</w:t>
      </w:r>
      <w:r w:rsidR="001A1F32">
        <w:rPr>
          <w:rFonts w:ascii="Arial" w:eastAsia="Times New Roman" w:hAnsi="Arial" w:cs="Arial"/>
          <w:color w:val="000000"/>
          <w:sz w:val="27"/>
          <w:szCs w:val="27"/>
          <w:lang w:eastAsia="pl-PL"/>
        </w:rPr>
        <w:t>draws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football (soccer) fans to the stadium known as </w:t>
      </w:r>
      <w:hyperlink r:id="rId20" w:tgtFrame="_blank" w:history="1">
        <w:r w:rsidRPr="00006370">
          <w:rPr>
            <w:rFonts w:ascii="Arial" w:eastAsia="Times New Roman" w:hAnsi="Arial" w:cs="Arial"/>
            <w:color w:val="2779B0"/>
            <w:sz w:val="27"/>
            <w:szCs w:val="27"/>
            <w:u w:val="single"/>
            <w:lang w:eastAsia="pl-PL"/>
          </w:rPr>
          <w:t>Estadio Santiago Bernabéu</w:t>
        </w:r>
      </w:hyperlink>
      <w:r w:rsidRPr="00006370">
        <w:rPr>
          <w:rFonts w:ascii="Arial" w:eastAsia="Times New Roman" w:hAnsi="Arial" w:cs="Arial"/>
          <w:color w:val="000000"/>
          <w:sz w:val="27"/>
          <w:szCs w:val="27"/>
          <w:lang w:eastAsia="pl-PL"/>
        </w:rPr>
        <w:t>, the home of the Real Mad</w:t>
      </w:r>
      <w:r w:rsidR="00B74C1A">
        <w:rPr>
          <w:rFonts w:ascii="Arial" w:eastAsia="Times New Roman" w:hAnsi="Arial" w:cs="Arial"/>
          <w:color w:val="000000"/>
          <w:sz w:val="27"/>
          <w:szCs w:val="27"/>
          <w:lang w:eastAsia="pl-PL"/>
        </w:rPr>
        <w:t>rid soccer club. The club …</w:t>
      </w:r>
      <w:r w:rsidR="001A1F32">
        <w:rPr>
          <w:rFonts w:ascii="Arial" w:eastAsia="Times New Roman" w:hAnsi="Arial" w:cs="Arial"/>
          <w:color w:val="000000"/>
          <w:sz w:val="27"/>
          <w:szCs w:val="27"/>
          <w:lang w:eastAsia="pl-PL"/>
        </w:rPr>
        <w:t>boasts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unapologetically that their stadium is the "Greatest Stadium in the World."</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You can take a tour of the stadium, as well as the museum, which displays trophies, team a</w:t>
      </w:r>
      <w:r w:rsidR="00B74C1A">
        <w:rPr>
          <w:rFonts w:ascii="Arial" w:eastAsia="Times New Roman" w:hAnsi="Arial" w:cs="Arial"/>
          <w:color w:val="000000"/>
          <w:sz w:val="27"/>
          <w:szCs w:val="27"/>
          <w:lang w:eastAsia="pl-PL"/>
        </w:rPr>
        <w:t>rtifacts, and temporary …</w:t>
      </w:r>
      <w:r w:rsidR="001A1F32">
        <w:rPr>
          <w:rFonts w:ascii="Arial" w:eastAsia="Times New Roman" w:hAnsi="Arial" w:cs="Arial"/>
          <w:color w:val="000000"/>
          <w:sz w:val="27"/>
          <w:szCs w:val="27"/>
          <w:lang w:eastAsia="pl-PL"/>
        </w:rPr>
        <w:t>exhibits</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Tours also give fans a chance to enjoy the view of the field from the top of the stadium.</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Significant infrastructure improvements are planned over the next few years for the sta</w:t>
      </w:r>
      <w:r w:rsidR="00B74C1A">
        <w:rPr>
          <w:rFonts w:ascii="Arial" w:eastAsia="Times New Roman" w:hAnsi="Arial" w:cs="Arial"/>
          <w:color w:val="000000"/>
          <w:sz w:val="27"/>
          <w:szCs w:val="27"/>
          <w:lang w:eastAsia="pl-PL"/>
        </w:rPr>
        <w:t>dium. They include a …</w:t>
      </w:r>
      <w:r w:rsidR="00641B4B">
        <w:rPr>
          <w:rFonts w:ascii="Arial" w:eastAsia="Times New Roman" w:hAnsi="Arial" w:cs="Arial"/>
          <w:color w:val="000000"/>
          <w:sz w:val="27"/>
          <w:szCs w:val="27"/>
          <w:lang w:eastAsia="pl-PL"/>
        </w:rPr>
        <w:t>retractable</w:t>
      </w:r>
      <w:r w:rsidR="00B74C1A">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roof, digitization of the display screens, along with an underground car park.</w:t>
      </w:r>
    </w:p>
    <w:p w:rsidR="00B74C1A" w:rsidRDefault="00B74C1A" w:rsidP="00006370">
      <w:pPr>
        <w:spacing w:before="100" w:beforeAutospacing="1" w:after="100" w:afterAutospacing="1" w:line="240" w:lineRule="auto"/>
        <w:outlineLvl w:val="1"/>
        <w:rPr>
          <w:rFonts w:ascii="Arial" w:eastAsia="Times New Roman" w:hAnsi="Arial" w:cs="Arial"/>
          <w:color w:val="000000"/>
          <w:sz w:val="27"/>
          <w:szCs w:val="27"/>
          <w:lang w:eastAsia="pl-PL"/>
        </w:rPr>
      </w:pPr>
    </w:p>
    <w:p w:rsidR="00B74C1A" w:rsidRDefault="00B74C1A" w:rsidP="00006370">
      <w:pPr>
        <w:spacing w:before="100" w:beforeAutospacing="1" w:after="100" w:afterAutospacing="1" w:line="240" w:lineRule="auto"/>
        <w:outlineLvl w:val="1"/>
        <w:rPr>
          <w:rFonts w:ascii="Arial" w:eastAsia="Times New Roman" w:hAnsi="Arial" w:cs="Arial"/>
          <w:color w:val="000000"/>
          <w:sz w:val="27"/>
          <w:szCs w:val="27"/>
          <w:lang w:eastAsia="pl-PL"/>
        </w:rPr>
      </w:pP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8. Museo Nacional Centro de Arte Reina Sofía</w:t>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D07714B" wp14:editId="14FB4564">
            <wp:extent cx="5334000" cy="3565742"/>
            <wp:effectExtent l="0" t="0" r="0" b="0"/>
            <wp:docPr id="13" name="Obraz 13" descr="Museo Nacional Centro de Arte Reina So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seo Nacional Centro de Arte Reina Sof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900" cy="3569686"/>
                    </a:xfrm>
                    <a:prstGeom prst="rect">
                      <a:avLst/>
                    </a:prstGeom>
                    <a:noFill/>
                    <a:ln>
                      <a:noFill/>
                    </a:ln>
                  </pic:spPr>
                </pic:pic>
              </a:graphicData>
            </a:graphic>
          </wp:inline>
        </w:drawing>
      </w:r>
      <w:r w:rsidRPr="00006370">
        <w:rPr>
          <w:rFonts w:ascii="Arial" w:eastAsia="Times New Roman" w:hAnsi="Arial" w:cs="Arial"/>
          <w:color w:val="000000"/>
          <w:sz w:val="27"/>
          <w:szCs w:val="27"/>
          <w:lang w:eastAsia="pl-PL"/>
        </w:rPr>
        <w:t>Museo Nacional Centro de Arte Reina Sofía | Takashi Images / Shutterstock.com</w:t>
      </w:r>
    </w:p>
    <w:p w:rsidR="00B74C1A" w:rsidRDefault="00B74C1A" w:rsidP="00006370">
      <w:pPr>
        <w:spacing w:after="0" w:line="240" w:lineRule="auto"/>
        <w:rPr>
          <w:rFonts w:ascii="Arial" w:eastAsia="Times New Roman" w:hAnsi="Arial" w:cs="Arial"/>
          <w:color w:val="000000"/>
          <w:sz w:val="27"/>
          <w:szCs w:val="27"/>
          <w:lang w:eastAsia="pl-PL"/>
        </w:rPr>
      </w:pPr>
    </w:p>
    <w:p w:rsidR="00B74C1A" w:rsidRDefault="00B74C1A" w:rsidP="00006370">
      <w:pPr>
        <w:spacing w:after="0" w:line="240" w:lineRule="auto"/>
        <w:rPr>
          <w:rFonts w:ascii="Arial" w:eastAsia="Times New Roman" w:hAnsi="Arial" w:cs="Arial"/>
          <w:color w:val="000000"/>
          <w:sz w:val="27"/>
          <w:szCs w:val="27"/>
          <w:lang w:eastAsia="pl-PL"/>
        </w:rPr>
      </w:pPr>
    </w:p>
    <w:p w:rsidR="00B74C1A" w:rsidRPr="00AB3DDE" w:rsidRDefault="00AB3DDE" w:rsidP="00006370">
      <w:pPr>
        <w:spacing w:after="0" w:line="240" w:lineRule="auto"/>
        <w:rPr>
          <w:rFonts w:ascii="Arial" w:eastAsia="Times New Roman" w:hAnsi="Arial" w:cs="Arial"/>
          <w:b/>
          <w:color w:val="000000"/>
          <w:sz w:val="27"/>
          <w:szCs w:val="27"/>
          <w:lang w:eastAsia="pl-PL"/>
        </w:rPr>
      </w:pPr>
      <w:r w:rsidRPr="00AB3DDE">
        <w:rPr>
          <w:rFonts w:ascii="Arial" w:eastAsia="Times New Roman" w:hAnsi="Arial" w:cs="Arial"/>
          <w:b/>
          <w:color w:val="000000"/>
          <w:sz w:val="27"/>
          <w:szCs w:val="27"/>
          <w:lang w:eastAsia="pl-PL"/>
        </w:rPr>
        <w:t xml:space="preserve">recall, </w:t>
      </w:r>
      <w:r>
        <w:rPr>
          <w:rFonts w:ascii="Arial" w:eastAsia="Times New Roman" w:hAnsi="Arial" w:cs="Arial"/>
          <w:b/>
          <w:color w:val="000000"/>
          <w:sz w:val="27"/>
          <w:szCs w:val="27"/>
          <w:lang w:eastAsia="pl-PL"/>
        </w:rPr>
        <w:t xml:space="preserve">displayed, imaginative, charming,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Opened by Queen Sofía in 1986, the </w:t>
      </w:r>
      <w:hyperlink r:id="rId22" w:tgtFrame="_blank" w:history="1">
        <w:r w:rsidRPr="00006370">
          <w:rPr>
            <w:rFonts w:ascii="Arial" w:eastAsia="Times New Roman" w:hAnsi="Arial" w:cs="Arial"/>
            <w:color w:val="2779B0"/>
            <w:sz w:val="27"/>
            <w:szCs w:val="27"/>
            <w:u w:val="single"/>
            <w:lang w:eastAsia="pl-PL"/>
          </w:rPr>
          <w:t>Museo Nacional Centro de Arte Reina Sofía</w:t>
        </w:r>
      </w:hyperlink>
      <w:r w:rsidRPr="00006370">
        <w:rPr>
          <w:rFonts w:ascii="Arial" w:eastAsia="Times New Roman" w:hAnsi="Arial" w:cs="Arial"/>
          <w:color w:val="000000"/>
          <w:sz w:val="27"/>
          <w:szCs w:val="27"/>
          <w:lang w:eastAsia="pl-PL"/>
        </w:rPr>
        <w:t> is Madrid's avant-garde center for contemporary art. The sleek modern building was created by the architect Antonio Fernández A</w:t>
      </w:r>
      <w:r w:rsidR="00AB3DDE">
        <w:rPr>
          <w:rFonts w:ascii="Arial" w:eastAsia="Times New Roman" w:hAnsi="Arial" w:cs="Arial"/>
          <w:color w:val="000000"/>
          <w:sz w:val="27"/>
          <w:szCs w:val="27"/>
          <w:lang w:eastAsia="pl-PL"/>
        </w:rPr>
        <w:t>lba and has features that …</w:t>
      </w:r>
      <w:r w:rsidR="00641B4B">
        <w:rPr>
          <w:rFonts w:ascii="Arial" w:eastAsia="Times New Roman" w:hAnsi="Arial" w:cs="Arial"/>
          <w:color w:val="000000"/>
          <w:sz w:val="27"/>
          <w:szCs w:val="27"/>
          <w:lang w:eastAsia="pl-PL"/>
        </w:rPr>
        <w:t>recall</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the Pompidou Center in Paris, especially the three glass towers that house the elevators on the outside of the building.</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Another wonderful surprise to visitors is the </w:t>
      </w:r>
      <w:r w:rsidR="00AB3DDE">
        <w:rPr>
          <w:rFonts w:ascii="Arial" w:eastAsia="Times New Roman" w:hAnsi="Arial" w:cs="Arial"/>
          <w:color w:val="000000"/>
          <w:sz w:val="27"/>
          <w:szCs w:val="27"/>
          <w:lang w:eastAsia="pl-PL"/>
        </w:rPr>
        <w:t>…</w:t>
      </w:r>
      <w:r w:rsidR="00641B4B">
        <w:rPr>
          <w:rFonts w:ascii="Arial" w:eastAsia="Times New Roman" w:hAnsi="Arial" w:cs="Arial"/>
          <w:color w:val="000000"/>
          <w:sz w:val="27"/>
          <w:szCs w:val="27"/>
          <w:lang w:eastAsia="pl-PL"/>
        </w:rPr>
        <w:t>charming</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garden in the inner c</w:t>
      </w:r>
      <w:r w:rsidR="00AB3DDE">
        <w:rPr>
          <w:rFonts w:ascii="Arial" w:eastAsia="Times New Roman" w:hAnsi="Arial" w:cs="Arial"/>
          <w:color w:val="000000"/>
          <w:sz w:val="27"/>
          <w:szCs w:val="27"/>
          <w:lang w:eastAsia="pl-PL"/>
        </w:rPr>
        <w:t>ourtyard filled with …</w:t>
      </w:r>
      <w:r w:rsidR="00641B4B">
        <w:rPr>
          <w:rFonts w:ascii="Arial" w:eastAsia="Times New Roman" w:hAnsi="Arial" w:cs="Arial"/>
          <w:color w:val="000000"/>
          <w:sz w:val="27"/>
          <w:szCs w:val="27"/>
          <w:lang w:eastAsia="pl-PL"/>
        </w:rPr>
        <w:t>imatinative</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xml:space="preserve"> sculptures.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 xml:space="preserve">The Museo Reina Sofía contains over 23,000 artworks in its collections. In its thorough representation of Spanish modern and contemporary art, the collection includes remarkable masterpieces such as works by Joan Miró, Pablo Picasso, Salvador Dalí, and Alexander Calder. The artworks are </w:t>
      </w:r>
      <w:r w:rsidR="00AB3DDE">
        <w:rPr>
          <w:rFonts w:ascii="Arial" w:eastAsia="Times New Roman" w:hAnsi="Arial" w:cs="Arial"/>
          <w:color w:val="000000"/>
          <w:sz w:val="27"/>
          <w:szCs w:val="27"/>
          <w:lang w:eastAsia="pl-PL"/>
        </w:rPr>
        <w:t>…</w:t>
      </w:r>
      <w:r w:rsidR="00641B4B">
        <w:rPr>
          <w:rFonts w:ascii="Arial" w:eastAsia="Times New Roman" w:hAnsi="Arial" w:cs="Arial"/>
          <w:color w:val="000000"/>
          <w:sz w:val="27"/>
          <w:szCs w:val="27"/>
          <w:lang w:eastAsia="pl-PL"/>
        </w:rPr>
        <w:t>displayed</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in various rooms spread out in a vast exhibition space of 39,000 square meters.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Visitor amenities include a bookstore, </w:t>
      </w:r>
      <w:r w:rsidRPr="00006370">
        <w:rPr>
          <w:rFonts w:ascii="Arial" w:eastAsia="Times New Roman" w:hAnsi="Arial" w:cs="Arial"/>
          <w:b/>
          <w:bCs/>
          <w:color w:val="000000"/>
          <w:sz w:val="27"/>
          <w:szCs w:val="27"/>
          <w:lang w:eastAsia="pl-PL"/>
        </w:rPr>
        <w:t>gift shop</w:t>
      </w:r>
      <w:r w:rsidRPr="00006370">
        <w:rPr>
          <w:rFonts w:ascii="Arial" w:eastAsia="Times New Roman" w:hAnsi="Arial" w:cs="Arial"/>
          <w:color w:val="000000"/>
          <w:sz w:val="27"/>
          <w:szCs w:val="27"/>
          <w:lang w:eastAsia="pl-PL"/>
        </w:rPr>
        <w:t>, and audioguides. The museum also has a trendy café-restaurant, NuBel, which is open for brunch, lunch, afternoon refreshments, tapas, and dinner. Evening meals feature a lively ambience, with DJ music sets every night.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52 Calle de Santa Isabel,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9. Fuente de Cibeles and Gran Via</w:t>
      </w:r>
    </w:p>
    <w:p w:rsidR="00AB3DDE"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31922BE1" wp14:editId="2CDA1024">
            <wp:extent cx="4505325" cy="3129041"/>
            <wp:effectExtent l="0" t="0" r="0" b="0"/>
            <wp:docPr id="14" name="Obraz 14" descr="Fuente de Cibeles (Cybele's Fountain) in front of the Palacio de Cib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ente de Cibeles (Cybele's Fountain) in front of the Palacio de Cibe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957" cy="3135731"/>
                    </a:xfrm>
                    <a:prstGeom prst="rect">
                      <a:avLst/>
                    </a:prstGeom>
                    <a:noFill/>
                    <a:ln>
                      <a:noFill/>
                    </a:ln>
                  </pic:spPr>
                </pic:pic>
              </a:graphicData>
            </a:graphic>
          </wp:inline>
        </w:drawing>
      </w: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Fuente de Cibeles (Cybele's Fountain) in front of the Palacio de Cibeles</w:t>
      </w:r>
    </w:p>
    <w:p w:rsidR="00AB3DDE" w:rsidRDefault="00AB3DDE" w:rsidP="00006370">
      <w:pPr>
        <w:spacing w:after="0" w:line="240" w:lineRule="auto"/>
        <w:rPr>
          <w:rFonts w:ascii="Arial" w:eastAsia="Times New Roman" w:hAnsi="Arial" w:cs="Arial"/>
          <w:color w:val="000000"/>
          <w:sz w:val="27"/>
          <w:szCs w:val="27"/>
          <w:lang w:eastAsia="pl-PL"/>
        </w:rPr>
      </w:pPr>
    </w:p>
    <w:p w:rsidR="00AB3DDE" w:rsidRDefault="00AB3DDE" w:rsidP="00006370">
      <w:pPr>
        <w:spacing w:after="0" w:line="240" w:lineRule="auto"/>
        <w:rPr>
          <w:rFonts w:ascii="Arial" w:eastAsia="Times New Roman" w:hAnsi="Arial" w:cs="Arial"/>
          <w:color w:val="000000"/>
          <w:sz w:val="27"/>
          <w:szCs w:val="27"/>
          <w:lang w:eastAsia="pl-PL"/>
        </w:rPr>
      </w:pPr>
    </w:p>
    <w:p w:rsidR="00AB3DDE" w:rsidRPr="00AB3DDE" w:rsidRDefault="00AB3DDE" w:rsidP="00006370">
      <w:pPr>
        <w:spacing w:after="0" w:line="240" w:lineRule="auto"/>
        <w:rPr>
          <w:rFonts w:ascii="Arial" w:eastAsia="Times New Roman" w:hAnsi="Arial" w:cs="Arial"/>
          <w:b/>
          <w:color w:val="000000"/>
          <w:sz w:val="27"/>
          <w:szCs w:val="27"/>
          <w:lang w:eastAsia="pl-PL"/>
        </w:rPr>
      </w:pPr>
      <w:r w:rsidRPr="00AB3DDE">
        <w:rPr>
          <w:rFonts w:ascii="Arial" w:eastAsia="Times New Roman" w:hAnsi="Arial" w:cs="Arial"/>
          <w:b/>
          <w:color w:val="000000"/>
          <w:sz w:val="27"/>
          <w:szCs w:val="27"/>
          <w:lang w:eastAsia="pl-PL"/>
        </w:rPr>
        <w:t xml:space="preserve">emblematic, </w:t>
      </w:r>
      <w:r>
        <w:rPr>
          <w:rFonts w:ascii="Arial" w:eastAsia="Times New Roman" w:hAnsi="Arial" w:cs="Arial"/>
          <w:b/>
          <w:color w:val="000000"/>
          <w:sz w:val="27"/>
          <w:szCs w:val="27"/>
          <w:lang w:eastAsia="pl-PL"/>
        </w:rPr>
        <w:t xml:space="preserve">bustling, panoramic, chariot,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 xml:space="preserve">Standing in a major traffic intersection, the Fuente de Cibeles (Cybele's Fountain) is one of the most </w:t>
      </w:r>
      <w:r w:rsidR="00AB3DDE">
        <w:rPr>
          <w:rFonts w:ascii="Arial" w:eastAsia="Times New Roman" w:hAnsi="Arial" w:cs="Arial"/>
          <w:color w:val="000000"/>
          <w:sz w:val="27"/>
          <w:szCs w:val="27"/>
          <w:lang w:eastAsia="pl-PL"/>
        </w:rPr>
        <w:t>…</w:t>
      </w:r>
      <w:r w:rsidR="00C248A9">
        <w:rPr>
          <w:rFonts w:ascii="Arial" w:eastAsia="Times New Roman" w:hAnsi="Arial" w:cs="Arial"/>
          <w:color w:val="000000"/>
          <w:sz w:val="27"/>
          <w:szCs w:val="27"/>
          <w:lang w:eastAsia="pl-PL"/>
        </w:rPr>
        <w:t>emblematic</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monuments in Madrid. Lifelike statues depict the Roman Goddess Cy</w:t>
      </w:r>
      <w:r w:rsidR="00AB3DDE">
        <w:rPr>
          <w:rFonts w:ascii="Arial" w:eastAsia="Times New Roman" w:hAnsi="Arial" w:cs="Arial"/>
          <w:color w:val="000000"/>
          <w:sz w:val="27"/>
          <w:szCs w:val="27"/>
          <w:lang w:eastAsia="pl-PL"/>
        </w:rPr>
        <w:t>bele riding a lion-drawn …</w:t>
      </w:r>
      <w:r w:rsidR="00C248A9">
        <w:rPr>
          <w:rFonts w:ascii="Arial" w:eastAsia="Times New Roman" w:hAnsi="Arial" w:cs="Arial"/>
          <w:color w:val="000000"/>
          <w:sz w:val="27"/>
          <w:szCs w:val="27"/>
          <w:lang w:eastAsia="pl-PL"/>
        </w:rPr>
        <w:t>chariot</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 The fountain was created in 1782 by Francisco Gutiérrez and Roberto Michel with the original purpose of providing water for public use.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Behind the fountain is the </w:t>
      </w:r>
      <w:r w:rsidRPr="00006370">
        <w:rPr>
          <w:rFonts w:ascii="Arial" w:eastAsia="Times New Roman" w:hAnsi="Arial" w:cs="Arial"/>
          <w:b/>
          <w:bCs/>
          <w:color w:val="000000"/>
          <w:sz w:val="27"/>
          <w:szCs w:val="27"/>
          <w:lang w:eastAsia="pl-PL"/>
        </w:rPr>
        <w:t>Palacio de Cibeles</w:t>
      </w:r>
      <w:r w:rsidRPr="00006370">
        <w:rPr>
          <w:rFonts w:ascii="Arial" w:eastAsia="Times New Roman" w:hAnsi="Arial" w:cs="Arial"/>
          <w:color w:val="000000"/>
          <w:sz w:val="27"/>
          <w:szCs w:val="27"/>
          <w:lang w:eastAsia="pl-PL"/>
        </w:rPr>
        <w:t>, which houses the CentroCentro cultural center, which hosts art exhibitions and workshops, conferences, and concerts. The Centro Palacio de Cibeles has the </w:t>
      </w:r>
      <w:hyperlink r:id="rId24" w:tgtFrame="_blank" w:history="1">
        <w:r w:rsidRPr="00006370">
          <w:rPr>
            <w:rFonts w:ascii="Arial" w:eastAsia="Times New Roman" w:hAnsi="Arial" w:cs="Arial"/>
            <w:color w:val="2779B0"/>
            <w:sz w:val="27"/>
            <w:szCs w:val="27"/>
            <w:u w:val="single"/>
            <w:lang w:eastAsia="pl-PL"/>
          </w:rPr>
          <w:t>Restaurante Palacio de Cibeles</w:t>
        </w:r>
      </w:hyperlink>
      <w:r w:rsidRPr="00006370">
        <w:rPr>
          <w:rFonts w:ascii="Arial" w:eastAsia="Times New Roman" w:hAnsi="Arial" w:cs="Arial"/>
          <w:color w:val="000000"/>
          <w:sz w:val="27"/>
          <w:szCs w:val="27"/>
          <w:lang w:eastAsia="pl-PL"/>
        </w:rPr>
        <w:t xml:space="preserve"> on the sixth floor, an elegant dining establishment with spectacular city views. Visitors can also admire </w:t>
      </w:r>
      <w:r w:rsidR="00AB3DDE">
        <w:rPr>
          <w:rFonts w:ascii="Arial" w:eastAsia="Times New Roman" w:hAnsi="Arial" w:cs="Arial"/>
          <w:color w:val="000000"/>
          <w:sz w:val="27"/>
          <w:szCs w:val="27"/>
          <w:lang w:eastAsia="pl-PL"/>
        </w:rPr>
        <w:t>…</w:t>
      </w:r>
      <w:r w:rsidR="00C248A9">
        <w:rPr>
          <w:rFonts w:ascii="Arial" w:eastAsia="Times New Roman" w:hAnsi="Arial" w:cs="Arial"/>
          <w:color w:val="000000"/>
          <w:sz w:val="27"/>
          <w:szCs w:val="27"/>
          <w:lang w:eastAsia="pl-PL"/>
        </w:rPr>
        <w:t>panoramic</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vistas from the </w:t>
      </w:r>
      <w:r w:rsidRPr="00006370">
        <w:rPr>
          <w:rFonts w:ascii="Arial" w:eastAsia="Times New Roman" w:hAnsi="Arial" w:cs="Arial"/>
          <w:b/>
          <w:bCs/>
          <w:color w:val="000000"/>
          <w:sz w:val="27"/>
          <w:szCs w:val="27"/>
          <w:lang w:eastAsia="pl-PL"/>
        </w:rPr>
        <w:t>Mirador observation deck</w:t>
      </w:r>
      <w:r w:rsidRPr="00006370">
        <w:rPr>
          <w:rFonts w:ascii="Arial" w:eastAsia="Times New Roman" w:hAnsi="Arial" w:cs="Arial"/>
          <w:color w:val="000000"/>
          <w:sz w:val="27"/>
          <w:szCs w:val="27"/>
          <w:lang w:eastAsia="pl-PL"/>
        </w:rPr>
        <w:t> on the building's eighth floor.</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Nearby (via Calle de Alcala) is one of Madrid's most popular shopping streets, the </w:t>
      </w:r>
      <w:r w:rsidRPr="00006370">
        <w:rPr>
          <w:rFonts w:ascii="Arial" w:eastAsia="Times New Roman" w:hAnsi="Arial" w:cs="Arial"/>
          <w:b/>
          <w:bCs/>
          <w:color w:val="000000"/>
          <w:sz w:val="27"/>
          <w:szCs w:val="27"/>
          <w:lang w:eastAsia="pl-PL"/>
        </w:rPr>
        <w:t>Gran Vía</w:t>
      </w:r>
      <w:r w:rsidRPr="00006370">
        <w:rPr>
          <w:rFonts w:ascii="Arial" w:eastAsia="Times New Roman" w:hAnsi="Arial" w:cs="Arial"/>
          <w:color w:val="000000"/>
          <w:sz w:val="27"/>
          <w:szCs w:val="27"/>
          <w:lang w:eastAsia="pl-PL"/>
        </w:rPr>
        <w:t xml:space="preserve">. Tourists will find many restaurants, hotels, and theaters on this </w:t>
      </w:r>
      <w:r w:rsidR="00AB3DDE">
        <w:rPr>
          <w:rFonts w:ascii="Arial" w:eastAsia="Times New Roman" w:hAnsi="Arial" w:cs="Arial"/>
          <w:color w:val="000000"/>
          <w:sz w:val="27"/>
          <w:szCs w:val="27"/>
          <w:lang w:eastAsia="pl-PL"/>
        </w:rPr>
        <w:t>…</w:t>
      </w:r>
      <w:r w:rsidR="006902DE">
        <w:rPr>
          <w:rFonts w:ascii="Arial" w:eastAsia="Times New Roman" w:hAnsi="Arial" w:cs="Arial"/>
          <w:color w:val="000000"/>
          <w:sz w:val="27"/>
          <w:szCs w:val="27"/>
          <w:lang w:eastAsia="pl-PL"/>
        </w:rPr>
        <w:t>bustling</w:t>
      </w:r>
      <w:r w:rsidR="00AB3DDE">
        <w:rPr>
          <w:rFonts w:ascii="Arial" w:eastAsia="Times New Roman" w:hAnsi="Arial" w:cs="Arial"/>
          <w:color w:val="000000"/>
          <w:sz w:val="27"/>
          <w:szCs w:val="27"/>
          <w:lang w:eastAsia="pl-PL"/>
        </w:rPr>
        <w:t>…………………</w:t>
      </w:r>
      <w:r w:rsidRPr="00006370">
        <w:rPr>
          <w:rFonts w:ascii="Arial" w:eastAsia="Times New Roman" w:hAnsi="Arial" w:cs="Arial"/>
          <w:color w:val="000000"/>
          <w:sz w:val="27"/>
          <w:szCs w:val="27"/>
          <w:lang w:eastAsia="pl-PL"/>
        </w:rPr>
        <w:t>street.</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Just off the Gran Vía on Calle de Jovellanos, the famous </w:t>
      </w:r>
      <w:r w:rsidRPr="00006370">
        <w:rPr>
          <w:rFonts w:ascii="Arial" w:eastAsia="Times New Roman" w:hAnsi="Arial" w:cs="Arial"/>
          <w:b/>
          <w:bCs/>
          <w:color w:val="000000"/>
          <w:sz w:val="27"/>
          <w:szCs w:val="27"/>
          <w:lang w:eastAsia="pl-PL"/>
        </w:rPr>
        <w:t>Teatro de la Zarzuela</w:t>
      </w:r>
      <w:r w:rsidRPr="00006370">
        <w:rPr>
          <w:rFonts w:ascii="Arial" w:eastAsia="Times New Roman" w:hAnsi="Arial" w:cs="Arial"/>
          <w:color w:val="000000"/>
          <w:sz w:val="27"/>
          <w:szCs w:val="27"/>
          <w:lang w:eastAsia="pl-PL"/>
        </w:rPr>
        <w:t> presents ballet performances and classical music concerts, including renowned performances of </w:t>
      </w:r>
      <w:r w:rsidRPr="00006370">
        <w:rPr>
          <w:rFonts w:ascii="Arial" w:eastAsia="Times New Roman" w:hAnsi="Arial" w:cs="Arial"/>
          <w:i/>
          <w:iCs/>
          <w:color w:val="000000"/>
          <w:sz w:val="27"/>
          <w:szCs w:val="27"/>
          <w:lang w:eastAsia="pl-PL"/>
        </w:rPr>
        <w:t>zarzuela </w:t>
      </w:r>
      <w:r w:rsidRPr="00006370">
        <w:rPr>
          <w:rFonts w:ascii="Arial" w:eastAsia="Times New Roman" w:hAnsi="Arial" w:cs="Arial"/>
          <w:color w:val="000000"/>
          <w:sz w:val="27"/>
          <w:szCs w:val="27"/>
          <w:lang w:eastAsia="pl-PL"/>
        </w:rPr>
        <w:t>- a unique type of satirical opera with songs accompanied by classical Spanish guitar music.</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Plaza de Cibeles,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10. Mercado de San Miguel</w:t>
      </w:r>
    </w:p>
    <w:p w:rsidR="00AB3DDE"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FAA2437" wp14:editId="05E05A26">
            <wp:extent cx="4751894" cy="2981325"/>
            <wp:effectExtent l="0" t="0" r="0" b="0"/>
            <wp:docPr id="15" name="Obraz 15" descr="Mercado de San Mig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rcado de San Migu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245" cy="2984682"/>
                    </a:xfrm>
                    <a:prstGeom prst="rect">
                      <a:avLst/>
                    </a:prstGeom>
                    <a:noFill/>
                    <a:ln>
                      <a:noFill/>
                    </a:ln>
                  </pic:spPr>
                </pic:pic>
              </a:graphicData>
            </a:graphic>
          </wp:inline>
        </w:drawing>
      </w:r>
    </w:p>
    <w:p w:rsidR="00AB3DDE" w:rsidRDefault="00AB3DDE" w:rsidP="00006370">
      <w:pPr>
        <w:spacing w:after="0" w:line="240" w:lineRule="auto"/>
        <w:rPr>
          <w:rFonts w:ascii="Arial" w:eastAsia="Times New Roman" w:hAnsi="Arial" w:cs="Arial"/>
          <w:color w:val="000000"/>
          <w:sz w:val="27"/>
          <w:szCs w:val="27"/>
          <w:lang w:eastAsia="pl-PL"/>
        </w:rPr>
      </w:pP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Mercado de San Miguel | Photo Copyright: Michael Law</w:t>
      </w:r>
    </w:p>
    <w:p w:rsidR="00AB3DDE" w:rsidRDefault="00AB3DDE" w:rsidP="00006370">
      <w:pPr>
        <w:spacing w:after="0" w:line="240" w:lineRule="auto"/>
        <w:rPr>
          <w:rFonts w:ascii="Arial" w:eastAsia="Times New Roman" w:hAnsi="Arial" w:cs="Arial"/>
          <w:color w:val="000000"/>
          <w:sz w:val="27"/>
          <w:szCs w:val="27"/>
          <w:lang w:eastAsia="pl-PL"/>
        </w:rPr>
      </w:pPr>
    </w:p>
    <w:p w:rsidR="00AB3DDE" w:rsidRPr="00AB3DDE" w:rsidRDefault="00AB3DDE" w:rsidP="00006370">
      <w:pPr>
        <w:spacing w:after="0" w:line="240" w:lineRule="auto"/>
        <w:rPr>
          <w:rFonts w:ascii="Arial" w:eastAsia="Times New Roman" w:hAnsi="Arial" w:cs="Arial"/>
          <w:b/>
          <w:color w:val="000000"/>
          <w:sz w:val="27"/>
          <w:szCs w:val="27"/>
          <w:lang w:eastAsia="pl-PL"/>
        </w:rPr>
      </w:pPr>
      <w:r>
        <w:rPr>
          <w:rFonts w:ascii="Arial" w:eastAsia="Times New Roman" w:hAnsi="Arial" w:cs="Arial"/>
          <w:b/>
          <w:color w:val="000000"/>
          <w:sz w:val="27"/>
          <w:szCs w:val="27"/>
          <w:lang w:eastAsia="pl-PL"/>
        </w:rPr>
        <w:t>p</w:t>
      </w:r>
      <w:r w:rsidRPr="00AB3DDE">
        <w:rPr>
          <w:rFonts w:ascii="Arial" w:eastAsia="Times New Roman" w:hAnsi="Arial" w:cs="Arial"/>
          <w:b/>
          <w:color w:val="000000"/>
          <w:sz w:val="27"/>
          <w:szCs w:val="27"/>
          <w:lang w:eastAsia="pl-PL"/>
        </w:rPr>
        <w:t xml:space="preserve">iled, </w:t>
      </w:r>
      <w:r>
        <w:rPr>
          <w:rFonts w:ascii="Arial" w:eastAsia="Times New Roman" w:hAnsi="Arial" w:cs="Arial"/>
          <w:b/>
          <w:color w:val="000000"/>
          <w:sz w:val="27"/>
          <w:szCs w:val="27"/>
          <w:lang w:eastAsia="pl-PL"/>
        </w:rPr>
        <w:t xml:space="preserve">soak up, tempting, </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Touring a city like Madrid with all its sights can bring on a fierce hunger. Fortunately, the </w:t>
      </w:r>
      <w:hyperlink r:id="rId26" w:tgtFrame="_blank" w:history="1">
        <w:r w:rsidRPr="00006370">
          <w:rPr>
            <w:rFonts w:ascii="Arial" w:eastAsia="Times New Roman" w:hAnsi="Arial" w:cs="Arial"/>
            <w:color w:val="2779B0"/>
            <w:sz w:val="27"/>
            <w:szCs w:val="27"/>
            <w:u w:val="single"/>
            <w:lang w:eastAsia="pl-PL"/>
          </w:rPr>
          <w:t>Mercado de San Miguel</w:t>
        </w:r>
      </w:hyperlink>
      <w:r w:rsidRPr="00006370">
        <w:rPr>
          <w:rFonts w:ascii="Arial" w:eastAsia="Times New Roman" w:hAnsi="Arial" w:cs="Arial"/>
          <w:color w:val="000000"/>
          <w:sz w:val="27"/>
          <w:szCs w:val="27"/>
          <w:lang w:eastAsia="pl-PL"/>
        </w:rPr>
        <w:t xml:space="preserve"> has everything you need to </w:t>
      </w:r>
      <w:r w:rsidRPr="00006370">
        <w:rPr>
          <w:rFonts w:ascii="Arial" w:eastAsia="Times New Roman" w:hAnsi="Arial" w:cs="Arial"/>
          <w:color w:val="000000"/>
          <w:sz w:val="27"/>
          <w:szCs w:val="27"/>
          <w:lang w:eastAsia="pl-PL"/>
        </w:rPr>
        <w:lastRenderedPageBreak/>
        <w:t>recharge your natural batteries. Here, you'll find over 20 different vendors selling the freshest meats, cheeses, fruit, and tempting tapas.</w:t>
      </w:r>
    </w:p>
    <w:p w:rsidR="00006370" w:rsidRPr="00006370" w:rsidRDefault="00AB3DDE" w:rsidP="00006370">
      <w:pPr>
        <w:spacing w:before="100" w:beforeAutospacing="1" w:after="360" w:line="240" w:lineRule="auto"/>
        <w:rPr>
          <w:rFonts w:ascii="Arial" w:eastAsia="Times New Roman" w:hAnsi="Arial" w:cs="Arial"/>
          <w:color w:val="000000"/>
          <w:sz w:val="27"/>
          <w:szCs w:val="27"/>
          <w:lang w:eastAsia="pl-PL"/>
        </w:rPr>
      </w:pPr>
      <w:r>
        <w:rPr>
          <w:rFonts w:ascii="Arial" w:eastAsia="Times New Roman" w:hAnsi="Arial" w:cs="Arial"/>
          <w:color w:val="000000"/>
          <w:sz w:val="27"/>
          <w:szCs w:val="27"/>
          <w:lang w:eastAsia="pl-PL"/>
        </w:rPr>
        <w:t>Vendor stalls are …</w:t>
      </w:r>
      <w:r w:rsidR="0069195B">
        <w:rPr>
          <w:rFonts w:ascii="Arial" w:eastAsia="Times New Roman" w:hAnsi="Arial" w:cs="Arial"/>
          <w:color w:val="000000"/>
          <w:sz w:val="27"/>
          <w:szCs w:val="27"/>
          <w:lang w:eastAsia="pl-PL"/>
        </w:rPr>
        <w:t>piled</w:t>
      </w:r>
      <w:r>
        <w:rPr>
          <w:rFonts w:ascii="Arial" w:eastAsia="Times New Roman" w:hAnsi="Arial" w:cs="Arial"/>
          <w:color w:val="000000"/>
          <w:sz w:val="27"/>
          <w:szCs w:val="27"/>
          <w:lang w:eastAsia="pl-PL"/>
        </w:rPr>
        <w:t>……………….. high with taste-bud …</w:t>
      </w:r>
      <w:r w:rsidR="002C7C71">
        <w:rPr>
          <w:rFonts w:ascii="Arial" w:eastAsia="Times New Roman" w:hAnsi="Arial" w:cs="Arial"/>
          <w:color w:val="000000"/>
          <w:sz w:val="27"/>
          <w:szCs w:val="27"/>
          <w:lang w:eastAsia="pl-PL"/>
        </w:rPr>
        <w:t>tempting</w:t>
      </w:r>
      <w:r>
        <w:rPr>
          <w:rFonts w:ascii="Arial" w:eastAsia="Times New Roman" w:hAnsi="Arial" w:cs="Arial"/>
          <w:color w:val="000000"/>
          <w:sz w:val="27"/>
          <w:szCs w:val="27"/>
          <w:lang w:eastAsia="pl-PL"/>
        </w:rPr>
        <w:t>…………….</w:t>
      </w:r>
      <w:r w:rsidR="00006370" w:rsidRPr="00006370">
        <w:rPr>
          <w:rFonts w:ascii="Arial" w:eastAsia="Times New Roman" w:hAnsi="Arial" w:cs="Arial"/>
          <w:color w:val="000000"/>
          <w:sz w:val="27"/>
          <w:szCs w:val="27"/>
          <w:lang w:eastAsia="pl-PL"/>
        </w:rPr>
        <w:t xml:space="preserve"> items. Figuring out what to eat may be the toughest task you face all day. Pick a few things from each place and then sit </w:t>
      </w:r>
      <w:r>
        <w:rPr>
          <w:rFonts w:ascii="Arial" w:eastAsia="Times New Roman" w:hAnsi="Arial" w:cs="Arial"/>
          <w:color w:val="000000"/>
          <w:sz w:val="27"/>
          <w:szCs w:val="27"/>
          <w:lang w:eastAsia="pl-PL"/>
        </w:rPr>
        <w:t>at one of the tables and …</w:t>
      </w:r>
      <w:r w:rsidR="0069195B">
        <w:rPr>
          <w:rFonts w:ascii="Arial" w:eastAsia="Times New Roman" w:hAnsi="Arial" w:cs="Arial"/>
          <w:color w:val="000000"/>
          <w:sz w:val="27"/>
          <w:szCs w:val="27"/>
          <w:lang w:eastAsia="pl-PL"/>
        </w:rPr>
        <w:t>soak up</w:t>
      </w:r>
      <w:bookmarkStart w:id="0" w:name="_GoBack"/>
      <w:bookmarkEnd w:id="0"/>
      <w:r>
        <w:rPr>
          <w:rFonts w:ascii="Arial" w:eastAsia="Times New Roman" w:hAnsi="Arial" w:cs="Arial"/>
          <w:color w:val="000000"/>
          <w:sz w:val="27"/>
          <w:szCs w:val="27"/>
          <w:lang w:eastAsia="pl-PL"/>
        </w:rPr>
        <w:t>………………….</w:t>
      </w:r>
      <w:r w:rsidR="00006370" w:rsidRPr="00006370">
        <w:rPr>
          <w:rFonts w:ascii="Arial" w:eastAsia="Times New Roman" w:hAnsi="Arial" w:cs="Arial"/>
          <w:color w:val="000000"/>
          <w:sz w:val="27"/>
          <w:szCs w:val="27"/>
          <w:lang w:eastAsia="pl-PL"/>
        </w:rPr>
        <w:t xml:space="preserve"> the lively atmosphere.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The Mercado de San Miguel has been operating in the same location for over 100 years. You'll find it just to the west of Plaza Mayor.</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Plaza de San Miguel, Madrid</w:t>
      </w:r>
    </w:p>
    <w:p w:rsidR="00006370" w:rsidRPr="00006370" w:rsidRDefault="00006370" w:rsidP="00006370">
      <w:pPr>
        <w:spacing w:before="100" w:beforeAutospacing="1" w:after="100" w:afterAutospacing="1" w:line="240" w:lineRule="auto"/>
        <w:outlineLvl w:val="1"/>
        <w:rPr>
          <w:rFonts w:ascii="Times New Roman" w:eastAsia="Times New Roman" w:hAnsi="Times New Roman" w:cs="Times New Roman"/>
          <w:b/>
          <w:bCs/>
          <w:color w:val="000000"/>
          <w:sz w:val="42"/>
          <w:szCs w:val="42"/>
          <w:lang w:eastAsia="pl-PL"/>
        </w:rPr>
      </w:pPr>
      <w:r w:rsidRPr="00006370">
        <w:rPr>
          <w:rFonts w:ascii="Times New Roman" w:eastAsia="Times New Roman" w:hAnsi="Times New Roman" w:cs="Times New Roman"/>
          <w:b/>
          <w:bCs/>
          <w:color w:val="000000"/>
          <w:sz w:val="42"/>
          <w:szCs w:val="42"/>
          <w:lang w:eastAsia="pl-PL"/>
        </w:rPr>
        <w:t>11. Temple of Debod: An Ancient Egyptian Temple</w:t>
      </w:r>
    </w:p>
    <w:p w:rsidR="00AB3DDE"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noProof/>
          <w:color w:val="000000"/>
          <w:sz w:val="27"/>
          <w:szCs w:val="27"/>
          <w:lang w:eastAsia="pl-PL"/>
        </w:rPr>
        <w:drawing>
          <wp:inline distT="0" distB="0" distL="0" distR="0" wp14:anchorId="4D3C24C7" wp14:editId="4B2A6A21">
            <wp:extent cx="4619625" cy="3259051"/>
            <wp:effectExtent l="0" t="0" r="0" b="0"/>
            <wp:docPr id="16" name="Obraz 16" descr="Temple of Debod: An Ancient Egyptian 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mple of Debod: An Ancient Egyptian Te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392" cy="3263119"/>
                    </a:xfrm>
                    <a:prstGeom prst="rect">
                      <a:avLst/>
                    </a:prstGeom>
                    <a:noFill/>
                    <a:ln>
                      <a:noFill/>
                    </a:ln>
                  </pic:spPr>
                </pic:pic>
              </a:graphicData>
            </a:graphic>
          </wp:inline>
        </w:drawing>
      </w:r>
    </w:p>
    <w:p w:rsidR="00AB3DDE" w:rsidRDefault="00AB3DDE" w:rsidP="00006370">
      <w:pPr>
        <w:spacing w:after="0" w:line="240" w:lineRule="auto"/>
        <w:rPr>
          <w:rFonts w:ascii="Arial" w:eastAsia="Times New Roman" w:hAnsi="Arial" w:cs="Arial"/>
          <w:color w:val="000000"/>
          <w:sz w:val="27"/>
          <w:szCs w:val="27"/>
          <w:lang w:eastAsia="pl-PL"/>
        </w:rPr>
      </w:pPr>
    </w:p>
    <w:p w:rsidR="00006370" w:rsidRDefault="00006370" w:rsidP="00006370">
      <w:pPr>
        <w:spacing w:after="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Temple of Debod: An Ancient Egyptian Temple</w:t>
      </w:r>
    </w:p>
    <w:p w:rsidR="00AB3DDE" w:rsidRDefault="00AB3DDE" w:rsidP="00006370">
      <w:pPr>
        <w:spacing w:after="0" w:line="240" w:lineRule="auto"/>
        <w:rPr>
          <w:rFonts w:ascii="Arial" w:eastAsia="Times New Roman" w:hAnsi="Arial" w:cs="Arial"/>
          <w:color w:val="000000"/>
          <w:sz w:val="27"/>
          <w:szCs w:val="27"/>
          <w:lang w:eastAsia="pl-PL"/>
        </w:rPr>
      </w:pPr>
    </w:p>
    <w:p w:rsidR="00AB3DDE" w:rsidRDefault="00AB3DDE" w:rsidP="00006370">
      <w:pPr>
        <w:spacing w:after="0" w:line="240" w:lineRule="auto"/>
        <w:rPr>
          <w:rFonts w:ascii="Arial" w:eastAsia="Times New Roman" w:hAnsi="Arial" w:cs="Arial"/>
          <w:color w:val="000000"/>
          <w:sz w:val="27"/>
          <w:szCs w:val="27"/>
          <w:lang w:eastAsia="pl-PL"/>
        </w:rPr>
      </w:pPr>
    </w:p>
    <w:p w:rsidR="00AB3DDE" w:rsidRPr="00006370" w:rsidRDefault="00AB3DDE" w:rsidP="00006370">
      <w:pPr>
        <w:spacing w:after="0" w:line="240" w:lineRule="auto"/>
        <w:rPr>
          <w:rFonts w:ascii="Arial" w:eastAsia="Times New Roman" w:hAnsi="Arial" w:cs="Arial"/>
          <w:color w:val="000000"/>
          <w:sz w:val="27"/>
          <w:szCs w:val="27"/>
          <w:lang w:eastAsia="pl-PL"/>
        </w:rPr>
      </w:pP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An ancient Egyptian temple in Madrid? Yes, such a thing does exist, and it can be found in La Montaña Park (close to the Plaza de España). A gift from Egypt, in thanks for Spain's help in saving the Abu Simbel temples during the building of the Aswan Dam, the Temple of Debod was brought to Madrid in 1968.</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lastRenderedPageBreak/>
        <w:t>The temple was built for King Adikhalamani in the 2nd century BC and was dedicated to the Egyptian God and Goddess, Amun and Isis. Well-preserved original decorations are found inside the temple, which is rare for an archaeological site.</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Originally the peaceful gardens surrounding the monument had reflective pools and a fountain; however, these features are no longer operating. Admission to the temple is limited, and the line moves very slowly. Sights inside are fairly limited, so if you see a long line, give it a pass.</w:t>
      </w:r>
    </w:p>
    <w:p w:rsidR="00006370" w:rsidRPr="00006370" w:rsidRDefault="00006370" w:rsidP="00006370">
      <w:pPr>
        <w:spacing w:before="100" w:beforeAutospacing="1" w:after="360" w:line="240" w:lineRule="auto"/>
        <w:rPr>
          <w:rFonts w:ascii="Arial" w:eastAsia="Times New Roman" w:hAnsi="Arial" w:cs="Arial"/>
          <w:color w:val="000000"/>
          <w:sz w:val="27"/>
          <w:szCs w:val="27"/>
          <w:lang w:eastAsia="pl-PL"/>
        </w:rPr>
      </w:pPr>
      <w:r w:rsidRPr="00006370">
        <w:rPr>
          <w:rFonts w:ascii="Arial" w:eastAsia="Times New Roman" w:hAnsi="Arial" w:cs="Arial"/>
          <w:color w:val="000000"/>
          <w:sz w:val="27"/>
          <w:szCs w:val="27"/>
          <w:lang w:eastAsia="pl-PL"/>
        </w:rPr>
        <w:t>Address: Parque de la Montaña, Calle de Ferraz, Madrid</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1E2A08"/>
    <w:multiLevelType w:val="multilevel"/>
    <w:tmpl w:val="845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370"/>
    <w:rsid w:val="00005EDB"/>
    <w:rsid w:val="00006370"/>
    <w:rsid w:val="001A1F32"/>
    <w:rsid w:val="001C675E"/>
    <w:rsid w:val="002B2C0E"/>
    <w:rsid w:val="002C7C71"/>
    <w:rsid w:val="00641B4B"/>
    <w:rsid w:val="006902DE"/>
    <w:rsid w:val="0069195B"/>
    <w:rsid w:val="00882B77"/>
    <w:rsid w:val="009D3FAC"/>
    <w:rsid w:val="00A30965"/>
    <w:rsid w:val="00AB3DDE"/>
    <w:rsid w:val="00AB564F"/>
    <w:rsid w:val="00AC44E5"/>
    <w:rsid w:val="00B74C1A"/>
    <w:rsid w:val="00C248A9"/>
    <w:rsid w:val="00D23A35"/>
    <w:rsid w:val="00FC51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55AB4B-E7D7-4A3D-A8D0-741FB9533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trPr>
      <w:hidden/>
    </w:tr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93380">
      <w:bodyDiv w:val="1"/>
      <w:marLeft w:val="0"/>
      <w:marRight w:val="0"/>
      <w:marTop w:val="0"/>
      <w:marBottom w:val="0"/>
      <w:divBdr>
        <w:top w:val="none" w:sz="0" w:space="0" w:color="auto"/>
        <w:left w:val="none" w:sz="0" w:space="0" w:color="auto"/>
        <w:bottom w:val="none" w:sz="0" w:space="0" w:color="auto"/>
        <w:right w:val="none" w:sz="0" w:space="0" w:color="auto"/>
      </w:divBdr>
      <w:divsChild>
        <w:div w:id="1065758629">
          <w:marLeft w:val="0"/>
          <w:marRight w:val="0"/>
          <w:marTop w:val="0"/>
          <w:marBottom w:val="0"/>
          <w:divBdr>
            <w:top w:val="single" w:sz="12" w:space="0" w:color="C6C6C6"/>
            <w:left w:val="single" w:sz="12" w:space="12" w:color="C6C6C6"/>
            <w:bottom w:val="single" w:sz="12" w:space="0" w:color="C6C6C6"/>
            <w:right w:val="single" w:sz="12" w:space="12" w:color="C6C6C6"/>
          </w:divBdr>
        </w:div>
      </w:divsChild>
    </w:div>
    <w:div w:id="1768963906">
      <w:bodyDiv w:val="1"/>
      <w:marLeft w:val="0"/>
      <w:marRight w:val="0"/>
      <w:marTop w:val="0"/>
      <w:marBottom w:val="0"/>
      <w:divBdr>
        <w:top w:val="none" w:sz="0" w:space="0" w:color="auto"/>
        <w:left w:val="none" w:sz="0" w:space="0" w:color="auto"/>
        <w:bottom w:val="none" w:sz="0" w:space="0" w:color="auto"/>
        <w:right w:val="none" w:sz="0" w:space="0" w:color="auto"/>
      </w:divBdr>
      <w:divsChild>
        <w:div w:id="1510834157">
          <w:marLeft w:val="0"/>
          <w:marRight w:val="150"/>
          <w:marTop w:val="0"/>
          <w:marBottom w:val="0"/>
          <w:divBdr>
            <w:top w:val="none" w:sz="0" w:space="0" w:color="auto"/>
            <w:left w:val="none" w:sz="0" w:space="0" w:color="auto"/>
            <w:bottom w:val="none" w:sz="0" w:space="0" w:color="auto"/>
            <w:right w:val="none" w:sz="0" w:space="0" w:color="auto"/>
          </w:divBdr>
        </w:div>
        <w:div w:id="786394411">
          <w:marLeft w:val="0"/>
          <w:marRight w:val="0"/>
          <w:marTop w:val="100"/>
          <w:marBottom w:val="100"/>
          <w:divBdr>
            <w:top w:val="none" w:sz="0" w:space="0" w:color="auto"/>
            <w:left w:val="none" w:sz="0" w:space="0" w:color="auto"/>
            <w:bottom w:val="none" w:sz="0" w:space="0" w:color="auto"/>
            <w:right w:val="none" w:sz="0" w:space="0" w:color="auto"/>
          </w:divBdr>
        </w:div>
        <w:div w:id="614867943">
          <w:marLeft w:val="0"/>
          <w:marRight w:val="0"/>
          <w:marTop w:val="100"/>
          <w:marBottom w:val="100"/>
          <w:divBdr>
            <w:top w:val="none" w:sz="0" w:space="0" w:color="auto"/>
            <w:left w:val="none" w:sz="0" w:space="0" w:color="auto"/>
            <w:bottom w:val="none" w:sz="0" w:space="0" w:color="auto"/>
            <w:right w:val="none" w:sz="0" w:space="0" w:color="auto"/>
          </w:divBdr>
          <w:divsChild>
            <w:div w:id="1040781678">
              <w:marLeft w:val="0"/>
              <w:marRight w:val="0"/>
              <w:marTop w:val="0"/>
              <w:marBottom w:val="0"/>
              <w:divBdr>
                <w:top w:val="none" w:sz="0" w:space="0" w:color="auto"/>
                <w:left w:val="none" w:sz="0" w:space="0" w:color="auto"/>
                <w:bottom w:val="none" w:sz="0" w:space="0" w:color="auto"/>
                <w:right w:val="none" w:sz="0" w:space="0" w:color="auto"/>
              </w:divBdr>
              <w:divsChild>
                <w:div w:id="664826322">
                  <w:marLeft w:val="0"/>
                  <w:marRight w:val="0"/>
                  <w:marTop w:val="480"/>
                  <w:marBottom w:val="0"/>
                  <w:divBdr>
                    <w:top w:val="none" w:sz="0" w:space="0" w:color="auto"/>
                    <w:left w:val="none" w:sz="0" w:space="0" w:color="auto"/>
                    <w:bottom w:val="none" w:sz="0" w:space="0" w:color="auto"/>
                    <w:right w:val="none" w:sz="0" w:space="0" w:color="auto"/>
                  </w:divBdr>
                  <w:divsChild>
                    <w:div w:id="9263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ator.com/tours/Madrid/Skip-the-Line-Prado-Museum-Tour-in-Madrid/d566-2140PRADO?eap=planetware-tours-14254&amp;aid=vba14254en" TargetMode="External"/><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mercadodesanmiguel.es/en/"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ww.museodelprado.es/en/"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chocolateriasangines.com/" TargetMode="External"/><Relationship Id="rId20" Type="http://schemas.openxmlformats.org/officeDocument/2006/relationships/hyperlink" Target="https://www.realmadrid.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hyperlink" Target="https://palaciodecibeles.com/restaurante-palacio-de-cibeles/"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www.restaurantetriciclo.com/en"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www.museoreinasofia.es/en" TargetMode="External"/><Relationship Id="rId27" Type="http://schemas.openxmlformats.org/officeDocument/2006/relationships/image" Target="media/image15.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17</Pages>
  <Words>2491</Words>
  <Characters>14946</Characters>
  <Application>Microsoft Office Word</Application>
  <DocSecurity>0</DocSecurity>
  <Lines>124</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14</cp:revision>
  <dcterms:created xsi:type="dcterms:W3CDTF">2023-12-08T21:34:00Z</dcterms:created>
  <dcterms:modified xsi:type="dcterms:W3CDTF">2023-12-10T22:24:00Z</dcterms:modified>
</cp:coreProperties>
</file>