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AE7E7B" w:rsidRDefault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Te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informacje są </w:t>
      </w:r>
      <w:r w:rsidRPr="00AE7E7B">
        <w:rPr>
          <w:rFonts w:ascii="Arial" w:hAnsi="Arial" w:cs="Arial"/>
          <w:iCs/>
          <w:sz w:val="28"/>
          <w:szCs w:val="28"/>
        </w:rPr>
        <w:t>przechowywane w wydzielonych tematycznych hurtowniach danych.</w:t>
      </w:r>
    </w:p>
    <w:p w:rsidR="00AE7E7B" w:rsidRDefault="003D0791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The information are</w:t>
      </w:r>
      <w:r w:rsidR="0038738C" w:rsidRPr="0038738C">
        <w:rPr>
          <w:rFonts w:ascii="Arial" w:hAnsi="Arial" w:cs="Arial"/>
          <w:iCs/>
          <w:sz w:val="28"/>
          <w:szCs w:val="28"/>
          <w:lang w:val="en-US"/>
        </w:rPr>
        <w:t xml:space="preserve"> stored in islanded </w:t>
      </w:r>
      <w:r w:rsidR="0038738C">
        <w:rPr>
          <w:rFonts w:ascii="Arial" w:hAnsi="Arial" w:cs="Arial"/>
          <w:iCs/>
          <w:sz w:val="28"/>
          <w:szCs w:val="28"/>
          <w:lang w:val="en-US"/>
        </w:rPr>
        <w:t>thematic data warehouse.</w:t>
      </w:r>
    </w:p>
    <w:p w:rsidR="00132732" w:rsidRPr="0038738C" w:rsidRDefault="00132732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B3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Dane </w:t>
      </w:r>
      <w:r w:rsidRPr="00AE7E7B">
        <w:rPr>
          <w:rFonts w:ascii="Arial" w:hAnsi="Arial" w:cs="Arial"/>
          <w:iCs/>
          <w:sz w:val="28"/>
          <w:szCs w:val="28"/>
        </w:rPr>
        <w:t xml:space="preserve">przechowywane w różnych tabelach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są </w:t>
      </w:r>
      <w:r w:rsidRPr="00AE7E7B">
        <w:rPr>
          <w:rFonts w:ascii="Arial" w:hAnsi="Arial" w:cs="Arial"/>
          <w:iCs/>
          <w:sz w:val="28"/>
          <w:szCs w:val="28"/>
        </w:rPr>
        <w:t>ze sobą powiązane za pomocą wspólnych</w:t>
      </w:r>
      <w:r w:rsidR="00AB38B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pól, będących kolumnami w tabeli w bazie danych.</w:t>
      </w:r>
    </w:p>
    <w:p w:rsidR="00AE7E7B" w:rsidRDefault="000E0E75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D0791">
        <w:rPr>
          <w:rFonts w:ascii="Arial" w:hAnsi="Arial" w:cs="Arial"/>
          <w:iCs/>
          <w:sz w:val="28"/>
          <w:szCs w:val="28"/>
          <w:lang w:val="en-US"/>
        </w:rPr>
        <w:t xml:space="preserve">Data </w:t>
      </w:r>
      <w:r w:rsidR="003D0791">
        <w:rPr>
          <w:rFonts w:ascii="Arial" w:hAnsi="Arial" w:cs="Arial"/>
          <w:iCs/>
          <w:sz w:val="28"/>
          <w:szCs w:val="28"/>
          <w:lang w:val="en-US"/>
        </w:rPr>
        <w:t>stored</w:t>
      </w:r>
      <w:r w:rsidR="003D0791" w:rsidRPr="003D0791">
        <w:rPr>
          <w:rFonts w:ascii="Arial" w:hAnsi="Arial" w:cs="Arial"/>
          <w:iCs/>
          <w:sz w:val="28"/>
          <w:szCs w:val="28"/>
          <w:lang w:val="en-US"/>
        </w:rPr>
        <w:t xml:space="preserve"> in different tables</w:t>
      </w:r>
      <w:r w:rsidR="003D0791">
        <w:rPr>
          <w:rFonts w:ascii="Arial" w:hAnsi="Arial" w:cs="Arial"/>
          <w:iCs/>
          <w:sz w:val="28"/>
          <w:szCs w:val="28"/>
          <w:lang w:val="en-US"/>
        </w:rPr>
        <w:t xml:space="preserve"> are </w:t>
      </w:r>
      <w:r w:rsidR="00AB38BE">
        <w:rPr>
          <w:rFonts w:ascii="Arial" w:hAnsi="Arial" w:cs="Arial"/>
          <w:iCs/>
          <w:sz w:val="28"/>
          <w:szCs w:val="28"/>
          <w:lang w:val="en-US"/>
        </w:rPr>
        <w:t>related to each other with joined fields, being the columns in table in database.</w:t>
      </w:r>
    </w:p>
    <w:p w:rsidR="00132732" w:rsidRPr="00132732" w:rsidRDefault="00132732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Wydaje się, że </w:t>
      </w: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określił </w:t>
      </w:r>
      <w:r w:rsidRPr="00AE7E7B">
        <w:rPr>
          <w:rFonts w:ascii="Arial" w:hAnsi="Arial" w:cs="Arial"/>
          <w:iCs/>
          <w:sz w:val="28"/>
          <w:szCs w:val="28"/>
        </w:rPr>
        <w:t>odpowiednie poziomy dostępu dla</w:t>
      </w:r>
      <w:r w:rsidR="00132732">
        <w:rPr>
          <w:rFonts w:ascii="Arial" w:hAnsi="Arial" w:cs="Arial"/>
          <w:iCs/>
          <w:sz w:val="28"/>
          <w:szCs w:val="28"/>
        </w:rPr>
        <w:t xml:space="preserve"> u</w:t>
      </w:r>
      <w:r w:rsidRPr="00AE7E7B">
        <w:rPr>
          <w:rFonts w:ascii="Arial" w:hAnsi="Arial" w:cs="Arial"/>
          <w:iCs/>
          <w:sz w:val="28"/>
          <w:szCs w:val="28"/>
        </w:rPr>
        <w:t>żytkowników bazy danych.</w:t>
      </w:r>
    </w:p>
    <w:p w:rsidR="00132732" w:rsidRPr="00132732" w:rsidRDefault="00132732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132732">
        <w:rPr>
          <w:rFonts w:ascii="Arial" w:hAnsi="Arial" w:cs="Arial"/>
          <w:iCs/>
          <w:sz w:val="28"/>
          <w:szCs w:val="28"/>
          <w:lang w:val="en-US"/>
        </w:rPr>
        <w:t>It seems that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administrator</w:t>
      </w:r>
      <w:r w:rsidRPr="00132732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iCs/>
          <w:sz w:val="28"/>
          <w:szCs w:val="28"/>
          <w:lang w:val="en-US"/>
        </w:rPr>
        <w:t>determined relevant access levels for users.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został zobligowany </w:t>
      </w:r>
      <w:r w:rsidRPr="00AE7E7B">
        <w:rPr>
          <w:rFonts w:ascii="Arial" w:hAnsi="Arial" w:cs="Arial"/>
          <w:iCs/>
          <w:sz w:val="28"/>
          <w:szCs w:val="28"/>
        </w:rPr>
        <w:t xml:space="preserve">przez kierownika projektu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do </w:t>
      </w:r>
      <w:r w:rsidRPr="00AE7E7B">
        <w:rPr>
          <w:rFonts w:ascii="Arial" w:hAnsi="Arial" w:cs="Arial"/>
          <w:iCs/>
          <w:sz w:val="28"/>
          <w:szCs w:val="28"/>
        </w:rPr>
        <w:t>natychmiastowego</w:t>
      </w:r>
      <w:r w:rsidR="00132732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określenia </w:t>
      </w:r>
      <w:r w:rsidRPr="00AE7E7B">
        <w:rPr>
          <w:rFonts w:ascii="Arial" w:hAnsi="Arial" w:cs="Arial"/>
          <w:iCs/>
          <w:sz w:val="28"/>
          <w:szCs w:val="28"/>
        </w:rPr>
        <w:t>odpowiedniego poziomu dostępu dla użytkowników bazy danych.</w:t>
      </w:r>
    </w:p>
    <w:p w:rsidR="00132732" w:rsidRPr="00132732" w:rsidRDefault="00132732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132732">
        <w:rPr>
          <w:rFonts w:ascii="Arial" w:hAnsi="Arial" w:cs="Arial"/>
          <w:iCs/>
          <w:sz w:val="28"/>
          <w:szCs w:val="28"/>
          <w:lang w:val="en-US"/>
        </w:rPr>
        <w:t xml:space="preserve">Administrator was obligated by project manager to </w:t>
      </w:r>
      <w:r>
        <w:rPr>
          <w:rFonts w:ascii="Arial" w:hAnsi="Arial" w:cs="Arial"/>
          <w:iCs/>
          <w:sz w:val="28"/>
          <w:szCs w:val="28"/>
          <w:lang w:val="en-US"/>
        </w:rPr>
        <w:t>immediate determinate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relevant access level for users.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 przypadku </w:t>
      </w:r>
      <w:r w:rsidRPr="00AE7E7B">
        <w:rPr>
          <w:rFonts w:ascii="Arial" w:hAnsi="Arial" w:cs="Arial"/>
          <w:iCs/>
          <w:sz w:val="28"/>
          <w:szCs w:val="28"/>
        </w:rPr>
        <w:t>uszkodzenia głowicy skontaktuj się z solidnym centrum odzyskiwania</w:t>
      </w:r>
      <w:r w:rsidR="00A16AAC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danych.</w:t>
      </w:r>
    </w:p>
    <w:p w:rsidR="00A16AAC" w:rsidRPr="00A16AAC" w:rsidRDefault="00A16AAC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A16AAC">
        <w:rPr>
          <w:rFonts w:ascii="Arial" w:hAnsi="Arial" w:cs="Arial"/>
          <w:iCs/>
          <w:sz w:val="28"/>
          <w:szCs w:val="28"/>
          <w:lang w:val="en-US"/>
        </w:rPr>
        <w:t xml:space="preserve">In the case of damage to </w:t>
      </w:r>
      <w:r>
        <w:rPr>
          <w:rFonts w:ascii="Arial" w:hAnsi="Arial" w:cs="Arial"/>
          <w:iCs/>
          <w:sz w:val="28"/>
          <w:szCs w:val="28"/>
          <w:lang w:val="en-US"/>
        </w:rPr>
        <w:t>head</w:t>
      </w:r>
      <w:r w:rsidR="00CE6A0E">
        <w:rPr>
          <w:rFonts w:ascii="Arial" w:hAnsi="Arial" w:cs="Arial"/>
          <w:iCs/>
          <w:sz w:val="28"/>
          <w:szCs w:val="28"/>
          <w:lang w:val="en-US"/>
        </w:rPr>
        <w:t xml:space="preserve"> contact with reliable centrum data recovery.</w:t>
      </w:r>
    </w:p>
    <w:p w:rsidR="00AE7E7B" w:rsidRPr="00A16AAC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CE6A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Jeśli chodzi o </w:t>
      </w:r>
      <w:r w:rsidRPr="00AE7E7B">
        <w:rPr>
          <w:rFonts w:ascii="Arial" w:hAnsi="Arial" w:cs="Arial"/>
          <w:iCs/>
          <w:sz w:val="28"/>
          <w:szCs w:val="28"/>
        </w:rPr>
        <w:t>pamięć ROM, instrukcje są zapisywane w pamięci jednorazowo przez</w:t>
      </w:r>
      <w:r w:rsidR="00CE6A0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producenta.</w:t>
      </w:r>
    </w:p>
    <w:p w:rsidR="00CE6A0E" w:rsidRDefault="00CE6A0E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CE6A0E">
        <w:rPr>
          <w:rFonts w:ascii="Arial" w:hAnsi="Arial" w:cs="Arial"/>
          <w:iCs/>
          <w:sz w:val="28"/>
          <w:szCs w:val="28"/>
          <w:lang w:val="en-US"/>
        </w:rPr>
        <w:t xml:space="preserve">Regarding to rom memory, instructions are </w:t>
      </w:r>
      <w:r>
        <w:rPr>
          <w:rFonts w:ascii="Arial" w:hAnsi="Arial" w:cs="Arial"/>
          <w:iCs/>
          <w:sz w:val="28"/>
          <w:szCs w:val="28"/>
          <w:lang w:val="en-US"/>
        </w:rPr>
        <w:t>written in memory once by producer</w:t>
      </w:r>
      <w:r w:rsidR="0063534C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2B5B74" w:rsidRPr="00CE6A0E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To urządzenie jest wyposażone w kolorowy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wyświetlacz </w:t>
      </w:r>
      <w:r w:rsidRPr="00AE7E7B">
        <w:rPr>
          <w:rFonts w:ascii="Arial" w:hAnsi="Arial" w:cs="Arial"/>
          <w:iCs/>
          <w:sz w:val="28"/>
          <w:szCs w:val="28"/>
        </w:rPr>
        <w:t>o wysokiej rozdzielczości</w:t>
      </w:r>
    </w:p>
    <w:p w:rsidR="002B5B74" w:rsidRDefault="002B5B74" w:rsidP="00AE7E7B">
      <w:pPr>
        <w:rPr>
          <w:rFonts w:ascii="Arial" w:hAnsi="Arial" w:cs="Arial"/>
          <w:iCs/>
          <w:sz w:val="28"/>
          <w:szCs w:val="28"/>
        </w:rPr>
      </w:pPr>
    </w:p>
    <w:p w:rsidR="002B5B74" w:rsidRPr="002B5B74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2B5B74">
        <w:rPr>
          <w:rFonts w:ascii="Arial" w:hAnsi="Arial" w:cs="Arial"/>
          <w:iCs/>
          <w:sz w:val="28"/>
          <w:szCs w:val="28"/>
          <w:lang w:val="en-US"/>
        </w:rPr>
        <w:t xml:space="preserve">This device is wirted for coloured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high resolution </w:t>
      </w:r>
      <w:r w:rsidR="003A2EFF">
        <w:rPr>
          <w:rFonts w:ascii="Arial" w:hAnsi="Arial" w:cs="Arial"/>
          <w:iCs/>
          <w:sz w:val="28"/>
          <w:szCs w:val="28"/>
          <w:lang w:val="en-US"/>
        </w:rPr>
        <w:t>display.</w:t>
      </w:r>
    </w:p>
    <w:p w:rsidR="00AE7E7B" w:rsidRPr="00AE7E7B" w:rsidRDefault="00AE7E7B" w:rsidP="00FD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Myszy komputerowe </w:t>
      </w:r>
      <w:r w:rsidRPr="00AE7E7B">
        <w:rPr>
          <w:rFonts w:ascii="Arial" w:hAnsi="Arial" w:cs="Arial"/>
          <w:iCs/>
          <w:sz w:val="28"/>
          <w:szCs w:val="28"/>
        </w:rPr>
        <w:t>to urządzenia peryferyjne typu plug-and-play, nie wymagające</w:t>
      </w:r>
      <w:r w:rsidR="00FD51D8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instalacji dodatkowego oprogramowania.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FD51D8">
        <w:rPr>
          <w:rFonts w:ascii="Arial" w:hAnsi="Arial" w:cs="Arial"/>
          <w:iCs/>
          <w:sz w:val="28"/>
          <w:szCs w:val="28"/>
          <w:lang w:val="en-US"/>
        </w:rPr>
        <w:lastRenderedPageBreak/>
        <w:t>Mice are peripheral plug-and-play devices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nondemanding installation any extra software.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Wejściowe urządzenia peryferyjne, takie jak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mysz i klawiatura, są używane do przesyłania</w:t>
      </w:r>
      <w:r w:rsidR="00005947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danych </w:t>
      </w:r>
      <w:r w:rsidRPr="00AE7E7B">
        <w:rPr>
          <w:rFonts w:ascii="Arial" w:hAnsi="Arial" w:cs="Arial"/>
          <w:iCs/>
          <w:sz w:val="28"/>
          <w:szCs w:val="28"/>
        </w:rPr>
        <w:t>do komputera</w:t>
      </w:r>
    </w:p>
    <w:p w:rsidR="00005947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Input peripheral devices such as mouse and keyboard, are used to data transfer to computer. </w:t>
      </w:r>
    </w:p>
    <w:p w:rsidR="00005947" w:rsidRPr="00005947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Kupiłem nową myszkę i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przyzwyczajam się do niej</w:t>
      </w:r>
      <w:r w:rsidRPr="00AE7E7B">
        <w:rPr>
          <w:rFonts w:ascii="Arial" w:hAnsi="Arial" w:cs="Arial"/>
          <w:iCs/>
          <w:sz w:val="28"/>
          <w:szCs w:val="28"/>
        </w:rPr>
        <w:t>.</w:t>
      </w:r>
    </w:p>
    <w:p w:rsidR="00AE7E7B" w:rsidRPr="003C2C20" w:rsidRDefault="003C2C20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C2C20">
        <w:rPr>
          <w:rFonts w:ascii="Arial" w:hAnsi="Arial" w:cs="Arial"/>
          <w:iCs/>
          <w:sz w:val="28"/>
          <w:szCs w:val="28"/>
          <w:lang w:val="en-US"/>
        </w:rPr>
        <w:t xml:space="preserve">I bought new mouse and I </w:t>
      </w:r>
      <w:r>
        <w:rPr>
          <w:rFonts w:ascii="Arial" w:hAnsi="Arial" w:cs="Arial"/>
          <w:iCs/>
          <w:sz w:val="28"/>
          <w:szCs w:val="28"/>
          <w:lang w:val="en-US"/>
        </w:rPr>
        <w:t>accustom to it.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końcu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przyzwyczaiłem się do szerokiego ekranu </w:t>
      </w:r>
      <w:r w:rsidRPr="00AE7E7B">
        <w:rPr>
          <w:rFonts w:ascii="Arial" w:hAnsi="Arial" w:cs="Arial"/>
          <w:iCs/>
          <w:sz w:val="28"/>
          <w:szCs w:val="28"/>
        </w:rPr>
        <w:t>mojego nowego monitora.</w:t>
      </w:r>
    </w:p>
    <w:p w:rsidR="00AE7E7B" w:rsidRPr="00874C00" w:rsidRDefault="00101728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874C00">
        <w:rPr>
          <w:rFonts w:ascii="Arial" w:hAnsi="Arial" w:cs="Arial"/>
          <w:iCs/>
          <w:sz w:val="28"/>
          <w:szCs w:val="28"/>
          <w:lang w:val="en-US"/>
        </w:rPr>
        <w:t>Finally I accustomed to wide screen of my new monitor.</w:t>
      </w:r>
    </w:p>
    <w:p w:rsidR="00AE7E7B" w:rsidRPr="00AE7E7B" w:rsidRDefault="00AE7E7B" w:rsidP="00AE7E7B">
      <w:pPr>
        <w:rPr>
          <w:rFonts w:ascii="Arial" w:hAnsi="Arial" w:cs="Arial"/>
          <w:b/>
          <w:bCs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Twardy dysk wygląda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tak, jakby </w:t>
      </w:r>
      <w:r w:rsidRPr="00AE7E7B">
        <w:rPr>
          <w:rFonts w:ascii="Arial" w:hAnsi="Arial" w:cs="Arial"/>
          <w:iCs/>
          <w:sz w:val="28"/>
          <w:szCs w:val="28"/>
        </w:rPr>
        <w:t xml:space="preserve">głowica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została uszkodzona</w:t>
      </w:r>
    </w:p>
    <w:p w:rsidR="00AE7E7B" w:rsidRPr="00874C00" w:rsidRDefault="00874C00" w:rsidP="00AE7E7B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The hard drive 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looks like </w:t>
      </w:r>
      <w:r w:rsidR="004B6FE1">
        <w:rPr>
          <w:rFonts w:ascii="Arial" w:hAnsi="Arial" w:cs="Arial"/>
          <w:b/>
          <w:bCs/>
          <w:iCs/>
          <w:sz w:val="28"/>
          <w:szCs w:val="28"/>
          <w:lang w:val="en-US"/>
        </w:rPr>
        <w:t>the head has been da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>maged.</w:t>
      </w: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Żadna </w:t>
      </w:r>
      <w:r w:rsidRPr="00AE7E7B">
        <w:rPr>
          <w:rFonts w:ascii="Arial" w:hAnsi="Arial" w:cs="Arial"/>
          <w:iCs/>
          <w:sz w:val="28"/>
          <w:szCs w:val="28"/>
        </w:rPr>
        <w:t>z (dwóch) topologii sieci nie może zostać zastosowana w tym przypadku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tym przypadku możemy zastosować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którąkolwiek </w:t>
      </w:r>
      <w:r w:rsidRPr="00AE7E7B">
        <w:rPr>
          <w:rFonts w:ascii="Arial" w:hAnsi="Arial" w:cs="Arial"/>
          <w:iCs/>
          <w:sz w:val="28"/>
          <w:szCs w:val="28"/>
        </w:rPr>
        <w:t>z (dwóch) topologii sieci.</w:t>
      </w: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 xml:space="preserve">awaria jednego węzła,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>uszkodzenie wielu urządzeń nie mają wpływu na prawidłowe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działanie sieci o topologii magistrali.</w:t>
      </w: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</w:p>
    <w:p w:rsidR="00AE7E7B" w:rsidRPr="00AE7E7B" w:rsidRDefault="00AE7E7B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Wolumeny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podlegają </w:t>
      </w:r>
      <w:r w:rsidRPr="00AE7E7B">
        <w:rPr>
          <w:rFonts w:ascii="Arial" w:hAnsi="Arial" w:cs="Arial"/>
          <w:iCs/>
          <w:sz w:val="28"/>
          <w:szCs w:val="28"/>
        </w:rPr>
        <w:t>częstym zmianom, które mogą wpływać na wydajność</w:t>
      </w: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>analizy.</w:t>
      </w:r>
    </w:p>
    <w:p w:rsidR="00F97381" w:rsidRDefault="00F97381" w:rsidP="00AE7E7B">
      <w:pPr>
        <w:rPr>
          <w:rFonts w:ascii="Arial" w:hAnsi="Arial" w:cs="Arial"/>
          <w:iCs/>
          <w:sz w:val="28"/>
          <w:szCs w:val="28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  <w:t xml:space="preserve">Prędkość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w przypadku big data oznacza tempo, w jakim dane napływają z różnych</w:t>
      </w:r>
    </w:p>
    <w:p w:rsidR="00F97381" w:rsidRDefault="00F97381" w:rsidP="00F97381">
      <w:pPr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Italic" w:hAnsi="TimesNewRoman,Italic" w:cs="TimesNewRoman,Italic"/>
          <w:iCs/>
          <w:sz w:val="28"/>
          <w:szCs w:val="28"/>
        </w:rPr>
        <w:t>źródeł, są aktualizowane i przetwarzane, aby sprostać oczekiwaniom odbiorców.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Pod żadnym pozorem </w:t>
      </w:r>
      <w:r w:rsidRPr="00F97381">
        <w:rPr>
          <w:rFonts w:ascii="Arial" w:hAnsi="Arial" w:cs="Arial"/>
          <w:iCs/>
          <w:sz w:val="28"/>
          <w:szCs w:val="28"/>
        </w:rPr>
        <w:t xml:space="preserve">duże ilości danych będące przedmiotem analiz </w:t>
      </w:r>
      <w:r>
        <w:rPr>
          <w:rFonts w:ascii="Arial" w:hAnsi="Arial" w:cs="Arial"/>
          <w:b/>
          <w:bCs/>
          <w:iCs/>
          <w:sz w:val="28"/>
          <w:szCs w:val="28"/>
        </w:rPr>
        <w:t xml:space="preserve">nie powinny zostać </w:t>
      </w: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ujawnione </w:t>
      </w:r>
      <w:r w:rsidRPr="00F97381">
        <w:rPr>
          <w:rFonts w:ascii="Arial" w:hAnsi="Arial" w:cs="Arial"/>
          <w:iCs/>
          <w:sz w:val="28"/>
          <w:szCs w:val="28"/>
        </w:rPr>
        <w:t>nieupoważnionym osobom trzecim.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Za oprogramowanie będące przedmiotem nieograniczonej umowy licencyjnej nie jest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lastRenderedPageBreak/>
        <w:t xml:space="preserve">pobierana żadna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>opłata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36"/>
          <w:szCs w:val="36"/>
        </w:rPr>
        <w:t xml:space="preserve">Na koniec </w:t>
      </w:r>
      <w:r w:rsidRPr="00F97381">
        <w:rPr>
          <w:rFonts w:ascii="TimesNewRoman,Italic" w:hAnsi="TimesNewRoman,Italic" w:cs="TimesNewRoman,Italic"/>
          <w:iCs/>
          <w:sz w:val="36"/>
          <w:szCs w:val="36"/>
        </w:rPr>
        <w:t>każdej iteracji dostarczane jest działające oprogramowanie.</w:t>
      </w: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Cały liniowy proces tworzenia oprogramowania jest dobrze udokumentowany, więc</w:t>
      </w:r>
    </w:p>
    <w:p w:rsidR="00F97381" w:rsidRP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b/>
          <w:bCs/>
          <w:iCs/>
          <w:sz w:val="32"/>
          <w:szCs w:val="32"/>
        </w:rPr>
        <w:t xml:space="preserve">na koniec/ostatecznie </w:t>
      </w:r>
      <w:r w:rsidRPr="00F97381">
        <w:rPr>
          <w:rFonts w:ascii="Arial" w:hAnsi="Arial" w:cs="Arial"/>
          <w:iCs/>
          <w:sz w:val="32"/>
          <w:szCs w:val="32"/>
        </w:rPr>
        <w:t>nie ma żadnych nieporozumie</w:t>
      </w:r>
      <w:bookmarkStart w:id="0" w:name="_GoBack"/>
      <w:r w:rsidRPr="00F97381">
        <w:rPr>
          <w:rFonts w:ascii="Arial" w:hAnsi="Arial" w:cs="Arial"/>
          <w:iCs/>
          <w:sz w:val="32"/>
          <w:szCs w:val="32"/>
        </w:rPr>
        <w:t>ń</w:t>
      </w:r>
      <w:bookmarkEnd w:id="0"/>
      <w:r w:rsidRPr="00F97381">
        <w:rPr>
          <w:rFonts w:ascii="Arial" w:hAnsi="Arial" w:cs="Arial"/>
          <w:iCs/>
          <w:sz w:val="32"/>
          <w:szCs w:val="32"/>
        </w:rPr>
        <w:t>.</w:t>
      </w:r>
    </w:p>
    <w:sectPr w:rsidR="00F97381" w:rsidRPr="00F97381" w:rsidSect="0060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7E7B"/>
    <w:rsid w:val="00005947"/>
    <w:rsid w:val="000E0E75"/>
    <w:rsid w:val="00101728"/>
    <w:rsid w:val="00132732"/>
    <w:rsid w:val="002B5B74"/>
    <w:rsid w:val="0038738C"/>
    <w:rsid w:val="003A2EFF"/>
    <w:rsid w:val="003C2C20"/>
    <w:rsid w:val="003D0791"/>
    <w:rsid w:val="003D706A"/>
    <w:rsid w:val="004B6FE1"/>
    <w:rsid w:val="00602977"/>
    <w:rsid w:val="0063534C"/>
    <w:rsid w:val="00874C00"/>
    <w:rsid w:val="00A16AAC"/>
    <w:rsid w:val="00AB38BE"/>
    <w:rsid w:val="00AE7E7B"/>
    <w:rsid w:val="00CE6A0E"/>
    <w:rsid w:val="00D10666"/>
    <w:rsid w:val="00F97381"/>
    <w:rsid w:val="00FD51D8"/>
    <w:rsid w:val="00FF7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29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429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18</cp:revision>
  <dcterms:created xsi:type="dcterms:W3CDTF">2017-06-23T11:51:00Z</dcterms:created>
  <dcterms:modified xsi:type="dcterms:W3CDTF">2017-06-25T22:54:00Z</dcterms:modified>
</cp:coreProperties>
</file>