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C7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667C68">
        <w:rPr>
          <w:rFonts w:ascii="Segoe UI" w:hAnsi="Segoe UI" w:cs="Segoe UI"/>
          <w:b/>
          <w:bCs/>
          <w:i/>
          <w:iCs/>
        </w:rPr>
        <w:t>spending</w:t>
      </w:r>
      <w:r w:rsidRPr="009B5F97">
        <w:rPr>
          <w:rFonts w:ascii="Segoe UI" w:hAnsi="Segoe UI" w:cs="Segoe UI"/>
        </w:rPr>
        <w:t xml:space="preserve"> zawiera dane o wydatkach firmy, dla każdego kwartału i oddziału.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income</w:t>
      </w:r>
      <w:r w:rsidRPr="009B5F97">
        <w:rPr>
          <w:rFonts w:ascii="Segoe UI" w:hAnsi="Segoe UI" w:cs="Segoe UI"/>
        </w:rPr>
        <w:t xml:space="preserve"> zawiera dane o przychodach firmy, dla każdego kwartału i oddziału. Przychód jest podzielony na przychód całkowity, przed podatkiem, po podatku i podatek za dany przychód.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units</w:t>
      </w:r>
      <w:r w:rsidRPr="009B5F97">
        <w:rPr>
          <w:rFonts w:ascii="Segoe UI" w:hAnsi="Segoe UI" w:cs="Segoe UI"/>
        </w:rPr>
        <w:t xml:space="preserve"> przechowuje dane nazwy oddziałów firmy. Musi być utworzona</w:t>
      </w:r>
      <w:r w:rsidR="0081559A">
        <w:rPr>
          <w:rFonts w:ascii="Segoe UI" w:hAnsi="Segoe UI" w:cs="Segoe UI"/>
        </w:rPr>
        <w:t>,</w:t>
      </w:r>
      <w:r w:rsidRPr="009B5F97">
        <w:rPr>
          <w:rFonts w:ascii="Segoe UI" w:hAnsi="Segoe UI" w:cs="Segoe UI"/>
        </w:rPr>
        <w:t xml:space="preserve"> by nie powtarzać danych.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employees</w:t>
      </w:r>
      <w:r w:rsidRPr="009B5F97">
        <w:rPr>
          <w:rFonts w:ascii="Segoe UI" w:hAnsi="Segoe UI" w:cs="Segoe UI"/>
        </w:rPr>
        <w:t xml:space="preserve"> zawiera dane pracowników firmy.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employees_address</w:t>
      </w:r>
      <w:r w:rsidRPr="009B5F97">
        <w:rPr>
          <w:rFonts w:ascii="Segoe UI" w:hAnsi="Segoe UI" w:cs="Segoe UI"/>
        </w:rPr>
        <w:t xml:space="preserve"> zawiera adres pracowników. W firmie może być więcej niż jeden pracownik mieszkający pod tym samym adresem.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position</w:t>
      </w:r>
      <w:r w:rsidRPr="009B5F97">
        <w:rPr>
          <w:rFonts w:ascii="Segoe UI" w:hAnsi="Segoe UI" w:cs="Segoe UI"/>
        </w:rPr>
        <w:t xml:space="preserve"> zawiera wszystkie pozycje pracowników w firmie.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employee_account</w:t>
      </w:r>
      <w:r w:rsidRPr="009B5F97">
        <w:rPr>
          <w:rFonts w:ascii="Segoe UI" w:hAnsi="Segoe UI" w:cs="Segoe UI"/>
        </w:rPr>
        <w:t xml:space="preserve"> zawiera dane o kontach służbowych do logowania w firmie.</w:t>
      </w:r>
    </w:p>
    <w:p w:rsidR="00F438CC" w:rsidRPr="009B5F97" w:rsidRDefault="00F438CC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account_type</w:t>
      </w:r>
      <w:r w:rsidRPr="009B5F97">
        <w:rPr>
          <w:rFonts w:ascii="Segoe UI" w:hAnsi="Segoe UI" w:cs="Segoe UI"/>
        </w:rPr>
        <w:t xml:space="preserve"> zawiera typy kont.</w:t>
      </w:r>
    </w:p>
    <w:p w:rsidR="00F438CC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customer</w:t>
      </w:r>
      <w:r w:rsidRPr="009B5F97">
        <w:rPr>
          <w:rFonts w:ascii="Segoe UI" w:hAnsi="Segoe UI" w:cs="Segoe UI"/>
        </w:rPr>
        <w:t xml:space="preserve"> zawiera dane klientów sklepu.</w:t>
      </w:r>
    </w:p>
    <w:p w:rsidR="00B61CC8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customer_address</w:t>
      </w:r>
      <w:r w:rsidRPr="009B5F97">
        <w:rPr>
          <w:rFonts w:ascii="Segoe UI" w:hAnsi="Segoe UI" w:cs="Segoe UI"/>
        </w:rPr>
        <w:t xml:space="preserve"> zawiera adresy klientów.</w:t>
      </w:r>
    </w:p>
    <w:p w:rsidR="00B61CC8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customer_account</w:t>
      </w:r>
      <w:r w:rsidRPr="009B5F97">
        <w:rPr>
          <w:rFonts w:ascii="Segoe UI" w:hAnsi="Segoe UI" w:cs="Segoe UI"/>
        </w:rPr>
        <w:t xml:space="preserve"> zawiera dane kont założonych w momencie rejestracji klienta.</w:t>
      </w:r>
    </w:p>
    <w:p w:rsidR="00B61CC8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orders</w:t>
      </w:r>
      <w:r w:rsidRPr="009B5F97">
        <w:rPr>
          <w:rFonts w:ascii="Segoe UI" w:hAnsi="Segoe UI" w:cs="Segoe UI"/>
        </w:rPr>
        <w:t xml:space="preserve"> zawiera listę wszystkich zamówień produktów w firmie.</w:t>
      </w:r>
    </w:p>
    <w:p w:rsidR="00B61CC8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products</w:t>
      </w:r>
      <w:r w:rsidRPr="009B5F97">
        <w:rPr>
          <w:rFonts w:ascii="Segoe UI" w:hAnsi="Segoe UI" w:cs="Segoe UI"/>
        </w:rPr>
        <w:t xml:space="preserve"> zawiera listę produktów jakie tworzą dane oddziały firmy.</w:t>
      </w:r>
    </w:p>
    <w:p w:rsidR="00B61CC8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product_state</w:t>
      </w:r>
      <w:r w:rsidRPr="009B5F97">
        <w:rPr>
          <w:rFonts w:ascii="Segoe UI" w:hAnsi="Segoe UI" w:cs="Segoe UI"/>
        </w:rPr>
        <w:t xml:space="preserve"> zawiera nazwy stanów w jakich</w:t>
      </w:r>
      <w:bookmarkStart w:id="0" w:name="_GoBack"/>
      <w:bookmarkEnd w:id="0"/>
      <w:r w:rsidRPr="009B5F97">
        <w:rPr>
          <w:rFonts w:ascii="Segoe UI" w:hAnsi="Segoe UI" w:cs="Segoe UI"/>
        </w:rPr>
        <w:t xml:space="preserve"> znajdują się produkty np. development, pre-order, shipping, discontinued. </w:t>
      </w:r>
    </w:p>
    <w:p w:rsidR="00B61CC8" w:rsidRPr="009B5F97" w:rsidRDefault="00B61CC8">
      <w:pPr>
        <w:rPr>
          <w:rFonts w:ascii="Segoe UI" w:hAnsi="Segoe UI" w:cs="Segoe UI"/>
        </w:rPr>
      </w:pPr>
      <w:r w:rsidRPr="009B5F97">
        <w:rPr>
          <w:rFonts w:ascii="Segoe UI" w:hAnsi="Segoe UI" w:cs="Segoe UI"/>
        </w:rPr>
        <w:t xml:space="preserve">Tabela </w:t>
      </w:r>
      <w:r w:rsidRPr="009B5F97">
        <w:rPr>
          <w:rFonts w:ascii="Segoe UI" w:hAnsi="Segoe UI" w:cs="Segoe UI"/>
          <w:b/>
          <w:bCs/>
          <w:i/>
          <w:iCs/>
        </w:rPr>
        <w:t>product_type</w:t>
      </w:r>
      <w:r w:rsidRPr="009B5F97">
        <w:rPr>
          <w:rFonts w:ascii="Segoe UI" w:hAnsi="Segoe UI" w:cs="Segoe UI"/>
        </w:rPr>
        <w:t xml:space="preserve"> zawiera typy produktów np. mobile phone, tablet, laptop.</w:t>
      </w:r>
    </w:p>
    <w:sectPr w:rsidR="00B61CC8" w:rsidRPr="009B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847" w:rsidRDefault="003F5847" w:rsidP="00667C68">
      <w:pPr>
        <w:spacing w:after="0" w:line="240" w:lineRule="auto"/>
      </w:pPr>
      <w:r>
        <w:separator/>
      </w:r>
    </w:p>
  </w:endnote>
  <w:endnote w:type="continuationSeparator" w:id="0">
    <w:p w:rsidR="003F5847" w:rsidRDefault="003F5847" w:rsidP="00667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847" w:rsidRDefault="003F5847" w:rsidP="00667C68">
      <w:pPr>
        <w:spacing w:after="0" w:line="240" w:lineRule="auto"/>
      </w:pPr>
      <w:r>
        <w:separator/>
      </w:r>
    </w:p>
  </w:footnote>
  <w:footnote w:type="continuationSeparator" w:id="0">
    <w:p w:rsidR="003F5847" w:rsidRDefault="003F5847" w:rsidP="00667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C"/>
    <w:rsid w:val="003F5847"/>
    <w:rsid w:val="005C7AC7"/>
    <w:rsid w:val="00667C68"/>
    <w:rsid w:val="0081559A"/>
    <w:rsid w:val="009B5F97"/>
    <w:rsid w:val="00B61CC8"/>
    <w:rsid w:val="00C42086"/>
    <w:rsid w:val="00D234EE"/>
    <w:rsid w:val="00F4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9402"/>
  <w15:chartTrackingRefBased/>
  <w15:docId w15:val="{7A8AC16C-EC33-4E20-BA7A-DD335798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C68"/>
  </w:style>
  <w:style w:type="paragraph" w:styleId="Stopka">
    <w:name w:val="footer"/>
    <w:basedOn w:val="Normalny"/>
    <w:link w:val="StopkaZnak"/>
    <w:uiPriority w:val="99"/>
    <w:unhideWhenUsed/>
    <w:rsid w:val="00667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Wrona</dc:creator>
  <cp:keywords/>
  <dc:description/>
  <cp:lastModifiedBy>Melon</cp:lastModifiedBy>
  <cp:revision>5</cp:revision>
  <dcterms:created xsi:type="dcterms:W3CDTF">2020-03-17T14:26:00Z</dcterms:created>
  <dcterms:modified xsi:type="dcterms:W3CDTF">2020-03-17T15:05:00Z</dcterms:modified>
</cp:coreProperties>
</file>