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2AD8" w14:textId="542B763D" w:rsidR="006211FA" w:rsidRDefault="006211FA" w:rsidP="00F77908"/>
    <w:p w14:paraId="2328EEA1" w14:textId="11E51E66" w:rsidR="00CC6373" w:rsidRDefault="00771CD1" w:rsidP="00DE645B">
      <w:pPr>
        <w:pStyle w:val="CAEP"/>
      </w:pPr>
      <w:r>
        <w:rPr>
          <w:noProof/>
        </w:rPr>
        <w:drawing>
          <wp:inline distT="0" distB="0" distL="0" distR="0" wp14:anchorId="5FC42C24" wp14:editId="0B4D12DB">
            <wp:extent cx="1194661" cy="119466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922" cy="12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DB68" w14:textId="21232235" w:rsidR="00DE645B" w:rsidRDefault="00CA6530" w:rsidP="00212E53">
      <w:pPr>
        <w:pStyle w:val="CAEP"/>
      </w:pPr>
      <w:r>
        <w:rPr>
          <w:rFonts w:hint="eastAsia"/>
        </w:rPr>
        <w:t>TeamSpeaker</w:t>
      </w:r>
      <w:r>
        <w:t>3</w:t>
      </w:r>
      <w:r>
        <w:rPr>
          <w:rFonts w:hint="eastAsia"/>
        </w:rPr>
        <w:t>设置指引</w:t>
      </w:r>
    </w:p>
    <w:p w14:paraId="51CD1FC1" w14:textId="77777777" w:rsidR="00CA6530" w:rsidRDefault="00CA6530" w:rsidP="00CA6530">
      <w:pPr>
        <w:pStyle w:val="CAEP3"/>
      </w:pPr>
    </w:p>
    <w:p w14:paraId="59A650A0" w14:textId="11CE6A5F" w:rsidR="00CA6530" w:rsidRPr="00E3027D" w:rsidRDefault="00CA6530" w:rsidP="00CA6530">
      <w:pPr>
        <w:pStyle w:val="CAEP3"/>
        <w:rPr>
          <w:rFonts w:hint="eastAsia"/>
        </w:rPr>
      </w:pPr>
      <w:r>
        <w:rPr>
          <w:rFonts w:hint="eastAsia"/>
        </w:rPr>
        <w:t>您也许并未听说过TeamSpeaker</w:t>
      </w:r>
      <w:r>
        <w:t>3</w:t>
      </w:r>
      <w:r>
        <w:rPr>
          <w:rFonts w:hint="eastAsia"/>
        </w:rPr>
        <w:t>这个语音聊天软件，但他确实是非常的好用，也是游戏中必不可少的一部分。游戏中的对讲机功能是基于TS</w:t>
      </w:r>
      <w:r>
        <w:t>3</w:t>
      </w:r>
      <w:r>
        <w:rPr>
          <w:rFonts w:hint="eastAsia"/>
        </w:rPr>
        <w:t>的插件来进行工作的。所以您必须在您的电脑中安装本软件以及插件，且游戏时必须打开。</w:t>
      </w:r>
    </w:p>
    <w:p w14:paraId="5C700229" w14:textId="77777777" w:rsidR="00CA6530" w:rsidRPr="00856FDB" w:rsidRDefault="00CA6530" w:rsidP="00CA6530">
      <w:pPr>
        <w:pStyle w:val="CAEP"/>
        <w:jc w:val="both"/>
      </w:pPr>
    </w:p>
    <w:p w14:paraId="500FB849" w14:textId="52691BBB" w:rsidR="00CA6530" w:rsidRDefault="00CA6530" w:rsidP="00CA6530">
      <w:pPr>
        <w:pStyle w:val="CAEP1"/>
        <w:rPr>
          <w:rFonts w:hint="eastAsia"/>
        </w:rPr>
      </w:pPr>
      <w:r>
        <w:rPr>
          <w:rFonts w:hint="eastAsia"/>
        </w:rPr>
        <w:t>TeamSpeaker</w:t>
      </w:r>
      <w:r>
        <w:t>3</w:t>
      </w:r>
      <w:r>
        <w:rPr>
          <w:rFonts w:hint="eastAsia"/>
        </w:rPr>
        <w:t>的安装与配置</w:t>
      </w:r>
    </w:p>
    <w:p w14:paraId="7D55F176" w14:textId="4B0D705E" w:rsidR="00CA6530" w:rsidRDefault="00CA6530" w:rsidP="00CA6530">
      <w:pPr>
        <w:pStyle w:val="CAEP20"/>
      </w:pPr>
      <w:r>
        <w:rPr>
          <w:rFonts w:hint="eastAsia"/>
        </w:rPr>
        <w:t>安装</w:t>
      </w:r>
      <w:r>
        <w:rPr>
          <w:rFonts w:hint="eastAsia"/>
        </w:rPr>
        <w:t>：</w:t>
      </w:r>
    </w:p>
    <w:p w14:paraId="5D9CA18F" w14:textId="0989AD01" w:rsidR="00CA6530" w:rsidRDefault="00CA6530" w:rsidP="00CA6530">
      <w:pPr>
        <w:pStyle w:val="CAEP3"/>
        <w:numPr>
          <w:ilvl w:val="0"/>
          <w:numId w:val="47"/>
        </w:numPr>
      </w:pPr>
      <w:r>
        <w:rPr>
          <w:rFonts w:hint="eastAsia"/>
        </w:rPr>
        <w:t>在浏览器中打开</w:t>
      </w:r>
      <w:hyperlink r:id="rId8" w:history="1">
        <w:r w:rsidRPr="00022196">
          <w:rPr>
            <w:rStyle w:val="ab"/>
          </w:rPr>
          <w:t>https://ts3.c</w:t>
        </w:r>
        <w:r w:rsidRPr="00022196">
          <w:rPr>
            <w:rStyle w:val="ab"/>
          </w:rPr>
          <w:t>o</w:t>
        </w:r>
        <w:r w:rsidRPr="00022196">
          <w:rPr>
            <w:rStyle w:val="ab"/>
          </w:rPr>
          <w:t>m.cn/</w:t>
        </w:r>
      </w:hyperlink>
      <w:r w:rsidR="00022196">
        <w:rPr>
          <w:rFonts w:hint="eastAsia"/>
        </w:rPr>
        <w:t>。</w:t>
      </w:r>
    </w:p>
    <w:p w14:paraId="4F4DC771" w14:textId="16DD404B" w:rsidR="00022196" w:rsidRDefault="00022196" w:rsidP="00022196">
      <w:pPr>
        <w:pStyle w:val="CAEP3"/>
        <w:numPr>
          <w:ilvl w:val="0"/>
          <w:numId w:val="47"/>
        </w:numPr>
      </w:pPr>
      <w:r>
        <w:rPr>
          <w:rFonts w:hint="eastAsia"/>
        </w:rPr>
        <w:t>点击下载客户端并安装到本地。</w:t>
      </w:r>
    </w:p>
    <w:p w14:paraId="6FBAF846" w14:textId="5ABF3E3F" w:rsidR="00022196" w:rsidRDefault="00022196" w:rsidP="00022196">
      <w:pPr>
        <w:pStyle w:val="CAEP3"/>
        <w:ind w:left="420"/>
        <w:rPr>
          <w:rFonts w:hint="eastAsia"/>
        </w:rPr>
      </w:pPr>
    </w:p>
    <w:p w14:paraId="30F0A6AE" w14:textId="658A0508" w:rsidR="00022196" w:rsidRDefault="00022196" w:rsidP="00022196">
      <w:pPr>
        <w:pStyle w:val="CAEP20"/>
      </w:pPr>
      <w:r>
        <w:rPr>
          <w:rFonts w:hint="eastAsia"/>
        </w:rPr>
        <w:t>配置</w:t>
      </w:r>
      <w:r>
        <w:rPr>
          <w:rFonts w:hint="eastAsia"/>
        </w:rPr>
        <w:t>：</w:t>
      </w:r>
    </w:p>
    <w:p w14:paraId="20F6799D" w14:textId="46825058" w:rsidR="00CA6530" w:rsidRDefault="00022196" w:rsidP="00022196">
      <w:pPr>
        <w:pStyle w:val="CAEP3"/>
        <w:numPr>
          <w:ilvl w:val="0"/>
          <w:numId w:val="48"/>
        </w:numPr>
      </w:pPr>
      <w:r>
        <w:rPr>
          <w:rFonts w:hint="eastAsia"/>
        </w:rPr>
        <w:t>下载安装完成后，打开TS3。</w:t>
      </w:r>
    </w:p>
    <w:p w14:paraId="08BA4D7C" w14:textId="2406ED85" w:rsidR="00022196" w:rsidRDefault="00022196" w:rsidP="00022196">
      <w:pPr>
        <w:pStyle w:val="CAEP3"/>
        <w:numPr>
          <w:ilvl w:val="0"/>
          <w:numId w:val="48"/>
        </w:numPr>
      </w:pPr>
      <w:r>
        <w:rPr>
          <w:rFonts w:hint="eastAsia"/>
        </w:rPr>
        <w:t>点击工具-选项-输入。</w:t>
      </w:r>
    </w:p>
    <w:p w14:paraId="38D2DD8F" w14:textId="3BE140BD" w:rsidR="00022196" w:rsidRDefault="00022196" w:rsidP="00022196">
      <w:pPr>
        <w:pStyle w:val="CAEP3"/>
        <w:numPr>
          <w:ilvl w:val="0"/>
          <w:numId w:val="48"/>
        </w:numPr>
      </w:pPr>
      <w:r>
        <w:rPr>
          <w:rFonts w:hint="eastAsia"/>
        </w:rPr>
        <w:t>在输入设置界面里，把语音激活模式改为按键激活，且绑定你认为合适的按键。一般推荐为鼠标的侧键。</w:t>
      </w:r>
    </w:p>
    <w:p w14:paraId="4B7D7198" w14:textId="776201B9" w:rsidR="00022196" w:rsidRDefault="00022196" w:rsidP="00022196">
      <w:pPr>
        <w:pStyle w:val="CAEP3"/>
        <w:numPr>
          <w:ilvl w:val="0"/>
          <w:numId w:val="48"/>
        </w:numPr>
        <w:rPr>
          <w:rFonts w:hint="eastAsia"/>
        </w:rPr>
      </w:pPr>
      <w:r>
        <w:rPr>
          <w:rFonts w:hint="eastAsia"/>
        </w:rPr>
        <w:t>在输入设置界面里，打开数字信号处理的选项，用于减少噪音等。</w:t>
      </w:r>
    </w:p>
    <w:p w14:paraId="2AA451AE" w14:textId="0C387320" w:rsidR="00CA6530" w:rsidRDefault="00022196" w:rsidP="00CA6530">
      <w:pPr>
        <w:pStyle w:val="CAEP3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27CD79" wp14:editId="7E566899">
            <wp:simplePos x="0" y="0"/>
            <wp:positionH relativeFrom="margin">
              <wp:posOffset>1550035</wp:posOffset>
            </wp:positionH>
            <wp:positionV relativeFrom="paragraph">
              <wp:posOffset>0</wp:posOffset>
            </wp:positionV>
            <wp:extent cx="4535170" cy="2357120"/>
            <wp:effectExtent l="0" t="0" r="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5EBED89" wp14:editId="17D9170F">
            <wp:simplePos x="0" y="0"/>
            <wp:positionH relativeFrom="margin">
              <wp:posOffset>-678538</wp:posOffset>
            </wp:positionH>
            <wp:positionV relativeFrom="paragraph">
              <wp:posOffset>0</wp:posOffset>
            </wp:positionV>
            <wp:extent cx="2121535" cy="21361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A83DA" w14:textId="39B7C2A1" w:rsidR="00022196" w:rsidRDefault="00022196" w:rsidP="00022196">
      <w:pPr>
        <w:pStyle w:val="CAEP20"/>
      </w:pPr>
      <w:r>
        <w:rPr>
          <w:rFonts w:hint="eastAsia"/>
        </w:rPr>
        <w:t>配置Sonoran</w:t>
      </w:r>
      <w:r>
        <w:t xml:space="preserve"> </w:t>
      </w:r>
      <w:r>
        <w:rPr>
          <w:rFonts w:hint="eastAsia"/>
        </w:rPr>
        <w:t>Radio插件</w:t>
      </w:r>
      <w:r>
        <w:rPr>
          <w:rFonts w:hint="eastAsia"/>
        </w:rPr>
        <w:t>：</w:t>
      </w:r>
    </w:p>
    <w:p w14:paraId="4DD13F1A" w14:textId="0AD082AB" w:rsidR="00022196" w:rsidRDefault="00022196" w:rsidP="00022196">
      <w:pPr>
        <w:pStyle w:val="CAEP3"/>
        <w:numPr>
          <w:ilvl w:val="0"/>
          <w:numId w:val="49"/>
        </w:numPr>
      </w:pPr>
      <w:r>
        <w:rPr>
          <w:rFonts w:hint="eastAsia"/>
        </w:rPr>
        <w:t>在</w:t>
      </w:r>
      <w:proofErr w:type="gramStart"/>
      <w:r>
        <w:rPr>
          <w:rFonts w:hint="eastAsia"/>
        </w:rPr>
        <w:t>群文件</w:t>
      </w:r>
      <w:proofErr w:type="gramEnd"/>
      <w:r>
        <w:rPr>
          <w:rFonts w:hint="eastAsia"/>
        </w:rPr>
        <w:t>中找到</w:t>
      </w:r>
      <w:r w:rsidRPr="00022196">
        <w:t>SonoranRadio_win64</w:t>
      </w:r>
      <w:r>
        <w:t>.exe</w:t>
      </w:r>
      <w:r>
        <w:rPr>
          <w:rFonts w:hint="eastAsia"/>
        </w:rPr>
        <w:t>文件，并下载到本地。</w:t>
      </w:r>
    </w:p>
    <w:p w14:paraId="6F6E9A6A" w14:textId="66714511" w:rsidR="00022196" w:rsidRDefault="00022196" w:rsidP="00022196">
      <w:pPr>
        <w:pStyle w:val="CAEP3"/>
        <w:numPr>
          <w:ilvl w:val="0"/>
          <w:numId w:val="49"/>
        </w:numPr>
      </w:pPr>
      <w:r>
        <w:rPr>
          <w:rFonts w:hint="eastAsia"/>
        </w:rPr>
        <w:t>下载完成后双击文件，安装TS</w:t>
      </w:r>
      <w:r>
        <w:t>3</w:t>
      </w:r>
      <w:r>
        <w:rPr>
          <w:rFonts w:hint="eastAsia"/>
        </w:rPr>
        <w:t>插件。</w:t>
      </w:r>
    </w:p>
    <w:p w14:paraId="22739284" w14:textId="2FBD160B" w:rsidR="00022196" w:rsidRDefault="001507A3" w:rsidP="00022196">
      <w:pPr>
        <w:pStyle w:val="CAEP3"/>
        <w:numPr>
          <w:ilvl w:val="0"/>
          <w:numId w:val="49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3C4AD6" wp14:editId="04037CCA">
            <wp:simplePos x="0" y="0"/>
            <wp:positionH relativeFrom="margin">
              <wp:align>center</wp:align>
            </wp:positionH>
            <wp:positionV relativeFrom="paragraph">
              <wp:posOffset>495288</wp:posOffset>
            </wp:positionV>
            <wp:extent cx="4800847" cy="984301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2196">
        <w:rPr>
          <w:rFonts w:hint="eastAsia"/>
        </w:rPr>
        <w:t>安装完成后重新打开TS</w:t>
      </w:r>
      <w:r w:rsidR="00022196">
        <w:t>3</w:t>
      </w:r>
      <w:r w:rsidR="00022196">
        <w:rPr>
          <w:rFonts w:hint="eastAsia"/>
        </w:rPr>
        <w:t>，</w:t>
      </w:r>
      <w:r>
        <w:rPr>
          <w:rFonts w:hint="eastAsia"/>
        </w:rPr>
        <w:t>并在</w:t>
      </w:r>
      <w:r>
        <w:rPr>
          <w:rFonts w:hint="eastAsia"/>
        </w:rPr>
        <w:t>工具-选项-</w:t>
      </w:r>
      <w:r>
        <w:rPr>
          <w:rFonts w:hint="eastAsia"/>
        </w:rPr>
        <w:t>插件界面，查看插件是否安装成功。</w:t>
      </w:r>
    </w:p>
    <w:p w14:paraId="541DE981" w14:textId="77777777" w:rsidR="00022196" w:rsidRDefault="00022196" w:rsidP="00CA6530">
      <w:pPr>
        <w:pStyle w:val="CAEP20"/>
        <w:rPr>
          <w:rStyle w:val="CAEP2"/>
        </w:rPr>
      </w:pPr>
    </w:p>
    <w:p w14:paraId="7CDE4B49" w14:textId="576F2390" w:rsidR="00CA6530" w:rsidRDefault="001507A3" w:rsidP="00CA6530">
      <w:pPr>
        <w:pStyle w:val="CAEP20"/>
        <w:rPr>
          <w:rStyle w:val="CAEP2"/>
        </w:rPr>
      </w:pPr>
      <w:r>
        <w:rPr>
          <w:rStyle w:val="CAEP2"/>
          <w:rFonts w:hint="eastAsia"/>
        </w:rPr>
        <w:t>TS</w:t>
      </w:r>
      <w:r>
        <w:rPr>
          <w:rStyle w:val="CAEP2"/>
        </w:rPr>
        <w:t>3</w:t>
      </w:r>
      <w:r>
        <w:rPr>
          <w:rStyle w:val="CAEP2"/>
          <w:rFonts w:hint="eastAsia"/>
        </w:rPr>
        <w:t>进入CAEP频道</w:t>
      </w:r>
    </w:p>
    <w:p w14:paraId="3AABB7A1" w14:textId="77777777" w:rsidR="001507A3" w:rsidRDefault="001507A3" w:rsidP="001507A3">
      <w:pPr>
        <w:pStyle w:val="CAEP20"/>
      </w:pPr>
      <w:r>
        <w:rPr>
          <w:rFonts w:hint="eastAsia"/>
        </w:rPr>
        <w:t>服务器信息：</w:t>
      </w:r>
    </w:p>
    <w:p w14:paraId="77654B4D" w14:textId="68B07374" w:rsidR="00CA6530" w:rsidRDefault="001507A3" w:rsidP="001507A3">
      <w:pPr>
        <w:pStyle w:val="CAEP3"/>
      </w:pPr>
      <w:r>
        <w:tab/>
      </w:r>
      <w:r>
        <w:rPr>
          <w:rFonts w:hint="eastAsia"/>
        </w:rPr>
        <w:t>服务</w:t>
      </w:r>
      <w:r>
        <w:rPr>
          <w:rFonts w:hint="eastAsia"/>
        </w:rPr>
        <w:t>器名字：</w:t>
      </w:r>
      <w:r w:rsidRPr="001507A3">
        <w:t>CAEP - 加州硬核紧急职业扮演服务器</w:t>
      </w:r>
    </w:p>
    <w:p w14:paraId="2F110529" w14:textId="59032007" w:rsidR="001507A3" w:rsidRDefault="001507A3" w:rsidP="001507A3">
      <w:pPr>
        <w:pStyle w:val="CAEP3"/>
        <w:rPr>
          <w:rFonts w:hint="eastAsia"/>
        </w:rPr>
      </w:pPr>
      <w:r>
        <w:tab/>
      </w:r>
      <w:r>
        <w:rPr>
          <w:rFonts w:hint="eastAsia"/>
        </w:rPr>
        <w:t>服务器地址：</w:t>
      </w:r>
      <w:r w:rsidRPr="001507A3">
        <w:rPr>
          <w:highlight w:val="yellow"/>
        </w:rPr>
        <w:t>caep.ts3.one</w:t>
      </w:r>
    </w:p>
    <w:p w14:paraId="00C3D9C6" w14:textId="4EC31A99" w:rsidR="00F47355" w:rsidRDefault="00F47355" w:rsidP="00CA6530">
      <w:pPr>
        <w:pStyle w:val="CAEP3"/>
      </w:pPr>
    </w:p>
    <w:p w14:paraId="10D375B5" w14:textId="08D5F13D" w:rsidR="001507A3" w:rsidRDefault="001507A3" w:rsidP="001507A3">
      <w:pPr>
        <w:pStyle w:val="CAEP20"/>
      </w:pPr>
      <w:r>
        <w:rPr>
          <w:rFonts w:hint="eastAsia"/>
        </w:rPr>
        <w:t>连接到服务器</w:t>
      </w:r>
      <w:r>
        <w:rPr>
          <w:rFonts w:hint="eastAsia"/>
        </w:rPr>
        <w:t>：</w:t>
      </w:r>
    </w:p>
    <w:p w14:paraId="7C42FDF4" w14:textId="6773BBAC" w:rsidR="001507A3" w:rsidRDefault="001507A3" w:rsidP="001507A3">
      <w:pPr>
        <w:pStyle w:val="CAEP3"/>
        <w:numPr>
          <w:ilvl w:val="0"/>
          <w:numId w:val="50"/>
        </w:numPr>
      </w:pPr>
      <w:r>
        <w:rPr>
          <w:rFonts w:hint="eastAsia"/>
        </w:rPr>
        <w:t>打开TS</w:t>
      </w:r>
      <w:r>
        <w:t>3</w:t>
      </w:r>
      <w:r>
        <w:rPr>
          <w:rFonts w:hint="eastAsia"/>
        </w:rPr>
        <w:t>，并点击连接-连接</w:t>
      </w:r>
      <w:r>
        <w:rPr>
          <w:rFonts w:hint="eastAsia"/>
        </w:rPr>
        <w:t>。</w:t>
      </w:r>
    </w:p>
    <w:p w14:paraId="311581DD" w14:textId="37A8C850" w:rsidR="001507A3" w:rsidRDefault="001507A3" w:rsidP="001507A3">
      <w:pPr>
        <w:pStyle w:val="CAEP3"/>
        <w:numPr>
          <w:ilvl w:val="0"/>
          <w:numId w:val="50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121831B" wp14:editId="1AC547E6">
            <wp:simplePos x="0" y="0"/>
            <wp:positionH relativeFrom="column">
              <wp:posOffset>522442</wp:posOffset>
            </wp:positionH>
            <wp:positionV relativeFrom="paragraph">
              <wp:posOffset>706171</wp:posOffset>
            </wp:positionV>
            <wp:extent cx="2749691" cy="1517728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打开连接界面后，输入服务器地址与您的昵称</w:t>
      </w:r>
      <w:r>
        <w:rPr>
          <w:rFonts w:hint="eastAsia"/>
        </w:rPr>
        <w:t>。</w:t>
      </w:r>
      <w:r>
        <w:rPr>
          <w:rFonts w:hint="eastAsia"/>
        </w:rPr>
        <w:t>您的昵称必须是符合现实规定的加州名字，且与您游戏内角色的名字相同。</w:t>
      </w:r>
    </w:p>
    <w:p w14:paraId="2DE04C14" w14:textId="2FB77666" w:rsidR="001507A3" w:rsidRDefault="001507A3" w:rsidP="001507A3">
      <w:pPr>
        <w:pStyle w:val="CAEP3"/>
        <w:numPr>
          <w:ilvl w:val="0"/>
          <w:numId w:val="50"/>
        </w:numPr>
      </w:pPr>
      <w:r>
        <w:rPr>
          <w:rFonts w:hint="eastAsia"/>
        </w:rPr>
        <w:t>进入服务器后，你会先到一个Waiting</w:t>
      </w:r>
      <w:r>
        <w:t xml:space="preserve"> </w:t>
      </w:r>
      <w:r>
        <w:rPr>
          <w:rFonts w:hint="eastAsia"/>
        </w:rPr>
        <w:t>Room频道。这个频道是不能讲话的。您需要移动到其他频道后才能说话。</w:t>
      </w:r>
    </w:p>
    <w:p w14:paraId="20C9C6B4" w14:textId="23BE651E" w:rsidR="001507A3" w:rsidRDefault="001507A3" w:rsidP="001507A3">
      <w:pPr>
        <w:pStyle w:val="CAEP3"/>
        <w:numPr>
          <w:ilvl w:val="0"/>
          <w:numId w:val="50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C5754D" wp14:editId="4B59795F">
            <wp:simplePos x="0" y="0"/>
            <wp:positionH relativeFrom="column">
              <wp:posOffset>540385</wp:posOffset>
            </wp:positionH>
            <wp:positionV relativeFrom="paragraph">
              <wp:posOffset>849630</wp:posOffset>
            </wp:positionV>
            <wp:extent cx="2508250" cy="958850"/>
            <wp:effectExtent l="0" t="0" r="635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推荐您把我们的服务器地址加入到书签。这样您以后可以从书签位置，快速加入服务器。</w:t>
      </w:r>
    </w:p>
    <w:p w14:paraId="41D632FB" w14:textId="23B5A8B8" w:rsidR="001507A3" w:rsidRDefault="005C52B6" w:rsidP="001507A3">
      <w:pPr>
        <w:pStyle w:val="CAEP3"/>
        <w:numPr>
          <w:ilvl w:val="0"/>
          <w:numId w:val="50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4FBA32" wp14:editId="12A6E8D7">
            <wp:simplePos x="0" y="0"/>
            <wp:positionH relativeFrom="column">
              <wp:posOffset>549602</wp:posOffset>
            </wp:positionH>
            <wp:positionV relativeFrom="paragraph">
              <wp:posOffset>2237130</wp:posOffset>
            </wp:positionV>
            <wp:extent cx="1911448" cy="571529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7A3">
        <w:rPr>
          <w:rFonts w:hint="eastAsia"/>
        </w:rPr>
        <w:t>现在您可以在这里检查一下Sonoran插件是否被正确启用，点击插件</w:t>
      </w:r>
      <w:r>
        <w:rPr>
          <w:rFonts w:hint="eastAsia"/>
        </w:rPr>
        <w:t>菜单按钮，如果能看到Sonoran</w:t>
      </w:r>
      <w:r>
        <w:t xml:space="preserve"> </w:t>
      </w:r>
      <w:r>
        <w:rPr>
          <w:rFonts w:hint="eastAsia"/>
        </w:rPr>
        <w:t>Radio项，那证明插件正常启用。如果没有看到，请按照本手册上面的步骤重新检查一下插件的安装与配置。</w:t>
      </w:r>
    </w:p>
    <w:p w14:paraId="7D39B749" w14:textId="336779BA" w:rsidR="005C52B6" w:rsidRDefault="005C52B6" w:rsidP="005C52B6">
      <w:pPr>
        <w:pStyle w:val="CAEP3"/>
        <w:ind w:left="840"/>
      </w:pPr>
    </w:p>
    <w:p w14:paraId="739DA349" w14:textId="5D3A2AFF" w:rsidR="001507A3" w:rsidRPr="001507A3" w:rsidRDefault="001507A3" w:rsidP="001507A3">
      <w:pPr>
        <w:pStyle w:val="CAEP3"/>
        <w:ind w:left="420"/>
        <w:rPr>
          <w:rFonts w:hint="eastAsia"/>
        </w:rPr>
      </w:pPr>
    </w:p>
    <w:sectPr w:rsidR="001507A3" w:rsidRPr="001507A3" w:rsidSect="00F77908">
      <w:headerReference w:type="default" r:id="rId15"/>
      <w:pgSz w:w="11906" w:h="16838"/>
      <w:pgMar w:top="1440" w:right="1800" w:bottom="1440" w:left="1800" w:header="850" w:footer="10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85222" w14:textId="77777777" w:rsidR="00CD62DA" w:rsidRDefault="00CD62DA" w:rsidP="00F77908">
      <w:r>
        <w:separator/>
      </w:r>
    </w:p>
  </w:endnote>
  <w:endnote w:type="continuationSeparator" w:id="0">
    <w:p w14:paraId="559F78CB" w14:textId="77777777" w:rsidR="00CD62DA" w:rsidRDefault="00CD62DA" w:rsidP="00F7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苹方 常规">
    <w:altName w:val="微软雅黑"/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特粗">
    <w:altName w:val="微软雅黑"/>
    <w:panose1 w:val="020B0800000000000000"/>
    <w:charset w:val="86"/>
    <w:family w:val="swiss"/>
    <w:pitch w:val="variable"/>
    <w:sig w:usb0="A00002FF" w:usb1="7ACFFCFB" w:usb2="00000016" w:usb3="00000000" w:csb0="00040001" w:csb1="00000000"/>
  </w:font>
  <w:font w:name="苹方 粗体">
    <w:altName w:val="微软雅黑"/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苹方 中等">
    <w:altName w:val="微软雅黑"/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F6B87" w14:textId="77777777" w:rsidR="00CD62DA" w:rsidRDefault="00CD62DA" w:rsidP="00F77908">
      <w:r>
        <w:separator/>
      </w:r>
    </w:p>
  </w:footnote>
  <w:footnote w:type="continuationSeparator" w:id="0">
    <w:p w14:paraId="028D5C3A" w14:textId="77777777" w:rsidR="00CD62DA" w:rsidRDefault="00CD62DA" w:rsidP="00F77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BD1F" w14:textId="54EF661F" w:rsidR="00F77908" w:rsidRDefault="00F77908" w:rsidP="00F77908">
    <w:pPr>
      <w:pStyle w:val="a3"/>
      <w:spacing w:line="276" w:lineRule="auto"/>
    </w:pPr>
    <w:r w:rsidRPr="00F77908">
      <w:rPr>
        <w:rFonts w:ascii="苹方 中等" w:eastAsia="苹方 中等" w:hAnsi="苹方 中等"/>
      </w:rPr>
      <w:t>California Emergency Professions Serve</w:t>
    </w:r>
    <w:r>
      <w:rPr>
        <w:rFonts w:ascii="苹方 中等" w:eastAsia="苹方 中等" w:hAnsi="苹方 中等"/>
      </w:rPr>
      <w:t>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58B"/>
    <w:multiLevelType w:val="hybridMultilevel"/>
    <w:tmpl w:val="3A263A82"/>
    <w:lvl w:ilvl="0" w:tplc="A80AF4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01485"/>
    <w:multiLevelType w:val="hybridMultilevel"/>
    <w:tmpl w:val="632048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EF3091"/>
    <w:multiLevelType w:val="hybridMultilevel"/>
    <w:tmpl w:val="BD54B4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A178BC"/>
    <w:multiLevelType w:val="hybridMultilevel"/>
    <w:tmpl w:val="A232F00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5204763"/>
    <w:multiLevelType w:val="hybridMultilevel"/>
    <w:tmpl w:val="EAC293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7A57AA9"/>
    <w:multiLevelType w:val="hybridMultilevel"/>
    <w:tmpl w:val="8E4EDD0C"/>
    <w:lvl w:ilvl="0" w:tplc="4E1E2F62">
      <w:start w:val="2"/>
      <w:numFmt w:val="bullet"/>
      <w:lvlText w:val="-"/>
      <w:lvlJc w:val="left"/>
      <w:pPr>
        <w:ind w:left="720" w:hanging="360"/>
      </w:pPr>
      <w:rPr>
        <w:rFonts w:ascii="苹方 常规" w:eastAsia="苹方 常规" w:hAnsi="苹方 常规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541230A"/>
    <w:multiLevelType w:val="hybridMultilevel"/>
    <w:tmpl w:val="A85C3E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E06FA5"/>
    <w:multiLevelType w:val="hybridMultilevel"/>
    <w:tmpl w:val="0F8E3C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F53243"/>
    <w:multiLevelType w:val="hybridMultilevel"/>
    <w:tmpl w:val="CADCFF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9021740"/>
    <w:multiLevelType w:val="hybridMultilevel"/>
    <w:tmpl w:val="459259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B931A40"/>
    <w:multiLevelType w:val="hybridMultilevel"/>
    <w:tmpl w:val="16E235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E56751A"/>
    <w:multiLevelType w:val="hybridMultilevel"/>
    <w:tmpl w:val="30C084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2CCCD424">
      <w:start w:val="1"/>
      <w:numFmt w:val="decimal"/>
      <w:lvlText w:val="%3."/>
      <w:lvlJc w:val="left"/>
      <w:pPr>
        <w:ind w:left="162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10C7A43"/>
    <w:multiLevelType w:val="hybridMultilevel"/>
    <w:tmpl w:val="62D27C82"/>
    <w:lvl w:ilvl="0" w:tplc="7158C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46208AA"/>
    <w:multiLevelType w:val="hybridMultilevel"/>
    <w:tmpl w:val="49106DC0"/>
    <w:lvl w:ilvl="0" w:tplc="A80AF47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51C564F"/>
    <w:multiLevelType w:val="hybridMultilevel"/>
    <w:tmpl w:val="772433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8353D89"/>
    <w:multiLevelType w:val="hybridMultilevel"/>
    <w:tmpl w:val="3A263A82"/>
    <w:lvl w:ilvl="0" w:tplc="A80AF4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2B107F"/>
    <w:multiLevelType w:val="hybridMultilevel"/>
    <w:tmpl w:val="ACFCE1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2AB9419C"/>
    <w:multiLevelType w:val="hybridMultilevel"/>
    <w:tmpl w:val="A85C3E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CB14C13"/>
    <w:multiLevelType w:val="hybridMultilevel"/>
    <w:tmpl w:val="7D466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D07398"/>
    <w:multiLevelType w:val="hybridMultilevel"/>
    <w:tmpl w:val="3A263A82"/>
    <w:lvl w:ilvl="0" w:tplc="A80AF4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0949B2"/>
    <w:multiLevelType w:val="hybridMultilevel"/>
    <w:tmpl w:val="32486134"/>
    <w:lvl w:ilvl="0" w:tplc="C0A8A3AA">
      <w:start w:val="2"/>
      <w:numFmt w:val="bullet"/>
      <w:lvlText w:val="-"/>
      <w:lvlJc w:val="left"/>
      <w:pPr>
        <w:ind w:left="720" w:hanging="360"/>
      </w:pPr>
      <w:rPr>
        <w:rFonts w:ascii="苹方 常规" w:eastAsia="苹方 常规" w:hAnsi="苹方 常规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375C7E71"/>
    <w:multiLevelType w:val="hybridMultilevel"/>
    <w:tmpl w:val="B15217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7E214B5"/>
    <w:multiLevelType w:val="hybridMultilevel"/>
    <w:tmpl w:val="34E6E22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E431CB"/>
    <w:multiLevelType w:val="hybridMultilevel"/>
    <w:tmpl w:val="D1600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BC81DAB"/>
    <w:multiLevelType w:val="hybridMultilevel"/>
    <w:tmpl w:val="030084CE"/>
    <w:lvl w:ilvl="0" w:tplc="A80AF47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3DE94828"/>
    <w:multiLevelType w:val="hybridMultilevel"/>
    <w:tmpl w:val="CE66B5A6"/>
    <w:lvl w:ilvl="0" w:tplc="04090019">
      <w:start w:val="1"/>
      <w:numFmt w:val="lowerLetter"/>
      <w:lvlText w:val="%1)"/>
      <w:lvlJc w:val="left"/>
      <w:pPr>
        <w:ind w:left="282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6" w15:restartNumberingAfterBreak="0">
    <w:nsid w:val="3F9C0F2E"/>
    <w:multiLevelType w:val="hybridMultilevel"/>
    <w:tmpl w:val="D0A4D04A"/>
    <w:lvl w:ilvl="0" w:tplc="A80AF47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425B617D"/>
    <w:multiLevelType w:val="hybridMultilevel"/>
    <w:tmpl w:val="8C8ECE10"/>
    <w:lvl w:ilvl="0" w:tplc="4E1E2F62">
      <w:start w:val="2"/>
      <w:numFmt w:val="bullet"/>
      <w:lvlText w:val="-"/>
      <w:lvlJc w:val="left"/>
      <w:pPr>
        <w:ind w:left="840" w:hanging="420"/>
      </w:pPr>
      <w:rPr>
        <w:rFonts w:ascii="苹方 常规" w:eastAsia="苹方 常规" w:hAnsi="苹方 常规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44C5409"/>
    <w:multiLevelType w:val="hybridMultilevel"/>
    <w:tmpl w:val="654ED772"/>
    <w:lvl w:ilvl="0" w:tplc="04090019">
      <w:start w:val="1"/>
      <w:numFmt w:val="lowerLetter"/>
      <w:lvlText w:val="%1)"/>
      <w:lvlJc w:val="left"/>
      <w:pPr>
        <w:ind w:left="198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46CE11CF"/>
    <w:multiLevelType w:val="hybridMultilevel"/>
    <w:tmpl w:val="A85C3E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8E3679D"/>
    <w:multiLevelType w:val="hybridMultilevel"/>
    <w:tmpl w:val="D0EA5544"/>
    <w:lvl w:ilvl="0" w:tplc="4E1E2F62">
      <w:start w:val="2"/>
      <w:numFmt w:val="bullet"/>
      <w:lvlText w:val="-"/>
      <w:lvlJc w:val="left"/>
      <w:pPr>
        <w:ind w:left="840" w:hanging="420"/>
      </w:pPr>
      <w:rPr>
        <w:rFonts w:ascii="苹方 常规" w:eastAsia="苹方 常规" w:hAnsi="苹方 常规" w:cstheme="minorBidi" w:hint="eastAsia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2740603"/>
    <w:multiLevelType w:val="hybridMultilevel"/>
    <w:tmpl w:val="A5C4F0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B644427"/>
    <w:multiLevelType w:val="hybridMultilevel"/>
    <w:tmpl w:val="A01A87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BE22EFB"/>
    <w:multiLevelType w:val="hybridMultilevel"/>
    <w:tmpl w:val="0A7C9C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D4C7DDC"/>
    <w:multiLevelType w:val="hybridMultilevel"/>
    <w:tmpl w:val="ED9295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F395625"/>
    <w:multiLevelType w:val="hybridMultilevel"/>
    <w:tmpl w:val="2E3E76B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 w15:restartNumberingAfterBreak="0">
    <w:nsid w:val="5F685E7B"/>
    <w:multiLevelType w:val="hybridMultilevel"/>
    <w:tmpl w:val="D01071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5FE47BAD"/>
    <w:multiLevelType w:val="hybridMultilevel"/>
    <w:tmpl w:val="039257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80E27F7"/>
    <w:multiLevelType w:val="hybridMultilevel"/>
    <w:tmpl w:val="C71C0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8751EF9"/>
    <w:multiLevelType w:val="hybridMultilevel"/>
    <w:tmpl w:val="D65AB844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0" w15:restartNumberingAfterBreak="0">
    <w:nsid w:val="69A22A93"/>
    <w:multiLevelType w:val="hybridMultilevel"/>
    <w:tmpl w:val="0F8E3C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9E65E7D"/>
    <w:multiLevelType w:val="hybridMultilevel"/>
    <w:tmpl w:val="782008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C85736A"/>
    <w:multiLevelType w:val="hybridMultilevel"/>
    <w:tmpl w:val="039257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0F24BF5"/>
    <w:multiLevelType w:val="hybridMultilevel"/>
    <w:tmpl w:val="95EAD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1BA47E3"/>
    <w:multiLevelType w:val="hybridMultilevel"/>
    <w:tmpl w:val="952E88DA"/>
    <w:lvl w:ilvl="0" w:tplc="A80AF47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2405D42"/>
    <w:multiLevelType w:val="hybridMultilevel"/>
    <w:tmpl w:val="9D1CC6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3B078C4"/>
    <w:multiLevelType w:val="hybridMultilevel"/>
    <w:tmpl w:val="5914A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4C02FAA"/>
    <w:multiLevelType w:val="hybridMultilevel"/>
    <w:tmpl w:val="CF3856B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8" w15:restartNumberingAfterBreak="0">
    <w:nsid w:val="79CD706D"/>
    <w:multiLevelType w:val="hybridMultilevel"/>
    <w:tmpl w:val="B49C3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C02273D"/>
    <w:multiLevelType w:val="hybridMultilevel"/>
    <w:tmpl w:val="51B86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12"/>
  </w:num>
  <w:num w:numId="3">
    <w:abstractNumId w:val="1"/>
  </w:num>
  <w:num w:numId="4">
    <w:abstractNumId w:val="46"/>
  </w:num>
  <w:num w:numId="5">
    <w:abstractNumId w:val="43"/>
  </w:num>
  <w:num w:numId="6">
    <w:abstractNumId w:val="16"/>
  </w:num>
  <w:num w:numId="7">
    <w:abstractNumId w:val="23"/>
  </w:num>
  <w:num w:numId="8">
    <w:abstractNumId w:val="49"/>
  </w:num>
  <w:num w:numId="9">
    <w:abstractNumId w:val="48"/>
  </w:num>
  <w:num w:numId="10">
    <w:abstractNumId w:val="24"/>
  </w:num>
  <w:num w:numId="11">
    <w:abstractNumId w:val="20"/>
  </w:num>
  <w:num w:numId="12">
    <w:abstractNumId w:val="5"/>
  </w:num>
  <w:num w:numId="13">
    <w:abstractNumId w:val="44"/>
  </w:num>
  <w:num w:numId="14">
    <w:abstractNumId w:val="21"/>
  </w:num>
  <w:num w:numId="15">
    <w:abstractNumId w:val="47"/>
  </w:num>
  <w:num w:numId="16">
    <w:abstractNumId w:val="2"/>
  </w:num>
  <w:num w:numId="17">
    <w:abstractNumId w:val="13"/>
  </w:num>
  <w:num w:numId="18">
    <w:abstractNumId w:val="14"/>
  </w:num>
  <w:num w:numId="19">
    <w:abstractNumId w:val="10"/>
  </w:num>
  <w:num w:numId="20">
    <w:abstractNumId w:val="3"/>
  </w:num>
  <w:num w:numId="21">
    <w:abstractNumId w:val="34"/>
  </w:num>
  <w:num w:numId="22">
    <w:abstractNumId w:val="37"/>
  </w:num>
  <w:num w:numId="23">
    <w:abstractNumId w:val="42"/>
  </w:num>
  <w:num w:numId="24">
    <w:abstractNumId w:val="33"/>
  </w:num>
  <w:num w:numId="25">
    <w:abstractNumId w:val="39"/>
  </w:num>
  <w:num w:numId="26">
    <w:abstractNumId w:val="28"/>
  </w:num>
  <w:num w:numId="27">
    <w:abstractNumId w:val="25"/>
  </w:num>
  <w:num w:numId="28">
    <w:abstractNumId w:val="22"/>
  </w:num>
  <w:num w:numId="29">
    <w:abstractNumId w:val="35"/>
  </w:num>
  <w:num w:numId="30">
    <w:abstractNumId w:val="6"/>
  </w:num>
  <w:num w:numId="31">
    <w:abstractNumId w:val="18"/>
  </w:num>
  <w:num w:numId="32">
    <w:abstractNumId w:val="26"/>
  </w:num>
  <w:num w:numId="33">
    <w:abstractNumId w:val="29"/>
  </w:num>
  <w:num w:numId="34">
    <w:abstractNumId w:val="17"/>
  </w:num>
  <w:num w:numId="35">
    <w:abstractNumId w:val="11"/>
  </w:num>
  <w:num w:numId="36">
    <w:abstractNumId w:val="9"/>
  </w:num>
  <w:num w:numId="37">
    <w:abstractNumId w:val="15"/>
  </w:num>
  <w:num w:numId="38">
    <w:abstractNumId w:val="8"/>
  </w:num>
  <w:num w:numId="39">
    <w:abstractNumId w:val="38"/>
  </w:num>
  <w:num w:numId="40">
    <w:abstractNumId w:val="4"/>
  </w:num>
  <w:num w:numId="41">
    <w:abstractNumId w:val="32"/>
  </w:num>
  <w:num w:numId="42">
    <w:abstractNumId w:val="27"/>
  </w:num>
  <w:num w:numId="43">
    <w:abstractNumId w:val="30"/>
  </w:num>
  <w:num w:numId="44">
    <w:abstractNumId w:val="0"/>
  </w:num>
  <w:num w:numId="45">
    <w:abstractNumId w:val="19"/>
  </w:num>
  <w:num w:numId="46">
    <w:abstractNumId w:val="41"/>
  </w:num>
  <w:num w:numId="47">
    <w:abstractNumId w:val="31"/>
  </w:num>
  <w:num w:numId="48">
    <w:abstractNumId w:val="40"/>
  </w:num>
  <w:num w:numId="49">
    <w:abstractNumId w:val="7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1F"/>
    <w:rsid w:val="00022196"/>
    <w:rsid w:val="00074F10"/>
    <w:rsid w:val="00082E0B"/>
    <w:rsid w:val="001507A3"/>
    <w:rsid w:val="0016362A"/>
    <w:rsid w:val="001B2809"/>
    <w:rsid w:val="001C6179"/>
    <w:rsid w:val="001D7A1F"/>
    <w:rsid w:val="00212E53"/>
    <w:rsid w:val="002C6C51"/>
    <w:rsid w:val="00330320"/>
    <w:rsid w:val="003C28AD"/>
    <w:rsid w:val="003E6DAC"/>
    <w:rsid w:val="00417C19"/>
    <w:rsid w:val="00447DC6"/>
    <w:rsid w:val="0045511A"/>
    <w:rsid w:val="005335F3"/>
    <w:rsid w:val="00571196"/>
    <w:rsid w:val="0059446A"/>
    <w:rsid w:val="005A4CD6"/>
    <w:rsid w:val="005C52B6"/>
    <w:rsid w:val="005E7405"/>
    <w:rsid w:val="00602477"/>
    <w:rsid w:val="006211FA"/>
    <w:rsid w:val="00637082"/>
    <w:rsid w:val="006A1113"/>
    <w:rsid w:val="00771CD1"/>
    <w:rsid w:val="00794167"/>
    <w:rsid w:val="007F0E27"/>
    <w:rsid w:val="00856FDB"/>
    <w:rsid w:val="009234E5"/>
    <w:rsid w:val="00963821"/>
    <w:rsid w:val="00982A87"/>
    <w:rsid w:val="009A4024"/>
    <w:rsid w:val="009B7EE7"/>
    <w:rsid w:val="00B433DA"/>
    <w:rsid w:val="00B765C5"/>
    <w:rsid w:val="00C31CF7"/>
    <w:rsid w:val="00CA6530"/>
    <w:rsid w:val="00CB7822"/>
    <w:rsid w:val="00CC6373"/>
    <w:rsid w:val="00CD62DA"/>
    <w:rsid w:val="00D02375"/>
    <w:rsid w:val="00DE645B"/>
    <w:rsid w:val="00E21250"/>
    <w:rsid w:val="00E3027D"/>
    <w:rsid w:val="00E3286F"/>
    <w:rsid w:val="00E609B7"/>
    <w:rsid w:val="00EC642C"/>
    <w:rsid w:val="00F47355"/>
    <w:rsid w:val="00F551E8"/>
    <w:rsid w:val="00F77908"/>
    <w:rsid w:val="00F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E582"/>
  <w15:chartTrackingRefBased/>
  <w15:docId w15:val="{0086BABA-7C56-4FCA-9841-667F66A8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9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7908"/>
    <w:rPr>
      <w:b/>
      <w:bCs/>
      <w:kern w:val="44"/>
      <w:sz w:val="44"/>
      <w:szCs w:val="44"/>
    </w:rPr>
  </w:style>
  <w:style w:type="paragraph" w:customStyle="1" w:styleId="CAEP">
    <w:name w:val="CAEP标题"/>
    <w:basedOn w:val="a"/>
    <w:link w:val="CAEP0"/>
    <w:qFormat/>
    <w:rsid w:val="00DE645B"/>
    <w:pPr>
      <w:jc w:val="center"/>
    </w:pPr>
    <w:rPr>
      <w:rFonts w:ascii="苹方 特粗" w:eastAsia="苹方 特粗" w:hAnsi="苹方 特粗"/>
      <w:sz w:val="32"/>
      <w:szCs w:val="32"/>
    </w:rPr>
  </w:style>
  <w:style w:type="paragraph" w:customStyle="1" w:styleId="CEAP2">
    <w:name w:val="CEAP标题2"/>
    <w:basedOn w:val="CAEP"/>
    <w:link w:val="CEAP20"/>
    <w:rsid w:val="00DE645B"/>
    <w:pPr>
      <w:jc w:val="both"/>
    </w:pPr>
  </w:style>
  <w:style w:type="character" w:customStyle="1" w:styleId="CAEP0">
    <w:name w:val="CAEP标题 字符"/>
    <w:basedOn w:val="a0"/>
    <w:link w:val="CAEP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1">
    <w:name w:val="CAEP小标题"/>
    <w:basedOn w:val="CAEP"/>
    <w:link w:val="CAEP2"/>
    <w:qFormat/>
    <w:rsid w:val="00E3027D"/>
    <w:pPr>
      <w:jc w:val="both"/>
    </w:pPr>
    <w:rPr>
      <w:rFonts w:ascii="苹方 粗体" w:eastAsia="苹方 粗体" w:hAnsi="苹方 粗体"/>
      <w:sz w:val="28"/>
      <w:szCs w:val="28"/>
    </w:rPr>
  </w:style>
  <w:style w:type="character" w:customStyle="1" w:styleId="CEAP20">
    <w:name w:val="CEAP标题2 字符"/>
    <w:basedOn w:val="CAEP0"/>
    <w:link w:val="CEAP2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3">
    <w:name w:val="CAEP正文"/>
    <w:basedOn w:val="CAEP"/>
    <w:link w:val="CAEP4"/>
    <w:qFormat/>
    <w:rsid w:val="00E3027D"/>
    <w:pPr>
      <w:spacing w:beforeLines="50" w:before="156" w:line="480" w:lineRule="exact"/>
      <w:jc w:val="left"/>
    </w:pPr>
    <w:rPr>
      <w:rFonts w:ascii="苹方 常规" w:eastAsia="苹方 常规" w:hAnsi="苹方 常规"/>
      <w:sz w:val="21"/>
      <w:szCs w:val="21"/>
    </w:rPr>
  </w:style>
  <w:style w:type="character" w:customStyle="1" w:styleId="CAEP2">
    <w:name w:val="CAEP小标题 字符"/>
    <w:basedOn w:val="CAEP0"/>
    <w:link w:val="CAEP1"/>
    <w:rsid w:val="00E3027D"/>
    <w:rPr>
      <w:rFonts w:ascii="苹方 粗体" w:eastAsia="苹方 粗体" w:hAnsi="苹方 粗体"/>
      <w:sz w:val="28"/>
      <w:szCs w:val="28"/>
    </w:rPr>
  </w:style>
  <w:style w:type="paragraph" w:customStyle="1" w:styleId="paragraph">
    <w:name w:val="paragraph"/>
    <w:basedOn w:val="a"/>
    <w:rsid w:val="00E30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EP4">
    <w:name w:val="CAEP正文 字符"/>
    <w:basedOn w:val="CAEP0"/>
    <w:link w:val="CAEP3"/>
    <w:rsid w:val="00E3027D"/>
    <w:rPr>
      <w:rFonts w:ascii="苹方 常规" w:eastAsia="苹方 常规" w:hAnsi="苹方 常规"/>
      <w:sz w:val="32"/>
      <w:szCs w:val="21"/>
    </w:rPr>
  </w:style>
  <w:style w:type="character" w:styleId="a7">
    <w:name w:val="Subtle Emphasis"/>
    <w:basedOn w:val="a0"/>
    <w:uiPriority w:val="19"/>
    <w:qFormat/>
    <w:rsid w:val="00856FDB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856FDB"/>
    <w:rPr>
      <w:i/>
      <w:iCs/>
      <w:color w:val="4472C4" w:themeColor="accent1"/>
    </w:rPr>
  </w:style>
  <w:style w:type="character" w:styleId="a9">
    <w:name w:val="Subtle Reference"/>
    <w:basedOn w:val="a0"/>
    <w:uiPriority w:val="31"/>
    <w:qFormat/>
    <w:rsid w:val="00856FDB"/>
    <w:rPr>
      <w:smallCaps/>
      <w:color w:val="5A5A5A" w:themeColor="text1" w:themeTint="A5"/>
    </w:rPr>
  </w:style>
  <w:style w:type="paragraph" w:customStyle="1" w:styleId="CAEP5">
    <w:name w:val="CAEP说明"/>
    <w:basedOn w:val="CAEP3"/>
    <w:link w:val="CAEP6"/>
    <w:qFormat/>
    <w:rsid w:val="00856FDB"/>
    <w:pPr>
      <w:spacing w:beforeLines="0" w:before="0" w:line="320" w:lineRule="exact"/>
    </w:pPr>
    <w:rPr>
      <w:color w:val="595959" w:themeColor="text1" w:themeTint="A6"/>
      <w:sz w:val="18"/>
      <w:szCs w:val="18"/>
    </w:rPr>
  </w:style>
  <w:style w:type="paragraph" w:customStyle="1" w:styleId="CAEP20">
    <w:name w:val="CAEP小标题2"/>
    <w:basedOn w:val="CAEP3"/>
    <w:link w:val="CAEP21"/>
    <w:qFormat/>
    <w:rsid w:val="005E7405"/>
    <w:rPr>
      <w:rFonts w:ascii="苹方 粗体" w:eastAsia="苹方 粗体" w:hAnsi="苹方 粗体"/>
    </w:rPr>
  </w:style>
  <w:style w:type="character" w:customStyle="1" w:styleId="CAEP6">
    <w:name w:val="CAEP说明 字符"/>
    <w:basedOn w:val="CAEP4"/>
    <w:link w:val="CAEP5"/>
    <w:rsid w:val="00856FDB"/>
    <w:rPr>
      <w:rFonts w:ascii="苹方 常规" w:eastAsia="苹方 常规" w:hAnsi="苹方 常规"/>
      <w:color w:val="595959" w:themeColor="text1" w:themeTint="A6"/>
      <w:sz w:val="18"/>
      <w:szCs w:val="18"/>
    </w:rPr>
  </w:style>
  <w:style w:type="character" w:customStyle="1" w:styleId="CAEP21">
    <w:name w:val="CAEP小标题2 字符"/>
    <w:basedOn w:val="CAEP4"/>
    <w:link w:val="CAEP20"/>
    <w:rsid w:val="005E7405"/>
    <w:rPr>
      <w:rFonts w:ascii="苹方 粗体" w:eastAsia="苹方 粗体" w:hAnsi="苹方 粗体"/>
      <w:sz w:val="32"/>
      <w:szCs w:val="21"/>
    </w:rPr>
  </w:style>
  <w:style w:type="paragraph" w:styleId="aa">
    <w:name w:val="List Paragraph"/>
    <w:basedOn w:val="a"/>
    <w:uiPriority w:val="34"/>
    <w:qFormat/>
    <w:rsid w:val="00E609B7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02219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2219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221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3.com.cn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cp:lastPrinted>2023-03-11T09:53:00Z</cp:lastPrinted>
  <dcterms:created xsi:type="dcterms:W3CDTF">2023-03-04T07:59:00Z</dcterms:created>
  <dcterms:modified xsi:type="dcterms:W3CDTF">2023-03-12T08:18:00Z</dcterms:modified>
</cp:coreProperties>
</file>