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2B2A1" w14:textId="311E3FDF" w:rsidR="00F551E8" w:rsidRDefault="009B2D66" w:rsidP="00F551E8">
      <w:pPr>
        <w:pStyle w:val="CAEP1"/>
      </w:pPr>
      <w:r>
        <w:rPr>
          <w:rFonts w:hint="eastAsia"/>
        </w:rPr>
        <w:t>Code代码</w:t>
      </w:r>
    </w:p>
    <w:p w14:paraId="00C3D9C6" w14:textId="61828D47" w:rsidR="00F47355" w:rsidRPr="00007676" w:rsidRDefault="009B2D66" w:rsidP="00B765C5">
      <w:pPr>
        <w:pStyle w:val="CAEP3"/>
        <w:rPr>
          <w:color w:val="FF0000"/>
        </w:rPr>
      </w:pPr>
      <w:r w:rsidRPr="00007676">
        <w:rPr>
          <w:color w:val="FF0000"/>
        </w:rPr>
        <w:t>Code 0</w:t>
      </w:r>
      <w:r w:rsidRPr="00007676">
        <w:rPr>
          <w:color w:val="FF0000"/>
        </w:rPr>
        <w:tab/>
      </w:r>
      <w:r w:rsidRPr="00007676">
        <w:rPr>
          <w:color w:val="FF0000"/>
        </w:rPr>
        <w:tab/>
      </w:r>
      <w:r w:rsidRPr="00007676">
        <w:rPr>
          <w:rFonts w:hint="eastAsia"/>
          <w:color w:val="FF0000"/>
        </w:rPr>
        <w:t>游戏故障</w:t>
      </w:r>
    </w:p>
    <w:p w14:paraId="6872C671" w14:textId="73248C93" w:rsidR="009B2D66" w:rsidRPr="00007676" w:rsidRDefault="009B2D66" w:rsidP="00B765C5">
      <w:pPr>
        <w:pStyle w:val="CAEP3"/>
        <w:rPr>
          <w:color w:val="FF0000"/>
        </w:rPr>
      </w:pPr>
      <w:r w:rsidRPr="00007676">
        <w:rPr>
          <w:rFonts w:hint="eastAsia"/>
          <w:color w:val="FF0000"/>
        </w:rPr>
        <w:t>Code</w:t>
      </w:r>
      <w:r w:rsidRPr="00007676">
        <w:rPr>
          <w:color w:val="FF0000"/>
        </w:rPr>
        <w:t xml:space="preserve"> 1</w:t>
      </w:r>
      <w:r w:rsidRPr="00007676">
        <w:rPr>
          <w:color w:val="FF0000"/>
        </w:rPr>
        <w:tab/>
      </w:r>
      <w:r w:rsidRPr="00007676">
        <w:rPr>
          <w:color w:val="FF0000"/>
        </w:rPr>
        <w:tab/>
      </w:r>
      <w:r w:rsidRPr="00007676">
        <w:rPr>
          <w:rFonts w:hint="eastAsia"/>
          <w:color w:val="FF0000"/>
        </w:rPr>
        <w:t>确认呼叫</w:t>
      </w:r>
      <w:r w:rsidRPr="00007676">
        <w:rPr>
          <w:color w:val="FF0000"/>
        </w:rPr>
        <w:t>/</w:t>
      </w:r>
      <w:r w:rsidRPr="00007676">
        <w:rPr>
          <w:rFonts w:hint="eastAsia"/>
          <w:color w:val="FF0000"/>
        </w:rPr>
        <w:t>无线电回应</w:t>
      </w:r>
    </w:p>
    <w:p w14:paraId="5C31E4A7" w14:textId="47B0BB9C" w:rsidR="009B2D66" w:rsidRPr="00007676" w:rsidRDefault="009B2D66" w:rsidP="00B765C5">
      <w:pPr>
        <w:pStyle w:val="CAEP3"/>
        <w:rPr>
          <w:color w:val="FF0000"/>
        </w:rPr>
      </w:pPr>
      <w:r w:rsidRPr="00007676">
        <w:rPr>
          <w:color w:val="FF0000"/>
        </w:rPr>
        <w:t>Code 2</w:t>
      </w:r>
      <w:r w:rsidRPr="00007676">
        <w:rPr>
          <w:color w:val="FF0000"/>
        </w:rPr>
        <w:tab/>
      </w:r>
      <w:r w:rsidRPr="00007676">
        <w:rPr>
          <w:color w:val="FF0000"/>
        </w:rPr>
        <w:tab/>
        <w:t>常规</w:t>
      </w:r>
      <w:r w:rsidRPr="00007676">
        <w:rPr>
          <w:rFonts w:hint="eastAsia"/>
          <w:color w:val="FF0000"/>
        </w:rPr>
        <w:t>呼叫，</w:t>
      </w:r>
      <w:r w:rsidRPr="00007676">
        <w:rPr>
          <w:color w:val="FF0000"/>
        </w:rPr>
        <w:t>无需使用警灯警笛</w:t>
      </w:r>
    </w:p>
    <w:p w14:paraId="621A25C3" w14:textId="37222F54" w:rsidR="009B2D66" w:rsidRPr="00007676" w:rsidRDefault="009B2D66" w:rsidP="00B765C5">
      <w:pPr>
        <w:pStyle w:val="CAEP3"/>
        <w:rPr>
          <w:color w:val="FF0000"/>
        </w:rPr>
      </w:pPr>
      <w:r w:rsidRPr="00007676">
        <w:rPr>
          <w:color w:val="FF0000"/>
        </w:rPr>
        <w:t>Code 2-H</w:t>
      </w:r>
      <w:r w:rsidRPr="00007676">
        <w:rPr>
          <w:color w:val="FF0000"/>
        </w:rPr>
        <w:tab/>
        <w:t>优先</w:t>
      </w:r>
      <w:r w:rsidRPr="00007676">
        <w:rPr>
          <w:rFonts w:hint="eastAsia"/>
          <w:color w:val="FF0000"/>
        </w:rPr>
        <w:t>呼叫，亮</w:t>
      </w:r>
      <w:r w:rsidRPr="00007676">
        <w:rPr>
          <w:color w:val="FF0000"/>
        </w:rPr>
        <w:t>警灯，</w:t>
      </w:r>
      <w:r w:rsidRPr="00007676">
        <w:rPr>
          <w:rFonts w:hint="eastAsia"/>
          <w:color w:val="FF0000"/>
        </w:rPr>
        <w:t>不长响</w:t>
      </w:r>
      <w:r w:rsidRPr="00007676">
        <w:rPr>
          <w:color w:val="FF0000"/>
        </w:rPr>
        <w:t>警笛</w:t>
      </w:r>
    </w:p>
    <w:p w14:paraId="357E67A2" w14:textId="0D21EE5E" w:rsidR="009B2D66" w:rsidRPr="00007676" w:rsidRDefault="009B2D66" w:rsidP="00B765C5">
      <w:pPr>
        <w:pStyle w:val="CAEP3"/>
        <w:rPr>
          <w:color w:val="FF0000"/>
        </w:rPr>
      </w:pPr>
      <w:r w:rsidRPr="00007676">
        <w:rPr>
          <w:color w:val="FF0000"/>
        </w:rPr>
        <w:t>Code 3</w:t>
      </w:r>
      <w:r w:rsidRPr="00007676">
        <w:rPr>
          <w:color w:val="FF0000"/>
        </w:rPr>
        <w:tab/>
      </w:r>
      <w:r w:rsidRPr="00007676">
        <w:rPr>
          <w:color w:val="FF0000"/>
        </w:rPr>
        <w:tab/>
        <w:t>紧急</w:t>
      </w:r>
      <w:r w:rsidRPr="00007676">
        <w:rPr>
          <w:rFonts w:hint="eastAsia"/>
          <w:color w:val="FF0000"/>
        </w:rPr>
        <w:t>呼叫</w:t>
      </w:r>
      <w:r w:rsidRPr="00007676">
        <w:rPr>
          <w:color w:val="FF0000"/>
        </w:rPr>
        <w:t>，需使用警灯警笛</w:t>
      </w:r>
    </w:p>
    <w:p w14:paraId="69C2326F" w14:textId="3EDB31C4" w:rsidR="009B2D66" w:rsidRPr="00007676" w:rsidRDefault="009B2D66" w:rsidP="00B765C5">
      <w:pPr>
        <w:pStyle w:val="CAEP3"/>
        <w:rPr>
          <w:color w:val="FF0000"/>
        </w:rPr>
      </w:pPr>
      <w:r w:rsidRPr="00007676">
        <w:rPr>
          <w:color w:val="FF0000"/>
        </w:rPr>
        <w:t>Code 4</w:t>
      </w:r>
      <w:r w:rsidRPr="00007676">
        <w:rPr>
          <w:color w:val="FF0000"/>
        </w:rPr>
        <w:tab/>
      </w:r>
      <w:r w:rsidRPr="00007676">
        <w:rPr>
          <w:color w:val="FF0000"/>
        </w:rPr>
        <w:tab/>
        <w:t>案件结束，现场无需进一步增援</w:t>
      </w:r>
    </w:p>
    <w:p w14:paraId="7A110943" w14:textId="17CE3746" w:rsidR="009B2D66" w:rsidRDefault="009B2D66" w:rsidP="00B765C5">
      <w:pPr>
        <w:pStyle w:val="CAEP3"/>
      </w:pPr>
      <w:r>
        <w:t>Code 4-A</w:t>
      </w:r>
      <w:r>
        <w:tab/>
        <w:t>案件无需增援，但嫌犯仍在附近</w:t>
      </w:r>
    </w:p>
    <w:p w14:paraId="5D2B2CE1" w14:textId="763C07CF" w:rsidR="009B2D66" w:rsidRDefault="009B2D66" w:rsidP="00B765C5">
      <w:pPr>
        <w:pStyle w:val="CAEP3"/>
      </w:pPr>
      <w:r>
        <w:t>Code 5</w:t>
      </w:r>
      <w:r>
        <w:tab/>
      </w:r>
      <w:r>
        <w:tab/>
        <w:t>监视中，所有单位</w:t>
      </w:r>
      <w:r>
        <w:rPr>
          <w:rFonts w:hint="eastAsia"/>
        </w:rPr>
        <w:t>保持距离</w:t>
      </w:r>
    </w:p>
    <w:p w14:paraId="780493FF" w14:textId="3894C6D7" w:rsidR="009B2D66" w:rsidRPr="00007676" w:rsidRDefault="009B2D66" w:rsidP="00B765C5">
      <w:pPr>
        <w:pStyle w:val="CAEP3"/>
        <w:rPr>
          <w:color w:val="FF0000"/>
        </w:rPr>
      </w:pPr>
      <w:r w:rsidRPr="00007676">
        <w:rPr>
          <w:color w:val="FF0000"/>
        </w:rPr>
        <w:t>Code 6</w:t>
      </w:r>
      <w:r w:rsidRPr="00007676">
        <w:rPr>
          <w:color w:val="FF0000"/>
        </w:rPr>
        <w:tab/>
      </w:r>
      <w:r w:rsidRPr="00007676">
        <w:rPr>
          <w:color w:val="FF0000"/>
        </w:rPr>
        <w:tab/>
        <w:t>离车进行调查</w:t>
      </w:r>
    </w:p>
    <w:p w14:paraId="3E9CF77A" w14:textId="0F640566" w:rsidR="009B2D66" w:rsidRDefault="009B2D66" w:rsidP="00B765C5">
      <w:pPr>
        <w:pStyle w:val="CAEP3"/>
      </w:pPr>
      <w:r>
        <w:t>Code 6-A</w:t>
      </w:r>
      <w:r>
        <w:tab/>
        <w:t>离车进行调查，需要一个单位增援</w:t>
      </w:r>
    </w:p>
    <w:p w14:paraId="0B2FC84A" w14:textId="4A8DB78F" w:rsidR="009B2D66" w:rsidRDefault="009B2D66" w:rsidP="00B765C5">
      <w:pPr>
        <w:pStyle w:val="CAEP3"/>
      </w:pPr>
      <w:r>
        <w:t>Code 6-C</w:t>
      </w:r>
      <w:r>
        <w:tab/>
        <w:t>离车进行调查，嫌犯被通缉</w:t>
      </w:r>
    </w:p>
    <w:p w14:paraId="39C7C796" w14:textId="500D8008" w:rsidR="009B2D66" w:rsidRDefault="009B2D66" w:rsidP="00B765C5">
      <w:pPr>
        <w:pStyle w:val="CAEP3"/>
      </w:pPr>
      <w:r>
        <w:t>Code 6-G</w:t>
      </w:r>
      <w:r>
        <w:tab/>
        <w:t>离车进行调查</w:t>
      </w:r>
      <w:r>
        <w:rPr>
          <w:rFonts w:hint="eastAsia"/>
        </w:rPr>
        <w:t>，有</w:t>
      </w:r>
      <w:r>
        <w:t>帮派活动事件</w:t>
      </w:r>
    </w:p>
    <w:p w14:paraId="30F58D7F" w14:textId="23222C72" w:rsidR="009B2D66" w:rsidRDefault="009B2D66" w:rsidP="00B765C5">
      <w:pPr>
        <w:pStyle w:val="CAEP3"/>
      </w:pPr>
    </w:p>
    <w:p w14:paraId="710FE7F4" w14:textId="331F05D3" w:rsidR="009B2D66" w:rsidRPr="00007676" w:rsidRDefault="009B2D66" w:rsidP="00B765C5">
      <w:pPr>
        <w:pStyle w:val="CAEP3"/>
        <w:rPr>
          <w:color w:val="FF0000"/>
        </w:rPr>
      </w:pPr>
      <w:r w:rsidRPr="00007676">
        <w:rPr>
          <w:color w:val="FF0000"/>
        </w:rPr>
        <w:t>Code 7</w:t>
      </w:r>
      <w:r w:rsidRPr="00007676">
        <w:rPr>
          <w:color w:val="FF0000"/>
        </w:rPr>
        <w:tab/>
      </w:r>
      <w:r w:rsidRPr="00007676">
        <w:rPr>
          <w:color w:val="FF0000"/>
        </w:rPr>
        <w:tab/>
        <w:t>用餐休息（特指吃饭）</w:t>
      </w:r>
    </w:p>
    <w:p w14:paraId="482F3B1B" w14:textId="63C698E2" w:rsidR="009B2D66" w:rsidRDefault="009B2D66" w:rsidP="00B765C5">
      <w:pPr>
        <w:pStyle w:val="CAEP3"/>
      </w:pPr>
      <w:r>
        <w:t>Code 8</w:t>
      </w:r>
      <w:r>
        <w:tab/>
      </w:r>
      <w:r>
        <w:tab/>
        <w:t>火警</w:t>
      </w:r>
    </w:p>
    <w:p w14:paraId="54E3FD94" w14:textId="348FF0EA" w:rsidR="009B2D66" w:rsidRDefault="00517EEB" w:rsidP="00B765C5">
      <w:pPr>
        <w:pStyle w:val="CAEP3"/>
      </w:pPr>
      <w:r>
        <w:t>Code 8-A</w:t>
      </w:r>
      <w:r>
        <w:tab/>
        <w:t>进行灭火工作</w:t>
      </w:r>
    </w:p>
    <w:p w14:paraId="111A1887" w14:textId="5325318F" w:rsidR="00517EEB" w:rsidRDefault="00517EEB" w:rsidP="00B765C5">
      <w:pPr>
        <w:pStyle w:val="CAEP3"/>
      </w:pPr>
      <w:r>
        <w:t>Code 10</w:t>
      </w:r>
      <w:r>
        <w:tab/>
      </w:r>
      <w:r>
        <w:tab/>
        <w:t>要求</w:t>
      </w:r>
      <w:r>
        <w:rPr>
          <w:rFonts w:hint="eastAsia"/>
        </w:rPr>
        <w:t>清空电台频率进行通报</w:t>
      </w:r>
    </w:p>
    <w:p w14:paraId="54EB2499" w14:textId="31EE177C" w:rsidR="00517EEB" w:rsidRDefault="00517EEB" w:rsidP="00B765C5">
      <w:pPr>
        <w:pStyle w:val="CAEP3"/>
      </w:pPr>
      <w:r>
        <w:t>Code 12</w:t>
      </w:r>
      <w:r>
        <w:tab/>
      </w:r>
      <w:r>
        <w:tab/>
        <w:t>虚假警报</w:t>
      </w:r>
    </w:p>
    <w:p w14:paraId="1607CB8A" w14:textId="6C7CA39B" w:rsidR="00517EEB" w:rsidRDefault="00517EEB" w:rsidP="00B765C5">
      <w:pPr>
        <w:pStyle w:val="CAEP3"/>
      </w:pPr>
      <w:r>
        <w:t>Code 20</w:t>
      </w:r>
      <w:r>
        <w:tab/>
      </w:r>
      <w:r>
        <w:tab/>
        <w:t>通知媒体</w:t>
      </w:r>
    </w:p>
    <w:p w14:paraId="049D6933" w14:textId="5C6EFCB1" w:rsidR="00517EEB" w:rsidRDefault="00517EEB" w:rsidP="00B765C5">
      <w:pPr>
        <w:pStyle w:val="CAEP3"/>
      </w:pPr>
      <w:r>
        <w:t>Code 30</w:t>
      </w:r>
      <w:r>
        <w:tab/>
      </w:r>
      <w:r>
        <w:tab/>
      </w:r>
      <w:r>
        <w:rPr>
          <w:rFonts w:hint="eastAsia"/>
        </w:rPr>
        <w:t>无声警报被触发</w:t>
      </w:r>
    </w:p>
    <w:p w14:paraId="28E10BB0" w14:textId="28BA023B" w:rsidR="00517EEB" w:rsidRDefault="00517EEB" w:rsidP="00B765C5">
      <w:pPr>
        <w:pStyle w:val="CAEP3"/>
      </w:pPr>
      <w:r>
        <w:t>Code 37</w:t>
      </w:r>
      <w:r>
        <w:tab/>
      </w:r>
      <w:r>
        <w:tab/>
      </w:r>
      <w:r>
        <w:rPr>
          <w:rFonts w:hint="eastAsia"/>
        </w:rPr>
        <w:t>车辆被报告</w:t>
      </w:r>
      <w:r>
        <w:t>失窃</w:t>
      </w:r>
    </w:p>
    <w:p w14:paraId="02F452E3" w14:textId="4BF3BFCB" w:rsidR="00517EEB" w:rsidRDefault="00517EEB" w:rsidP="00B765C5">
      <w:pPr>
        <w:pStyle w:val="CAEP3"/>
      </w:pPr>
      <w:r>
        <w:t>Code 77</w:t>
      </w:r>
      <w:r>
        <w:tab/>
      </w:r>
      <w:r>
        <w:tab/>
        <w:t>警告！</w:t>
      </w:r>
      <w:r>
        <w:rPr>
          <w:rFonts w:hint="eastAsia"/>
        </w:rPr>
        <w:t>可能遇袭</w:t>
      </w:r>
      <w:r>
        <w:t>！</w:t>
      </w:r>
    </w:p>
    <w:p w14:paraId="6111BD0A" w14:textId="4EEABE94" w:rsidR="00517EEB" w:rsidRPr="00007676" w:rsidRDefault="00517EEB" w:rsidP="00B765C5">
      <w:pPr>
        <w:pStyle w:val="CAEP3"/>
        <w:rPr>
          <w:color w:val="FF0000"/>
        </w:rPr>
      </w:pPr>
      <w:r w:rsidRPr="00007676">
        <w:rPr>
          <w:color w:val="FF0000"/>
        </w:rPr>
        <w:t>Code 99</w:t>
      </w:r>
      <w:r w:rsidRPr="00007676">
        <w:rPr>
          <w:color w:val="FF0000"/>
        </w:rPr>
        <w:tab/>
      </w:r>
      <w:r w:rsidRPr="00007676">
        <w:rPr>
          <w:color w:val="FF0000"/>
        </w:rPr>
        <w:tab/>
        <w:t>紧急情况（警员生命受到威胁）</w:t>
      </w:r>
    </w:p>
    <w:p w14:paraId="1E9E0644" w14:textId="3982759E" w:rsidR="00517EEB" w:rsidRDefault="00517EEB" w:rsidP="00B765C5">
      <w:pPr>
        <w:pStyle w:val="CAEP3"/>
      </w:pPr>
      <w:r>
        <w:t>Code 100</w:t>
      </w:r>
      <w:r>
        <w:tab/>
        <w:t>准备好进行拦截（pit，四角截停）</w:t>
      </w:r>
    </w:p>
    <w:p w14:paraId="5CE6F2A8" w14:textId="22F80314" w:rsidR="00517EEB" w:rsidRDefault="00517EEB" w:rsidP="00B765C5">
      <w:pPr>
        <w:pStyle w:val="CAEP3"/>
      </w:pPr>
    </w:p>
    <w:p w14:paraId="2CB61C6D" w14:textId="02E8251F" w:rsidR="00517EEB" w:rsidRDefault="00517EEB" w:rsidP="00517EEB">
      <w:pPr>
        <w:pStyle w:val="CAEP1"/>
      </w:pPr>
      <w:r>
        <w:lastRenderedPageBreak/>
        <w:t>10</w:t>
      </w:r>
      <w:r>
        <w:rPr>
          <w:rFonts w:hint="eastAsia"/>
        </w:rPr>
        <w:t>代码（LAPD不使用）</w:t>
      </w:r>
    </w:p>
    <w:p w14:paraId="1F9AED42" w14:textId="5057D615" w:rsidR="00517EEB" w:rsidRDefault="00517EEB" w:rsidP="00B765C5">
      <w:pPr>
        <w:pStyle w:val="CAEP3"/>
      </w:pPr>
      <w:r>
        <w:rPr>
          <w:rFonts w:hint="eastAsia"/>
        </w:rPr>
        <w:t>1</w:t>
      </w:r>
      <w:r>
        <w:t>0-0</w:t>
      </w:r>
      <w:r>
        <w:tab/>
      </w:r>
      <w:r>
        <w:tab/>
      </w:r>
      <w:r>
        <w:rPr>
          <w:rFonts w:hint="eastAsia"/>
        </w:rPr>
        <w:t>注意警戒</w:t>
      </w:r>
    </w:p>
    <w:p w14:paraId="54BCC659" w14:textId="2D09F1FF" w:rsidR="00517EEB" w:rsidRDefault="00517EEB" w:rsidP="00B765C5">
      <w:pPr>
        <w:pStyle w:val="CAEP3"/>
      </w:pPr>
      <w:r>
        <w:t>10-1</w:t>
      </w:r>
      <w:r>
        <w:tab/>
      </w:r>
      <w:r>
        <w:tab/>
      </w:r>
      <w:r>
        <w:rPr>
          <w:rFonts w:hint="eastAsia"/>
        </w:rPr>
        <w:t>无线电信号弱</w:t>
      </w:r>
    </w:p>
    <w:p w14:paraId="71959874" w14:textId="3B240F36" w:rsidR="00517EEB" w:rsidRDefault="00517EEB" w:rsidP="00B765C5">
      <w:pPr>
        <w:pStyle w:val="CAEP3"/>
      </w:pPr>
      <w:r>
        <w:t>10-2</w:t>
      </w:r>
      <w:r>
        <w:tab/>
      </w:r>
      <w:r>
        <w:tab/>
      </w:r>
      <w:r>
        <w:rPr>
          <w:rFonts w:hint="eastAsia"/>
        </w:rPr>
        <w:t>无线电信号好</w:t>
      </w:r>
    </w:p>
    <w:p w14:paraId="716854CB" w14:textId="4ABA37C6" w:rsidR="00517EEB" w:rsidRDefault="00517EEB" w:rsidP="00B765C5">
      <w:pPr>
        <w:pStyle w:val="CAEP3"/>
      </w:pPr>
      <w:r>
        <w:rPr>
          <w:rFonts w:hint="eastAsia"/>
        </w:rPr>
        <w:t>1</w:t>
      </w:r>
      <w:r>
        <w:t>0-3</w:t>
      </w:r>
      <w:r>
        <w:tab/>
      </w:r>
      <w:r>
        <w:tab/>
      </w:r>
      <w:r>
        <w:rPr>
          <w:rFonts w:hint="eastAsia"/>
        </w:rPr>
        <w:t>停止通讯</w:t>
      </w:r>
    </w:p>
    <w:p w14:paraId="64FA7813" w14:textId="5A9B0926" w:rsidR="00517EEB" w:rsidRPr="00007676" w:rsidRDefault="00517EEB" w:rsidP="00B765C5">
      <w:pPr>
        <w:pStyle w:val="CAEP3"/>
        <w:rPr>
          <w:color w:val="FF0000"/>
        </w:rPr>
      </w:pPr>
      <w:r w:rsidRPr="00007676">
        <w:rPr>
          <w:rFonts w:hint="eastAsia"/>
          <w:color w:val="FF0000"/>
        </w:rPr>
        <w:t>1</w:t>
      </w:r>
      <w:r w:rsidRPr="00007676">
        <w:rPr>
          <w:color w:val="FF0000"/>
        </w:rPr>
        <w:t>0-4</w:t>
      </w:r>
      <w:r w:rsidRPr="00007676">
        <w:rPr>
          <w:color w:val="FF0000"/>
        </w:rPr>
        <w:tab/>
      </w:r>
      <w:r w:rsidRPr="00007676">
        <w:rPr>
          <w:color w:val="FF0000"/>
        </w:rPr>
        <w:tab/>
      </w:r>
      <w:r w:rsidRPr="00007676">
        <w:rPr>
          <w:rFonts w:hint="eastAsia"/>
          <w:color w:val="FF0000"/>
        </w:rPr>
        <w:t>收到</w:t>
      </w:r>
      <w:r w:rsidRPr="00007676">
        <w:rPr>
          <w:color w:val="FF0000"/>
        </w:rPr>
        <w:t>/</w:t>
      </w:r>
      <w:r w:rsidRPr="00007676">
        <w:rPr>
          <w:rFonts w:hint="eastAsia"/>
          <w:color w:val="FF0000"/>
        </w:rPr>
        <w:t>确认</w:t>
      </w:r>
    </w:p>
    <w:p w14:paraId="08BAE9C0" w14:textId="27C77175" w:rsidR="00517EEB" w:rsidRPr="00007676" w:rsidRDefault="00517EEB" w:rsidP="00B765C5">
      <w:pPr>
        <w:pStyle w:val="CAEP3"/>
        <w:rPr>
          <w:color w:val="FF0000"/>
        </w:rPr>
      </w:pPr>
      <w:r w:rsidRPr="00007676">
        <w:rPr>
          <w:rFonts w:hint="eastAsia"/>
          <w:color w:val="FF0000"/>
        </w:rPr>
        <w:t>1</w:t>
      </w:r>
      <w:r w:rsidRPr="00007676">
        <w:rPr>
          <w:color w:val="FF0000"/>
        </w:rPr>
        <w:t>0-6</w:t>
      </w:r>
      <w:r w:rsidRPr="00007676">
        <w:rPr>
          <w:color w:val="FF0000"/>
        </w:rPr>
        <w:tab/>
      </w:r>
      <w:r w:rsidRPr="00007676">
        <w:rPr>
          <w:color w:val="FF0000"/>
        </w:rPr>
        <w:tab/>
      </w:r>
      <w:r w:rsidRPr="00007676">
        <w:rPr>
          <w:rFonts w:hint="eastAsia"/>
          <w:color w:val="FF0000"/>
        </w:rPr>
        <w:t>繁忙</w:t>
      </w:r>
    </w:p>
    <w:p w14:paraId="2958665A" w14:textId="3671B174" w:rsidR="00517EEB" w:rsidRPr="00007676" w:rsidRDefault="00517EEB" w:rsidP="00B765C5">
      <w:pPr>
        <w:pStyle w:val="CAEP3"/>
        <w:rPr>
          <w:color w:val="FF0000"/>
        </w:rPr>
      </w:pPr>
      <w:r w:rsidRPr="00007676">
        <w:rPr>
          <w:rFonts w:hint="eastAsia"/>
          <w:color w:val="FF0000"/>
        </w:rPr>
        <w:t>1</w:t>
      </w:r>
      <w:r w:rsidRPr="00007676">
        <w:rPr>
          <w:color w:val="FF0000"/>
        </w:rPr>
        <w:t>0-7</w:t>
      </w:r>
      <w:r w:rsidRPr="00007676">
        <w:rPr>
          <w:color w:val="FF0000"/>
        </w:rPr>
        <w:tab/>
      </w:r>
      <w:r w:rsidRPr="00007676">
        <w:rPr>
          <w:color w:val="FF0000"/>
        </w:rPr>
        <w:tab/>
      </w:r>
      <w:r w:rsidRPr="00007676">
        <w:rPr>
          <w:rFonts w:hint="eastAsia"/>
          <w:color w:val="FF0000"/>
        </w:rPr>
        <w:t>暂时离开服务</w:t>
      </w:r>
    </w:p>
    <w:p w14:paraId="42B1920C" w14:textId="657627AA" w:rsidR="00517EEB" w:rsidRPr="00007676" w:rsidRDefault="00517EEB" w:rsidP="00B765C5">
      <w:pPr>
        <w:pStyle w:val="CAEP3"/>
        <w:rPr>
          <w:color w:val="FF0000"/>
        </w:rPr>
      </w:pPr>
      <w:r w:rsidRPr="00007676">
        <w:rPr>
          <w:rFonts w:hint="eastAsia"/>
          <w:color w:val="FF0000"/>
        </w:rPr>
        <w:t>1</w:t>
      </w:r>
      <w:r w:rsidRPr="00007676">
        <w:rPr>
          <w:color w:val="FF0000"/>
        </w:rPr>
        <w:t>0-8</w:t>
      </w:r>
      <w:r w:rsidRPr="00007676">
        <w:rPr>
          <w:color w:val="FF0000"/>
        </w:rPr>
        <w:tab/>
      </w:r>
      <w:r w:rsidRPr="00007676">
        <w:rPr>
          <w:color w:val="FF0000"/>
        </w:rPr>
        <w:tab/>
      </w:r>
      <w:r w:rsidRPr="00007676">
        <w:rPr>
          <w:rFonts w:hint="eastAsia"/>
          <w:color w:val="FF0000"/>
        </w:rPr>
        <w:t>服务中</w:t>
      </w:r>
    </w:p>
    <w:p w14:paraId="00DC8CB0" w14:textId="776E4AA6" w:rsidR="00517EEB" w:rsidRPr="00007676" w:rsidRDefault="00517EEB" w:rsidP="00B765C5">
      <w:pPr>
        <w:pStyle w:val="CAEP3"/>
        <w:rPr>
          <w:color w:val="FF0000"/>
        </w:rPr>
      </w:pPr>
      <w:r w:rsidRPr="00007676">
        <w:rPr>
          <w:rFonts w:hint="eastAsia"/>
          <w:color w:val="FF0000"/>
        </w:rPr>
        <w:t>1</w:t>
      </w:r>
      <w:r w:rsidRPr="00007676">
        <w:rPr>
          <w:color w:val="FF0000"/>
        </w:rPr>
        <w:t>0-9</w:t>
      </w:r>
      <w:r w:rsidRPr="00007676">
        <w:rPr>
          <w:color w:val="FF0000"/>
        </w:rPr>
        <w:tab/>
      </w:r>
      <w:r w:rsidRPr="00007676">
        <w:rPr>
          <w:color w:val="FF0000"/>
        </w:rPr>
        <w:tab/>
      </w:r>
      <w:r w:rsidRPr="00007676">
        <w:rPr>
          <w:rFonts w:hint="eastAsia"/>
          <w:color w:val="FF0000"/>
        </w:rPr>
        <w:t>要求重复</w:t>
      </w:r>
    </w:p>
    <w:p w14:paraId="5D32C7D3" w14:textId="5BAB64E4" w:rsidR="00517EEB" w:rsidRDefault="00517EEB" w:rsidP="00B765C5">
      <w:pPr>
        <w:pStyle w:val="CAEP3"/>
      </w:pPr>
      <w:r>
        <w:rPr>
          <w:rFonts w:hint="eastAsia"/>
        </w:rPr>
        <w:t>1</w:t>
      </w:r>
      <w:r>
        <w:t>0-11</w:t>
      </w:r>
      <w:r>
        <w:tab/>
      </w:r>
      <w:r>
        <w:tab/>
      </w:r>
      <w:r>
        <w:rPr>
          <w:rFonts w:hint="eastAsia"/>
        </w:rPr>
        <w:t>检查频率</w:t>
      </w:r>
    </w:p>
    <w:p w14:paraId="594A687A" w14:textId="7ECEE663" w:rsidR="00517EEB" w:rsidRDefault="00517EEB" w:rsidP="00B765C5">
      <w:pPr>
        <w:pStyle w:val="CAEP3"/>
      </w:pPr>
      <w:r>
        <w:rPr>
          <w:rFonts w:hint="eastAsia"/>
        </w:rPr>
        <w:t>1</w:t>
      </w:r>
      <w:r>
        <w:t>0-15</w:t>
      </w:r>
      <w:r>
        <w:tab/>
      </w:r>
      <w:r>
        <w:tab/>
      </w:r>
      <w:r>
        <w:rPr>
          <w:rFonts w:hint="eastAsia"/>
        </w:rPr>
        <w:t>嫌犯被羁押</w:t>
      </w:r>
    </w:p>
    <w:p w14:paraId="62696597" w14:textId="313E0D7A" w:rsidR="00517EEB" w:rsidRDefault="00517EEB" w:rsidP="00B765C5">
      <w:pPr>
        <w:pStyle w:val="CAEP3"/>
      </w:pPr>
      <w:r>
        <w:rPr>
          <w:rFonts w:hint="eastAsia"/>
        </w:rPr>
        <w:t>1</w:t>
      </w:r>
      <w:r>
        <w:t>0-17</w:t>
      </w:r>
      <w:r>
        <w:tab/>
      </w:r>
      <w:r>
        <w:tab/>
      </w:r>
      <w:r>
        <w:rPr>
          <w:rFonts w:hint="eastAsia"/>
        </w:rPr>
        <w:t>加油中</w:t>
      </w:r>
    </w:p>
    <w:p w14:paraId="3497C31C" w14:textId="3D24CF15" w:rsidR="00517EEB" w:rsidRDefault="00517EEB" w:rsidP="00B765C5">
      <w:pPr>
        <w:pStyle w:val="CAEP3"/>
      </w:pPr>
    </w:p>
    <w:p w14:paraId="48291E2A" w14:textId="5BC3E722" w:rsidR="00517EEB" w:rsidRPr="00007676" w:rsidRDefault="00517EEB" w:rsidP="00B765C5">
      <w:pPr>
        <w:pStyle w:val="CAEP3"/>
        <w:rPr>
          <w:color w:val="FF0000"/>
        </w:rPr>
      </w:pPr>
      <w:r w:rsidRPr="00007676">
        <w:rPr>
          <w:rFonts w:hint="eastAsia"/>
          <w:color w:val="FF0000"/>
        </w:rPr>
        <w:t>1</w:t>
      </w:r>
      <w:r w:rsidRPr="00007676">
        <w:rPr>
          <w:color w:val="FF0000"/>
        </w:rPr>
        <w:t>0-20</w:t>
      </w:r>
      <w:r w:rsidRPr="00007676">
        <w:rPr>
          <w:color w:val="FF0000"/>
        </w:rPr>
        <w:tab/>
      </w:r>
      <w:r w:rsidRPr="00007676">
        <w:rPr>
          <w:color w:val="FF0000"/>
        </w:rPr>
        <w:tab/>
      </w:r>
      <w:r w:rsidRPr="00007676">
        <w:rPr>
          <w:rFonts w:hint="eastAsia"/>
          <w:color w:val="FF0000"/>
        </w:rPr>
        <w:t>位置</w:t>
      </w:r>
    </w:p>
    <w:p w14:paraId="0586E057" w14:textId="19AA8485" w:rsidR="00517EEB" w:rsidRPr="00007676" w:rsidRDefault="00517EEB" w:rsidP="00B765C5">
      <w:pPr>
        <w:pStyle w:val="CAEP3"/>
        <w:rPr>
          <w:color w:val="FF0000"/>
        </w:rPr>
      </w:pPr>
      <w:r w:rsidRPr="00007676">
        <w:rPr>
          <w:rFonts w:hint="eastAsia"/>
          <w:color w:val="FF0000"/>
        </w:rPr>
        <w:t>1</w:t>
      </w:r>
      <w:r w:rsidRPr="00007676">
        <w:rPr>
          <w:color w:val="FF0000"/>
        </w:rPr>
        <w:t>0-22</w:t>
      </w:r>
      <w:r w:rsidRPr="00007676">
        <w:rPr>
          <w:color w:val="FF0000"/>
        </w:rPr>
        <w:tab/>
      </w:r>
      <w:r w:rsidRPr="00007676">
        <w:rPr>
          <w:color w:val="FF0000"/>
        </w:rPr>
        <w:tab/>
      </w:r>
      <w:r w:rsidRPr="00007676">
        <w:rPr>
          <w:rFonts w:hint="eastAsia"/>
          <w:color w:val="FF0000"/>
        </w:rPr>
        <w:t>取消</w:t>
      </w:r>
      <w:r w:rsidRPr="00007676">
        <w:rPr>
          <w:color w:val="FF0000"/>
        </w:rPr>
        <w:t>/</w:t>
      </w:r>
      <w:r w:rsidRPr="00007676">
        <w:rPr>
          <w:rFonts w:hint="eastAsia"/>
          <w:color w:val="FF0000"/>
        </w:rPr>
        <w:t>无视/忽略</w:t>
      </w:r>
    </w:p>
    <w:p w14:paraId="3DAA908C" w14:textId="3E0E8B2A" w:rsidR="00517EEB" w:rsidRDefault="00517EEB" w:rsidP="00B765C5">
      <w:pPr>
        <w:pStyle w:val="CAEP3"/>
      </w:pPr>
      <w:r>
        <w:rPr>
          <w:rFonts w:hint="eastAsia"/>
        </w:rPr>
        <w:t>1</w:t>
      </w:r>
      <w:r>
        <w:t>0-23</w:t>
      </w:r>
      <w:r>
        <w:tab/>
      </w:r>
      <w:r>
        <w:tab/>
      </w:r>
      <w:r>
        <w:rPr>
          <w:rFonts w:hint="eastAsia"/>
        </w:rPr>
        <w:t>待命</w:t>
      </w:r>
    </w:p>
    <w:p w14:paraId="4EFD9E67" w14:textId="790797A5" w:rsidR="00517EEB" w:rsidRDefault="00517EEB" w:rsidP="00B765C5">
      <w:pPr>
        <w:pStyle w:val="CAEP3"/>
      </w:pPr>
      <w:r>
        <w:rPr>
          <w:rFonts w:hint="eastAsia"/>
        </w:rPr>
        <w:t>1</w:t>
      </w:r>
      <w:r>
        <w:t>0-24</w:t>
      </w:r>
      <w:r>
        <w:tab/>
      </w:r>
      <w:r>
        <w:tab/>
      </w:r>
      <w:r>
        <w:rPr>
          <w:rFonts w:hint="eastAsia"/>
        </w:rPr>
        <w:t>当前遇到麻烦</w:t>
      </w:r>
    </w:p>
    <w:p w14:paraId="33519E96" w14:textId="71E6544B" w:rsidR="00517EEB" w:rsidRDefault="00517EEB" w:rsidP="00B765C5">
      <w:pPr>
        <w:pStyle w:val="CAEP3"/>
      </w:pPr>
      <w:r>
        <w:rPr>
          <w:rFonts w:hint="eastAsia"/>
        </w:rPr>
        <w:t>1</w:t>
      </w:r>
      <w:r>
        <w:t>0-25</w:t>
      </w:r>
      <w:r>
        <w:tab/>
      </w:r>
      <w:r>
        <w:tab/>
      </w:r>
      <w:r>
        <w:rPr>
          <w:rFonts w:hint="eastAsia"/>
        </w:rPr>
        <w:t>与</w:t>
      </w:r>
      <w:r>
        <w:t>…</w:t>
      </w:r>
      <w:r>
        <w:rPr>
          <w:rFonts w:hint="eastAsia"/>
        </w:rPr>
        <w:t>见面或联系</w:t>
      </w:r>
    </w:p>
    <w:p w14:paraId="2C3CA31B" w14:textId="13F05B63" w:rsidR="00517EEB" w:rsidRDefault="00517EEB" w:rsidP="00B765C5">
      <w:pPr>
        <w:pStyle w:val="CAEP3"/>
      </w:pPr>
      <w:r>
        <w:rPr>
          <w:rFonts w:hint="eastAsia"/>
        </w:rPr>
        <w:t>1</w:t>
      </w:r>
      <w:r>
        <w:t>0-</w:t>
      </w:r>
      <w:r w:rsidR="00CF2779">
        <w:t>27</w:t>
      </w:r>
      <w:r w:rsidR="00CF2779">
        <w:tab/>
      </w:r>
      <w:r w:rsidR="00CF2779">
        <w:tab/>
      </w:r>
      <w:r w:rsidR="00CF2779">
        <w:rPr>
          <w:rFonts w:hint="eastAsia"/>
        </w:rPr>
        <w:t>驾照信息</w:t>
      </w:r>
    </w:p>
    <w:p w14:paraId="06EEA748" w14:textId="11F6FD66" w:rsidR="00CF2779" w:rsidRDefault="00CF2779" w:rsidP="00B765C5">
      <w:pPr>
        <w:pStyle w:val="CAEP3"/>
      </w:pPr>
      <w:r>
        <w:rPr>
          <w:rFonts w:hint="eastAsia"/>
        </w:rPr>
        <w:t>1</w:t>
      </w:r>
      <w:r>
        <w:t>0-28</w:t>
      </w:r>
      <w:r>
        <w:tab/>
      </w:r>
      <w:r>
        <w:tab/>
      </w:r>
      <w:r>
        <w:rPr>
          <w:rFonts w:hint="eastAsia"/>
        </w:rPr>
        <w:t>车辆注册信息</w:t>
      </w:r>
    </w:p>
    <w:p w14:paraId="4B63E8AD" w14:textId="1CF3BBAB" w:rsidR="00CF2779" w:rsidRDefault="00CF2779" w:rsidP="00B765C5">
      <w:pPr>
        <w:pStyle w:val="CAEP3"/>
      </w:pPr>
      <w:r>
        <w:rPr>
          <w:rFonts w:hint="eastAsia"/>
        </w:rPr>
        <w:t>1</w:t>
      </w:r>
      <w:r>
        <w:t>0-29</w:t>
      </w:r>
      <w:r>
        <w:tab/>
      </w:r>
      <w:r>
        <w:tab/>
      </w:r>
      <w:r>
        <w:rPr>
          <w:rFonts w:hint="eastAsia"/>
        </w:rPr>
        <w:t>检查</w:t>
      </w:r>
      <w:r>
        <w:t>…</w:t>
      </w:r>
      <w:r>
        <w:rPr>
          <w:rFonts w:hint="eastAsia"/>
        </w:rPr>
        <w:t>是否有指控</w:t>
      </w:r>
    </w:p>
    <w:p w14:paraId="4D73406C" w14:textId="70127C8C" w:rsidR="00CF2779" w:rsidRDefault="00CF2779" w:rsidP="00B765C5">
      <w:pPr>
        <w:pStyle w:val="CAEP3"/>
      </w:pPr>
      <w:r>
        <w:rPr>
          <w:rFonts w:hint="eastAsia"/>
        </w:rPr>
        <w:t>1</w:t>
      </w:r>
      <w:r>
        <w:t>0-31</w:t>
      </w:r>
      <w:r>
        <w:tab/>
      </w:r>
      <w:r>
        <w:tab/>
      </w:r>
      <w:r>
        <w:rPr>
          <w:rFonts w:hint="eastAsia"/>
        </w:rPr>
        <w:t>尝试自杀</w:t>
      </w:r>
    </w:p>
    <w:p w14:paraId="1040EF16" w14:textId="204D8DE1" w:rsidR="00CF2779" w:rsidRDefault="00CF2779" w:rsidP="00B765C5">
      <w:pPr>
        <w:pStyle w:val="CAEP3"/>
      </w:pPr>
      <w:r>
        <w:rPr>
          <w:rFonts w:hint="eastAsia"/>
        </w:rPr>
        <w:t>1</w:t>
      </w:r>
      <w:r>
        <w:t>0-32</w:t>
      </w:r>
      <w:r>
        <w:tab/>
      </w:r>
      <w:r>
        <w:tab/>
      </w:r>
      <w:r>
        <w:rPr>
          <w:rFonts w:hint="eastAsia"/>
        </w:rPr>
        <w:t>持枪者</w:t>
      </w:r>
    </w:p>
    <w:p w14:paraId="5A48A87C" w14:textId="0A66720B" w:rsidR="00CF2779" w:rsidRDefault="00CF2779" w:rsidP="00B765C5">
      <w:pPr>
        <w:pStyle w:val="CAEP3"/>
      </w:pPr>
      <w:r>
        <w:rPr>
          <w:rFonts w:hint="eastAsia"/>
        </w:rPr>
        <w:t>1</w:t>
      </w:r>
      <w:r>
        <w:t>0-36</w:t>
      </w:r>
      <w:r>
        <w:rPr>
          <w:rFonts w:hint="eastAsia"/>
        </w:rPr>
        <w:t>A</w:t>
      </w:r>
      <w:r>
        <w:tab/>
      </w:r>
      <w:r>
        <w:tab/>
      </w:r>
      <w:r>
        <w:rPr>
          <w:rFonts w:hint="eastAsia"/>
        </w:rPr>
        <w:t>嫌犯可能持有致命武器</w:t>
      </w:r>
    </w:p>
    <w:p w14:paraId="747934AB" w14:textId="1731B563" w:rsidR="00CF2779" w:rsidRPr="00007676" w:rsidRDefault="00CF2779" w:rsidP="00B765C5">
      <w:pPr>
        <w:pStyle w:val="CAEP3"/>
        <w:rPr>
          <w:color w:val="FF0000"/>
        </w:rPr>
      </w:pPr>
      <w:r w:rsidRPr="00007676">
        <w:rPr>
          <w:rFonts w:hint="eastAsia"/>
          <w:color w:val="FF0000"/>
        </w:rPr>
        <w:t>1</w:t>
      </w:r>
      <w:r w:rsidRPr="00007676">
        <w:rPr>
          <w:color w:val="FF0000"/>
        </w:rPr>
        <w:t>0-38</w:t>
      </w:r>
      <w:r w:rsidRPr="00007676">
        <w:rPr>
          <w:color w:val="FF0000"/>
        </w:rPr>
        <w:tab/>
      </w:r>
      <w:r w:rsidRPr="00007676">
        <w:rPr>
          <w:color w:val="FF0000"/>
        </w:rPr>
        <w:tab/>
      </w:r>
      <w:r w:rsidRPr="00007676">
        <w:rPr>
          <w:rFonts w:hint="eastAsia"/>
          <w:color w:val="FF0000"/>
        </w:rPr>
        <w:t>交通临检</w:t>
      </w:r>
    </w:p>
    <w:p w14:paraId="690862F1" w14:textId="571A825A" w:rsidR="00CF2779" w:rsidRPr="00007676" w:rsidRDefault="00CF2779" w:rsidP="00B765C5">
      <w:pPr>
        <w:pStyle w:val="CAEP3"/>
        <w:rPr>
          <w:color w:val="FF0000"/>
        </w:rPr>
      </w:pPr>
      <w:r w:rsidRPr="00007676">
        <w:rPr>
          <w:rFonts w:hint="eastAsia"/>
          <w:color w:val="FF0000"/>
        </w:rPr>
        <w:lastRenderedPageBreak/>
        <w:t>1</w:t>
      </w:r>
      <w:r w:rsidRPr="00007676">
        <w:rPr>
          <w:color w:val="FF0000"/>
        </w:rPr>
        <w:t>0-41</w:t>
      </w:r>
      <w:r w:rsidRPr="00007676">
        <w:rPr>
          <w:color w:val="FF0000"/>
        </w:rPr>
        <w:tab/>
      </w:r>
      <w:r w:rsidRPr="00007676">
        <w:rPr>
          <w:color w:val="FF0000"/>
        </w:rPr>
        <w:tab/>
      </w:r>
      <w:r w:rsidRPr="00007676">
        <w:rPr>
          <w:rFonts w:hint="eastAsia"/>
          <w:color w:val="FF0000"/>
        </w:rPr>
        <w:t>上班</w:t>
      </w:r>
    </w:p>
    <w:p w14:paraId="4154A472" w14:textId="673593E3" w:rsidR="00CF2779" w:rsidRPr="00007676" w:rsidRDefault="00CF2779" w:rsidP="00B765C5">
      <w:pPr>
        <w:pStyle w:val="CAEP3"/>
        <w:rPr>
          <w:color w:val="FF0000"/>
        </w:rPr>
      </w:pPr>
      <w:r w:rsidRPr="00007676">
        <w:rPr>
          <w:color w:val="FF0000"/>
        </w:rPr>
        <w:t>10-42</w:t>
      </w:r>
      <w:r w:rsidRPr="00007676">
        <w:rPr>
          <w:color w:val="FF0000"/>
        </w:rPr>
        <w:tab/>
      </w:r>
      <w:r w:rsidRPr="00007676">
        <w:rPr>
          <w:color w:val="FF0000"/>
        </w:rPr>
        <w:tab/>
      </w:r>
      <w:r w:rsidRPr="00007676">
        <w:rPr>
          <w:rFonts w:hint="eastAsia"/>
          <w:color w:val="FF0000"/>
        </w:rPr>
        <w:t>下班</w:t>
      </w:r>
    </w:p>
    <w:p w14:paraId="56734C93" w14:textId="3DDBB683" w:rsidR="00CF2779" w:rsidRPr="00007676" w:rsidRDefault="00CF2779" w:rsidP="00B765C5">
      <w:pPr>
        <w:pStyle w:val="CAEP3"/>
        <w:rPr>
          <w:color w:val="FF0000"/>
        </w:rPr>
      </w:pPr>
      <w:r w:rsidRPr="00007676">
        <w:rPr>
          <w:rFonts w:hint="eastAsia"/>
          <w:color w:val="FF0000"/>
        </w:rPr>
        <w:t>1</w:t>
      </w:r>
      <w:r w:rsidRPr="00007676">
        <w:rPr>
          <w:color w:val="FF0000"/>
        </w:rPr>
        <w:t>0-51</w:t>
      </w:r>
      <w:r w:rsidRPr="00007676">
        <w:rPr>
          <w:color w:val="FF0000"/>
        </w:rPr>
        <w:tab/>
      </w:r>
      <w:r w:rsidRPr="00007676">
        <w:rPr>
          <w:color w:val="FF0000"/>
        </w:rPr>
        <w:tab/>
      </w:r>
      <w:r w:rsidRPr="00007676">
        <w:rPr>
          <w:rFonts w:hint="eastAsia"/>
          <w:color w:val="FF0000"/>
        </w:rPr>
        <w:t>需要拖车</w:t>
      </w:r>
    </w:p>
    <w:p w14:paraId="30F59DA0" w14:textId="22DC097F" w:rsidR="00CF2779" w:rsidRPr="00007676" w:rsidRDefault="00CF2779" w:rsidP="00B765C5">
      <w:pPr>
        <w:pStyle w:val="CAEP3"/>
        <w:rPr>
          <w:color w:val="FF0000"/>
        </w:rPr>
      </w:pPr>
      <w:r w:rsidRPr="00007676">
        <w:rPr>
          <w:rFonts w:hint="eastAsia"/>
          <w:color w:val="FF0000"/>
        </w:rPr>
        <w:t>1</w:t>
      </w:r>
      <w:r w:rsidRPr="00007676">
        <w:rPr>
          <w:color w:val="FF0000"/>
        </w:rPr>
        <w:t>0-52</w:t>
      </w:r>
      <w:r w:rsidRPr="00007676">
        <w:rPr>
          <w:color w:val="FF0000"/>
        </w:rPr>
        <w:tab/>
      </w:r>
      <w:r w:rsidRPr="00007676">
        <w:rPr>
          <w:color w:val="FF0000"/>
        </w:rPr>
        <w:tab/>
      </w:r>
      <w:r w:rsidRPr="00007676">
        <w:rPr>
          <w:rFonts w:hint="eastAsia"/>
          <w:color w:val="FF0000"/>
        </w:rPr>
        <w:t>需要救护车</w:t>
      </w:r>
    </w:p>
    <w:p w14:paraId="4193B0E9" w14:textId="31F009EA" w:rsidR="00CF2779" w:rsidRPr="00007676" w:rsidRDefault="00CF2779" w:rsidP="00B765C5">
      <w:pPr>
        <w:pStyle w:val="CAEP3"/>
        <w:rPr>
          <w:color w:val="FF0000"/>
        </w:rPr>
      </w:pPr>
      <w:r w:rsidRPr="00007676">
        <w:rPr>
          <w:rFonts w:hint="eastAsia"/>
          <w:color w:val="FF0000"/>
        </w:rPr>
        <w:t>1</w:t>
      </w:r>
      <w:r w:rsidRPr="00007676">
        <w:rPr>
          <w:color w:val="FF0000"/>
        </w:rPr>
        <w:t>0-97</w:t>
      </w:r>
      <w:r w:rsidRPr="00007676">
        <w:rPr>
          <w:color w:val="FF0000"/>
        </w:rPr>
        <w:tab/>
      </w:r>
      <w:r w:rsidRPr="00007676">
        <w:rPr>
          <w:color w:val="FF0000"/>
        </w:rPr>
        <w:tab/>
      </w:r>
      <w:r w:rsidRPr="00007676">
        <w:rPr>
          <w:rFonts w:hint="eastAsia"/>
          <w:color w:val="FF0000"/>
        </w:rPr>
        <w:t>到达现场</w:t>
      </w:r>
    </w:p>
    <w:p w14:paraId="60B91146" w14:textId="78B8A7BD" w:rsidR="00CF2779" w:rsidRPr="009B2D66" w:rsidRDefault="00CF2779" w:rsidP="00B765C5">
      <w:pPr>
        <w:pStyle w:val="CAEP3"/>
      </w:pPr>
      <w:r>
        <w:rPr>
          <w:rFonts w:hint="eastAsia"/>
        </w:rPr>
        <w:t>1</w:t>
      </w:r>
      <w:r>
        <w:t>0-98</w:t>
      </w:r>
      <w:r>
        <w:tab/>
      </w:r>
      <w:r>
        <w:tab/>
      </w:r>
      <w:r>
        <w:rPr>
          <w:rFonts w:hint="eastAsia"/>
        </w:rPr>
        <w:t>任务完成</w:t>
      </w:r>
    </w:p>
    <w:sectPr w:rsidR="00CF2779" w:rsidRPr="009B2D66" w:rsidSect="009B2D66">
      <w:headerReference w:type="default" r:id="rId7"/>
      <w:pgSz w:w="16838" w:h="11906" w:orient="landscape"/>
      <w:pgMar w:top="1800" w:right="1440" w:bottom="1800" w:left="1440" w:header="850" w:footer="1020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F8BC5" w14:textId="77777777" w:rsidR="00841618" w:rsidRDefault="00841618" w:rsidP="00F77908">
      <w:r>
        <w:separator/>
      </w:r>
    </w:p>
  </w:endnote>
  <w:endnote w:type="continuationSeparator" w:id="0">
    <w:p w14:paraId="5C4DEE3E" w14:textId="77777777" w:rsidR="00841618" w:rsidRDefault="00841618" w:rsidP="00F77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苹方 常规">
    <w:altName w:val="微软雅黑"/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苹方 特粗">
    <w:altName w:val="微软雅黑"/>
    <w:panose1 w:val="020B0800000000000000"/>
    <w:charset w:val="86"/>
    <w:family w:val="swiss"/>
    <w:pitch w:val="variable"/>
    <w:sig w:usb0="A00002FF" w:usb1="7ACFFCFB" w:usb2="00000016" w:usb3="00000000" w:csb0="00040001" w:csb1="00000000"/>
  </w:font>
  <w:font w:name="苹方 粗体">
    <w:altName w:val="微软雅黑"/>
    <w:panose1 w:val="020B0600000000000000"/>
    <w:charset w:val="86"/>
    <w:family w:val="swiss"/>
    <w:pitch w:val="variable"/>
    <w:sig w:usb0="A00002FF" w:usb1="7ACFFCFB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苹方 中等">
    <w:altName w:val="微软雅黑"/>
    <w:panose1 w:val="020B0400000000000000"/>
    <w:charset w:val="86"/>
    <w:family w:val="swiss"/>
    <w:pitch w:val="variable"/>
    <w:sig w:usb0="A00002FF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F5655" w14:textId="77777777" w:rsidR="00841618" w:rsidRDefault="00841618" w:rsidP="00F77908">
      <w:r>
        <w:separator/>
      </w:r>
    </w:p>
  </w:footnote>
  <w:footnote w:type="continuationSeparator" w:id="0">
    <w:p w14:paraId="5412646F" w14:textId="77777777" w:rsidR="00841618" w:rsidRDefault="00841618" w:rsidP="00F77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FBD1F" w14:textId="54EF661F" w:rsidR="00F77908" w:rsidRDefault="00F77908" w:rsidP="00F77908">
    <w:pPr>
      <w:pStyle w:val="a3"/>
      <w:spacing w:line="276" w:lineRule="auto"/>
    </w:pPr>
    <w:r w:rsidRPr="00F77908">
      <w:rPr>
        <w:rFonts w:ascii="苹方 中等" w:eastAsia="苹方 中等" w:hAnsi="苹方 中等"/>
      </w:rPr>
      <w:t>California Emergency Professions Serve</w:t>
    </w:r>
    <w:r>
      <w:rPr>
        <w:rFonts w:ascii="苹方 中等" w:eastAsia="苹方 中等" w:hAnsi="苹方 中等"/>
      </w:rPr>
      <w:t>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358B"/>
    <w:multiLevelType w:val="hybridMultilevel"/>
    <w:tmpl w:val="3A263A82"/>
    <w:lvl w:ilvl="0" w:tplc="A80AF47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01485"/>
    <w:multiLevelType w:val="hybridMultilevel"/>
    <w:tmpl w:val="632048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EF3091"/>
    <w:multiLevelType w:val="hybridMultilevel"/>
    <w:tmpl w:val="BD54B4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3A178BC"/>
    <w:multiLevelType w:val="hybridMultilevel"/>
    <w:tmpl w:val="A232F00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05204763"/>
    <w:multiLevelType w:val="hybridMultilevel"/>
    <w:tmpl w:val="EAC293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7A57AA9"/>
    <w:multiLevelType w:val="hybridMultilevel"/>
    <w:tmpl w:val="8E4EDD0C"/>
    <w:lvl w:ilvl="0" w:tplc="4E1E2F62">
      <w:start w:val="2"/>
      <w:numFmt w:val="bullet"/>
      <w:lvlText w:val="-"/>
      <w:lvlJc w:val="left"/>
      <w:pPr>
        <w:ind w:left="720" w:hanging="360"/>
      </w:pPr>
      <w:rPr>
        <w:rFonts w:ascii="苹方 常规" w:eastAsia="苹方 常规" w:hAnsi="苹方 常规" w:cstheme="minorBidi" w:hint="eastAsia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541230A"/>
    <w:multiLevelType w:val="hybridMultilevel"/>
    <w:tmpl w:val="A85C3E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8F53243"/>
    <w:multiLevelType w:val="hybridMultilevel"/>
    <w:tmpl w:val="CADCFF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9021740"/>
    <w:multiLevelType w:val="hybridMultilevel"/>
    <w:tmpl w:val="459259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B931A40"/>
    <w:multiLevelType w:val="hybridMultilevel"/>
    <w:tmpl w:val="16E235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E56751A"/>
    <w:multiLevelType w:val="hybridMultilevel"/>
    <w:tmpl w:val="30C084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2CCCD424">
      <w:start w:val="1"/>
      <w:numFmt w:val="decimal"/>
      <w:lvlText w:val="%3."/>
      <w:lvlJc w:val="left"/>
      <w:pPr>
        <w:ind w:left="1620" w:hanging="36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10C7A43"/>
    <w:multiLevelType w:val="hybridMultilevel"/>
    <w:tmpl w:val="62D27C82"/>
    <w:lvl w:ilvl="0" w:tplc="7158C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246208AA"/>
    <w:multiLevelType w:val="hybridMultilevel"/>
    <w:tmpl w:val="49106DC0"/>
    <w:lvl w:ilvl="0" w:tplc="A80AF47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51C564F"/>
    <w:multiLevelType w:val="hybridMultilevel"/>
    <w:tmpl w:val="772433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8353D89"/>
    <w:multiLevelType w:val="hybridMultilevel"/>
    <w:tmpl w:val="3A263A82"/>
    <w:lvl w:ilvl="0" w:tplc="A80AF47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92B107F"/>
    <w:multiLevelType w:val="hybridMultilevel"/>
    <w:tmpl w:val="ACFCE18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2AB9419C"/>
    <w:multiLevelType w:val="hybridMultilevel"/>
    <w:tmpl w:val="A85C3E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CB14C13"/>
    <w:multiLevelType w:val="hybridMultilevel"/>
    <w:tmpl w:val="7D4660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3D07398"/>
    <w:multiLevelType w:val="hybridMultilevel"/>
    <w:tmpl w:val="3A263A82"/>
    <w:lvl w:ilvl="0" w:tplc="A80AF47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50949B2"/>
    <w:multiLevelType w:val="hybridMultilevel"/>
    <w:tmpl w:val="32486134"/>
    <w:lvl w:ilvl="0" w:tplc="C0A8A3AA">
      <w:start w:val="2"/>
      <w:numFmt w:val="bullet"/>
      <w:lvlText w:val="-"/>
      <w:lvlJc w:val="left"/>
      <w:pPr>
        <w:ind w:left="720" w:hanging="360"/>
      </w:pPr>
      <w:rPr>
        <w:rFonts w:ascii="苹方 常规" w:eastAsia="苹方 常规" w:hAnsi="苹方 常规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375C7E71"/>
    <w:multiLevelType w:val="hybridMultilevel"/>
    <w:tmpl w:val="B15217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7E214B5"/>
    <w:multiLevelType w:val="hybridMultilevel"/>
    <w:tmpl w:val="34E6E22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8E431CB"/>
    <w:multiLevelType w:val="hybridMultilevel"/>
    <w:tmpl w:val="D16006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BC81DAB"/>
    <w:multiLevelType w:val="hybridMultilevel"/>
    <w:tmpl w:val="030084CE"/>
    <w:lvl w:ilvl="0" w:tplc="A80AF476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 w15:restartNumberingAfterBreak="0">
    <w:nsid w:val="3DE94828"/>
    <w:multiLevelType w:val="hybridMultilevel"/>
    <w:tmpl w:val="CE66B5A6"/>
    <w:lvl w:ilvl="0" w:tplc="04090019">
      <w:start w:val="1"/>
      <w:numFmt w:val="lowerLetter"/>
      <w:lvlText w:val="%1)"/>
      <w:lvlJc w:val="left"/>
      <w:pPr>
        <w:ind w:left="282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5" w15:restartNumberingAfterBreak="0">
    <w:nsid w:val="3F9C0F2E"/>
    <w:multiLevelType w:val="hybridMultilevel"/>
    <w:tmpl w:val="D0A4D04A"/>
    <w:lvl w:ilvl="0" w:tplc="A80AF476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 w15:restartNumberingAfterBreak="0">
    <w:nsid w:val="425B617D"/>
    <w:multiLevelType w:val="hybridMultilevel"/>
    <w:tmpl w:val="8C8ECE10"/>
    <w:lvl w:ilvl="0" w:tplc="4E1E2F62">
      <w:start w:val="2"/>
      <w:numFmt w:val="bullet"/>
      <w:lvlText w:val="-"/>
      <w:lvlJc w:val="left"/>
      <w:pPr>
        <w:ind w:left="840" w:hanging="420"/>
      </w:pPr>
      <w:rPr>
        <w:rFonts w:ascii="苹方 常规" w:eastAsia="苹方 常规" w:hAnsi="苹方 常规" w:cstheme="minorBidi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444C5409"/>
    <w:multiLevelType w:val="hybridMultilevel"/>
    <w:tmpl w:val="654ED772"/>
    <w:lvl w:ilvl="0" w:tplc="04090019">
      <w:start w:val="1"/>
      <w:numFmt w:val="lowerLetter"/>
      <w:lvlText w:val="%1)"/>
      <w:lvlJc w:val="left"/>
      <w:pPr>
        <w:ind w:left="198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 w15:restartNumberingAfterBreak="0">
    <w:nsid w:val="46CE11CF"/>
    <w:multiLevelType w:val="hybridMultilevel"/>
    <w:tmpl w:val="A85C3E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8E3679D"/>
    <w:multiLevelType w:val="hybridMultilevel"/>
    <w:tmpl w:val="D0EA5544"/>
    <w:lvl w:ilvl="0" w:tplc="4E1E2F62">
      <w:start w:val="2"/>
      <w:numFmt w:val="bullet"/>
      <w:lvlText w:val="-"/>
      <w:lvlJc w:val="left"/>
      <w:pPr>
        <w:ind w:left="840" w:hanging="420"/>
      </w:pPr>
      <w:rPr>
        <w:rFonts w:ascii="苹方 常规" w:eastAsia="苹方 常规" w:hAnsi="苹方 常规" w:cstheme="minorBidi" w:hint="eastAsia"/>
      </w:rPr>
    </w:lvl>
    <w:lvl w:ilvl="1" w:tplc="0409000F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5B644427"/>
    <w:multiLevelType w:val="hybridMultilevel"/>
    <w:tmpl w:val="A01A87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BE22EFB"/>
    <w:multiLevelType w:val="hybridMultilevel"/>
    <w:tmpl w:val="0A7C9C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D4C7DDC"/>
    <w:multiLevelType w:val="hybridMultilevel"/>
    <w:tmpl w:val="ED9295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F395625"/>
    <w:multiLevelType w:val="hybridMultilevel"/>
    <w:tmpl w:val="2E3E76B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4" w15:restartNumberingAfterBreak="0">
    <w:nsid w:val="5F685E7B"/>
    <w:multiLevelType w:val="hybridMultilevel"/>
    <w:tmpl w:val="D01071F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5" w15:restartNumberingAfterBreak="0">
    <w:nsid w:val="5FE47BAD"/>
    <w:multiLevelType w:val="hybridMultilevel"/>
    <w:tmpl w:val="039257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80E27F7"/>
    <w:multiLevelType w:val="hybridMultilevel"/>
    <w:tmpl w:val="C71C0C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8751EF9"/>
    <w:multiLevelType w:val="hybridMultilevel"/>
    <w:tmpl w:val="D65AB844"/>
    <w:lvl w:ilvl="0" w:tplc="04090019">
      <w:start w:val="1"/>
      <w:numFmt w:val="lowerLetter"/>
      <w:lvlText w:val="%1)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8" w15:restartNumberingAfterBreak="0">
    <w:nsid w:val="6C85736A"/>
    <w:multiLevelType w:val="hybridMultilevel"/>
    <w:tmpl w:val="039257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0F24BF5"/>
    <w:multiLevelType w:val="hybridMultilevel"/>
    <w:tmpl w:val="95EAD4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1BA47E3"/>
    <w:multiLevelType w:val="hybridMultilevel"/>
    <w:tmpl w:val="952E88DA"/>
    <w:lvl w:ilvl="0" w:tplc="A80AF47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3B078C4"/>
    <w:multiLevelType w:val="hybridMultilevel"/>
    <w:tmpl w:val="5914A9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4C02FAA"/>
    <w:multiLevelType w:val="hybridMultilevel"/>
    <w:tmpl w:val="CF3856B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3" w15:restartNumberingAfterBreak="0">
    <w:nsid w:val="79CD706D"/>
    <w:multiLevelType w:val="hybridMultilevel"/>
    <w:tmpl w:val="B49C3C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C02273D"/>
    <w:multiLevelType w:val="hybridMultilevel"/>
    <w:tmpl w:val="51B865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4"/>
  </w:num>
  <w:num w:numId="2">
    <w:abstractNumId w:val="11"/>
  </w:num>
  <w:num w:numId="3">
    <w:abstractNumId w:val="1"/>
  </w:num>
  <w:num w:numId="4">
    <w:abstractNumId w:val="41"/>
  </w:num>
  <w:num w:numId="5">
    <w:abstractNumId w:val="39"/>
  </w:num>
  <w:num w:numId="6">
    <w:abstractNumId w:val="15"/>
  </w:num>
  <w:num w:numId="7">
    <w:abstractNumId w:val="22"/>
  </w:num>
  <w:num w:numId="8">
    <w:abstractNumId w:val="44"/>
  </w:num>
  <w:num w:numId="9">
    <w:abstractNumId w:val="43"/>
  </w:num>
  <w:num w:numId="10">
    <w:abstractNumId w:val="23"/>
  </w:num>
  <w:num w:numId="11">
    <w:abstractNumId w:val="19"/>
  </w:num>
  <w:num w:numId="12">
    <w:abstractNumId w:val="5"/>
  </w:num>
  <w:num w:numId="13">
    <w:abstractNumId w:val="40"/>
  </w:num>
  <w:num w:numId="14">
    <w:abstractNumId w:val="20"/>
  </w:num>
  <w:num w:numId="15">
    <w:abstractNumId w:val="42"/>
  </w:num>
  <w:num w:numId="16">
    <w:abstractNumId w:val="2"/>
  </w:num>
  <w:num w:numId="17">
    <w:abstractNumId w:val="12"/>
  </w:num>
  <w:num w:numId="18">
    <w:abstractNumId w:val="13"/>
  </w:num>
  <w:num w:numId="19">
    <w:abstractNumId w:val="9"/>
  </w:num>
  <w:num w:numId="20">
    <w:abstractNumId w:val="3"/>
  </w:num>
  <w:num w:numId="21">
    <w:abstractNumId w:val="32"/>
  </w:num>
  <w:num w:numId="22">
    <w:abstractNumId w:val="35"/>
  </w:num>
  <w:num w:numId="23">
    <w:abstractNumId w:val="38"/>
  </w:num>
  <w:num w:numId="24">
    <w:abstractNumId w:val="31"/>
  </w:num>
  <w:num w:numId="25">
    <w:abstractNumId w:val="37"/>
  </w:num>
  <w:num w:numId="26">
    <w:abstractNumId w:val="27"/>
  </w:num>
  <w:num w:numId="27">
    <w:abstractNumId w:val="24"/>
  </w:num>
  <w:num w:numId="28">
    <w:abstractNumId w:val="21"/>
  </w:num>
  <w:num w:numId="29">
    <w:abstractNumId w:val="33"/>
  </w:num>
  <w:num w:numId="30">
    <w:abstractNumId w:val="6"/>
  </w:num>
  <w:num w:numId="31">
    <w:abstractNumId w:val="17"/>
  </w:num>
  <w:num w:numId="32">
    <w:abstractNumId w:val="25"/>
  </w:num>
  <w:num w:numId="33">
    <w:abstractNumId w:val="28"/>
  </w:num>
  <w:num w:numId="34">
    <w:abstractNumId w:val="16"/>
  </w:num>
  <w:num w:numId="35">
    <w:abstractNumId w:val="10"/>
  </w:num>
  <w:num w:numId="36">
    <w:abstractNumId w:val="8"/>
  </w:num>
  <w:num w:numId="37">
    <w:abstractNumId w:val="14"/>
  </w:num>
  <w:num w:numId="38">
    <w:abstractNumId w:val="7"/>
  </w:num>
  <w:num w:numId="39">
    <w:abstractNumId w:val="36"/>
  </w:num>
  <w:num w:numId="40">
    <w:abstractNumId w:val="4"/>
  </w:num>
  <w:num w:numId="41">
    <w:abstractNumId w:val="30"/>
  </w:num>
  <w:num w:numId="42">
    <w:abstractNumId w:val="26"/>
  </w:num>
  <w:num w:numId="43">
    <w:abstractNumId w:val="29"/>
  </w:num>
  <w:num w:numId="44">
    <w:abstractNumId w:val="0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1F"/>
    <w:rsid w:val="00007676"/>
    <w:rsid w:val="00074F10"/>
    <w:rsid w:val="00082E0B"/>
    <w:rsid w:val="0016362A"/>
    <w:rsid w:val="001B2809"/>
    <w:rsid w:val="001C6179"/>
    <w:rsid w:val="001D7A1F"/>
    <w:rsid w:val="002C6C51"/>
    <w:rsid w:val="00330320"/>
    <w:rsid w:val="003C28AD"/>
    <w:rsid w:val="003E6DAC"/>
    <w:rsid w:val="00417C19"/>
    <w:rsid w:val="00440130"/>
    <w:rsid w:val="00447DC6"/>
    <w:rsid w:val="0045511A"/>
    <w:rsid w:val="00517EEB"/>
    <w:rsid w:val="005335F3"/>
    <w:rsid w:val="00571196"/>
    <w:rsid w:val="0059446A"/>
    <w:rsid w:val="005A4CD6"/>
    <w:rsid w:val="005E7405"/>
    <w:rsid w:val="006211FA"/>
    <w:rsid w:val="00637082"/>
    <w:rsid w:val="006A1113"/>
    <w:rsid w:val="00771CD1"/>
    <w:rsid w:val="00794167"/>
    <w:rsid w:val="007F0E27"/>
    <w:rsid w:val="00841618"/>
    <w:rsid w:val="00856FDB"/>
    <w:rsid w:val="009234E5"/>
    <w:rsid w:val="00963821"/>
    <w:rsid w:val="00982A87"/>
    <w:rsid w:val="009A4024"/>
    <w:rsid w:val="009B2D66"/>
    <w:rsid w:val="009B7EE7"/>
    <w:rsid w:val="00B765C5"/>
    <w:rsid w:val="00C31CF7"/>
    <w:rsid w:val="00CB7822"/>
    <w:rsid w:val="00CC6373"/>
    <w:rsid w:val="00CF2779"/>
    <w:rsid w:val="00D02375"/>
    <w:rsid w:val="00DE645B"/>
    <w:rsid w:val="00E21250"/>
    <w:rsid w:val="00E3027D"/>
    <w:rsid w:val="00E3286F"/>
    <w:rsid w:val="00E609B7"/>
    <w:rsid w:val="00EC642C"/>
    <w:rsid w:val="00F47355"/>
    <w:rsid w:val="00F551E8"/>
    <w:rsid w:val="00F77908"/>
    <w:rsid w:val="00FA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8E582"/>
  <w15:chartTrackingRefBased/>
  <w15:docId w15:val="{0086BABA-7C56-4FCA-9841-667F66A8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79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7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79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79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790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77908"/>
    <w:rPr>
      <w:b/>
      <w:bCs/>
      <w:kern w:val="44"/>
      <w:sz w:val="44"/>
      <w:szCs w:val="44"/>
    </w:rPr>
  </w:style>
  <w:style w:type="paragraph" w:customStyle="1" w:styleId="CAEP">
    <w:name w:val="CAEP标题"/>
    <w:basedOn w:val="a"/>
    <w:link w:val="CAEP0"/>
    <w:qFormat/>
    <w:rsid w:val="00DE645B"/>
    <w:pPr>
      <w:jc w:val="center"/>
    </w:pPr>
    <w:rPr>
      <w:rFonts w:ascii="苹方 特粗" w:eastAsia="苹方 特粗" w:hAnsi="苹方 特粗"/>
      <w:sz w:val="32"/>
      <w:szCs w:val="32"/>
    </w:rPr>
  </w:style>
  <w:style w:type="paragraph" w:customStyle="1" w:styleId="CEAP2">
    <w:name w:val="CEAP标题2"/>
    <w:basedOn w:val="CAEP"/>
    <w:link w:val="CEAP20"/>
    <w:rsid w:val="00DE645B"/>
    <w:pPr>
      <w:jc w:val="both"/>
    </w:pPr>
  </w:style>
  <w:style w:type="character" w:customStyle="1" w:styleId="CAEP0">
    <w:name w:val="CAEP标题 字符"/>
    <w:basedOn w:val="a0"/>
    <w:link w:val="CAEP"/>
    <w:rsid w:val="00DE645B"/>
    <w:rPr>
      <w:rFonts w:ascii="苹方 特粗" w:eastAsia="苹方 特粗" w:hAnsi="苹方 特粗"/>
      <w:sz w:val="32"/>
      <w:szCs w:val="32"/>
    </w:rPr>
  </w:style>
  <w:style w:type="paragraph" w:customStyle="1" w:styleId="CAEP1">
    <w:name w:val="CAEP小标题"/>
    <w:basedOn w:val="CAEP"/>
    <w:link w:val="CAEP2"/>
    <w:qFormat/>
    <w:rsid w:val="00E3027D"/>
    <w:pPr>
      <w:jc w:val="both"/>
    </w:pPr>
    <w:rPr>
      <w:rFonts w:ascii="苹方 粗体" w:eastAsia="苹方 粗体" w:hAnsi="苹方 粗体"/>
      <w:sz w:val="28"/>
      <w:szCs w:val="28"/>
    </w:rPr>
  </w:style>
  <w:style w:type="character" w:customStyle="1" w:styleId="CEAP20">
    <w:name w:val="CEAP标题2 字符"/>
    <w:basedOn w:val="CAEP0"/>
    <w:link w:val="CEAP2"/>
    <w:rsid w:val="00DE645B"/>
    <w:rPr>
      <w:rFonts w:ascii="苹方 特粗" w:eastAsia="苹方 特粗" w:hAnsi="苹方 特粗"/>
      <w:sz w:val="32"/>
      <w:szCs w:val="32"/>
    </w:rPr>
  </w:style>
  <w:style w:type="paragraph" w:customStyle="1" w:styleId="CAEP3">
    <w:name w:val="CAEP正文"/>
    <w:basedOn w:val="CAEP"/>
    <w:link w:val="CAEP4"/>
    <w:qFormat/>
    <w:rsid w:val="00E3027D"/>
    <w:pPr>
      <w:spacing w:beforeLines="50" w:before="156" w:line="480" w:lineRule="exact"/>
      <w:jc w:val="left"/>
    </w:pPr>
    <w:rPr>
      <w:rFonts w:ascii="苹方 常规" w:eastAsia="苹方 常规" w:hAnsi="苹方 常规"/>
      <w:sz w:val="21"/>
      <w:szCs w:val="21"/>
    </w:rPr>
  </w:style>
  <w:style w:type="character" w:customStyle="1" w:styleId="CAEP2">
    <w:name w:val="CAEP小标题 字符"/>
    <w:basedOn w:val="CAEP0"/>
    <w:link w:val="CAEP1"/>
    <w:rsid w:val="00E3027D"/>
    <w:rPr>
      <w:rFonts w:ascii="苹方 粗体" w:eastAsia="苹方 粗体" w:hAnsi="苹方 粗体"/>
      <w:sz w:val="28"/>
      <w:szCs w:val="28"/>
    </w:rPr>
  </w:style>
  <w:style w:type="paragraph" w:customStyle="1" w:styleId="paragraph">
    <w:name w:val="paragraph"/>
    <w:basedOn w:val="a"/>
    <w:rsid w:val="00E302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AEP4">
    <w:name w:val="CAEP正文 字符"/>
    <w:basedOn w:val="CAEP0"/>
    <w:link w:val="CAEP3"/>
    <w:rsid w:val="00E3027D"/>
    <w:rPr>
      <w:rFonts w:ascii="苹方 常规" w:eastAsia="苹方 常规" w:hAnsi="苹方 常规"/>
      <w:sz w:val="32"/>
      <w:szCs w:val="21"/>
    </w:rPr>
  </w:style>
  <w:style w:type="character" w:styleId="a7">
    <w:name w:val="Subtle Emphasis"/>
    <w:basedOn w:val="a0"/>
    <w:uiPriority w:val="19"/>
    <w:qFormat/>
    <w:rsid w:val="00856FDB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sid w:val="00856FDB"/>
    <w:rPr>
      <w:i/>
      <w:iCs/>
      <w:color w:val="4472C4" w:themeColor="accent1"/>
    </w:rPr>
  </w:style>
  <w:style w:type="character" w:styleId="a9">
    <w:name w:val="Subtle Reference"/>
    <w:basedOn w:val="a0"/>
    <w:uiPriority w:val="31"/>
    <w:qFormat/>
    <w:rsid w:val="00856FDB"/>
    <w:rPr>
      <w:smallCaps/>
      <w:color w:val="5A5A5A" w:themeColor="text1" w:themeTint="A5"/>
    </w:rPr>
  </w:style>
  <w:style w:type="paragraph" w:customStyle="1" w:styleId="CAEP5">
    <w:name w:val="CAEP说明"/>
    <w:basedOn w:val="CAEP3"/>
    <w:link w:val="CAEP6"/>
    <w:qFormat/>
    <w:rsid w:val="00856FDB"/>
    <w:pPr>
      <w:spacing w:beforeLines="0" w:before="0" w:line="320" w:lineRule="exact"/>
    </w:pPr>
    <w:rPr>
      <w:color w:val="595959" w:themeColor="text1" w:themeTint="A6"/>
      <w:sz w:val="18"/>
      <w:szCs w:val="18"/>
    </w:rPr>
  </w:style>
  <w:style w:type="paragraph" w:customStyle="1" w:styleId="CAEP20">
    <w:name w:val="CAEP小标题2"/>
    <w:basedOn w:val="CAEP3"/>
    <w:link w:val="CAEP21"/>
    <w:qFormat/>
    <w:rsid w:val="005E7405"/>
    <w:rPr>
      <w:rFonts w:ascii="苹方 粗体" w:eastAsia="苹方 粗体" w:hAnsi="苹方 粗体"/>
    </w:rPr>
  </w:style>
  <w:style w:type="character" w:customStyle="1" w:styleId="CAEP6">
    <w:name w:val="CAEP说明 字符"/>
    <w:basedOn w:val="CAEP4"/>
    <w:link w:val="CAEP5"/>
    <w:rsid w:val="00856FDB"/>
    <w:rPr>
      <w:rFonts w:ascii="苹方 常规" w:eastAsia="苹方 常规" w:hAnsi="苹方 常规"/>
      <w:color w:val="595959" w:themeColor="text1" w:themeTint="A6"/>
      <w:sz w:val="18"/>
      <w:szCs w:val="18"/>
    </w:rPr>
  </w:style>
  <w:style w:type="character" w:customStyle="1" w:styleId="CAEP21">
    <w:name w:val="CAEP小标题2 字符"/>
    <w:basedOn w:val="CAEP4"/>
    <w:link w:val="CAEP20"/>
    <w:rsid w:val="005E7405"/>
    <w:rPr>
      <w:rFonts w:ascii="苹方 粗体" w:eastAsia="苹方 粗体" w:hAnsi="苹方 粗体"/>
      <w:sz w:val="32"/>
      <w:szCs w:val="21"/>
    </w:rPr>
  </w:style>
  <w:style w:type="paragraph" w:styleId="aa">
    <w:name w:val="List Paragraph"/>
    <w:basedOn w:val="a"/>
    <w:uiPriority w:val="34"/>
    <w:qFormat/>
    <w:rsid w:val="00E609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5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6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5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3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cp:lastPrinted>2023-03-11T09:53:00Z</cp:lastPrinted>
  <dcterms:created xsi:type="dcterms:W3CDTF">2023-03-04T07:59:00Z</dcterms:created>
  <dcterms:modified xsi:type="dcterms:W3CDTF">2023-03-12T09:26:00Z</dcterms:modified>
</cp:coreProperties>
</file>