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19FF" w14:paraId="224CB224" w14:textId="77777777" w:rsidTr="004814E6">
        <w:tc>
          <w:tcPr>
            <w:tcW w:w="3020" w:type="dxa"/>
            <w:shd w:val="clear" w:color="auto" w:fill="F7CAAC" w:themeFill="accent2" w:themeFillTint="66"/>
          </w:tcPr>
          <w:p w14:paraId="06D8E256" w14:textId="77777777" w:rsidR="001919FF" w:rsidRDefault="001919FF" w:rsidP="004814E6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96FB18B" w14:textId="77777777" w:rsidR="001919FF" w:rsidRDefault="001919FF" w:rsidP="004814E6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CFAF317" w14:textId="77777777" w:rsidR="001919FF" w:rsidRDefault="001919FF" w:rsidP="004814E6">
            <w:r>
              <w:t>Techniki Obiektowe</w:t>
            </w:r>
          </w:p>
        </w:tc>
      </w:tr>
      <w:tr w:rsidR="001919FF" w14:paraId="50D2CBA8" w14:textId="77777777" w:rsidTr="004814E6">
        <w:tc>
          <w:tcPr>
            <w:tcW w:w="3020" w:type="dxa"/>
            <w:shd w:val="clear" w:color="auto" w:fill="F7CAAC" w:themeFill="accent2" w:themeFillTint="66"/>
          </w:tcPr>
          <w:p w14:paraId="735AE16C" w14:textId="77777777" w:rsidR="001919FF" w:rsidRDefault="001919FF" w:rsidP="004814E6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0086DDFB" w14:textId="094032D9" w:rsidR="001919FF" w:rsidRDefault="001919FF" w:rsidP="004814E6">
            <w:r>
              <w:t xml:space="preserve">Laboratorium nr </w:t>
            </w:r>
            <w:r w:rsidR="00727218">
              <w:t>6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0FE8F78" w14:textId="263E6CD9" w:rsidR="001919FF" w:rsidRDefault="00727218" w:rsidP="004814E6">
            <w:r>
              <w:t>8</w:t>
            </w:r>
            <w:r w:rsidR="001919FF">
              <w:t>.1</w:t>
            </w:r>
            <w:r w:rsidR="00B72D4D">
              <w:t>2</w:t>
            </w:r>
            <w:r w:rsidR="001919FF">
              <w:t>.20r.</w:t>
            </w:r>
          </w:p>
        </w:tc>
      </w:tr>
    </w:tbl>
    <w:p w14:paraId="41DBC1E6" w14:textId="77777777" w:rsidR="001919FF" w:rsidRDefault="001919FF" w:rsidP="001919FF"/>
    <w:p w14:paraId="26AA748A" w14:textId="77777777" w:rsidR="001919FF" w:rsidRDefault="001919FF" w:rsidP="001919FF">
      <w:pPr>
        <w:jc w:val="center"/>
        <w:rPr>
          <w:b/>
          <w:bCs/>
          <w:sz w:val="44"/>
          <w:szCs w:val="44"/>
        </w:rPr>
      </w:pPr>
    </w:p>
    <w:p w14:paraId="74459FC1" w14:textId="3C44B9D2" w:rsidR="001919FF" w:rsidRDefault="001919FF" w:rsidP="001919FF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727218">
        <w:rPr>
          <w:b/>
          <w:bCs/>
          <w:sz w:val="44"/>
          <w:szCs w:val="44"/>
        </w:rPr>
        <w:t>6</w:t>
      </w:r>
    </w:p>
    <w:p w14:paraId="2E0EB636" w14:textId="77777777" w:rsidR="001919FF" w:rsidRDefault="001919FF" w:rsidP="001919FF">
      <w:pPr>
        <w:jc w:val="center"/>
        <w:rPr>
          <w:b/>
          <w:bCs/>
          <w:sz w:val="44"/>
          <w:szCs w:val="44"/>
        </w:rPr>
      </w:pPr>
    </w:p>
    <w:p w14:paraId="0570FC47" w14:textId="7DE38B56" w:rsidR="001919FF" w:rsidRPr="00CC7BE6" w:rsidRDefault="001919FF" w:rsidP="00191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1D656D3D" w14:textId="26BA1AD7" w:rsidR="00CC7BE6" w:rsidRPr="00CC7BE6" w:rsidRDefault="00CC7BE6" w:rsidP="00CC7BE6">
      <w:pPr>
        <w:pStyle w:val="ListParagraph"/>
        <w:rPr>
          <w:sz w:val="24"/>
          <w:szCs w:val="24"/>
        </w:rPr>
      </w:pPr>
      <w:r w:rsidRPr="00CC7BE6">
        <w:rPr>
          <w:sz w:val="24"/>
          <w:szCs w:val="24"/>
        </w:rPr>
        <w:t>Modelowanie procesu alramowania dla jednostek ochrony przeciwpożarowej w obszarze powiatu z wykorzystaniem wzorców projektowych.</w:t>
      </w:r>
    </w:p>
    <w:p w14:paraId="5A8AEE48" w14:textId="77777777" w:rsidR="001919FF" w:rsidRDefault="001919FF" w:rsidP="001919FF">
      <w:pPr>
        <w:pStyle w:val="ListParagraph"/>
        <w:rPr>
          <w:b/>
          <w:bCs/>
          <w:sz w:val="24"/>
          <w:szCs w:val="24"/>
        </w:rPr>
      </w:pPr>
    </w:p>
    <w:p w14:paraId="739F918B" w14:textId="5B71E77B" w:rsidR="00624A45" w:rsidRDefault="00624A45" w:rsidP="00624A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4A45">
        <w:rPr>
          <w:b/>
          <w:bCs/>
        </w:rPr>
        <w:t>M</w:t>
      </w:r>
      <w:r w:rsidRPr="00624A45">
        <w:rPr>
          <w:b/>
          <w:bCs/>
          <w:sz w:val="24"/>
          <w:szCs w:val="24"/>
        </w:rPr>
        <w:t>odel UML</w:t>
      </w:r>
    </w:p>
    <w:p w14:paraId="3BCA480E" w14:textId="2751BAF8" w:rsidR="00CC7BE6" w:rsidRPr="00624A45" w:rsidRDefault="00CC7BE6" w:rsidP="00CC7BE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EBAC6D" wp14:editId="69885C2E">
            <wp:extent cx="4114800" cy="5527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082" cy="55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6AF8" w14:textId="43E28ED5" w:rsidR="00624A45" w:rsidRDefault="00624A45"/>
    <w:p w14:paraId="77CFED93" w14:textId="2F453EA2" w:rsidR="009779FD" w:rsidRDefault="009779FD" w:rsidP="009779FD">
      <w:pPr>
        <w:pStyle w:val="ListParagraph"/>
        <w:numPr>
          <w:ilvl w:val="0"/>
          <w:numId w:val="1"/>
        </w:numPr>
        <w:rPr>
          <w:b/>
          <w:bCs/>
        </w:rPr>
      </w:pPr>
      <w:r w:rsidRPr="009779FD">
        <w:rPr>
          <w:b/>
          <w:bCs/>
        </w:rPr>
        <w:lastRenderedPageBreak/>
        <w:t>Przebieg ćwiczenia</w:t>
      </w:r>
    </w:p>
    <w:p w14:paraId="08848C8E" w14:textId="77777777" w:rsidR="00765FEE" w:rsidRDefault="00765FEE" w:rsidP="00CC7BE6">
      <w:pPr>
        <w:pStyle w:val="ListParagraph"/>
        <w:rPr>
          <w:b/>
          <w:bCs/>
        </w:rPr>
      </w:pPr>
    </w:p>
    <w:p w14:paraId="0E80923D" w14:textId="1A1E55D6" w:rsidR="00CC7BE6" w:rsidRDefault="00765FEE" w:rsidP="00CC7BE6">
      <w:pPr>
        <w:pStyle w:val="ListParagraph"/>
        <w:rPr>
          <w:b/>
          <w:bCs/>
        </w:rPr>
      </w:pPr>
      <w:r w:rsidRPr="00765FEE">
        <w:rPr>
          <w:b/>
          <w:bCs/>
        </w:rPr>
        <w:t>Alarming</w:t>
      </w:r>
    </w:p>
    <w:p w14:paraId="18CFBE1F" w14:textId="77777777" w:rsidR="00C4332E" w:rsidRDefault="00C4332E" w:rsidP="00CC7BE6">
      <w:pPr>
        <w:pStyle w:val="ListParagraph"/>
        <w:rPr>
          <w:b/>
          <w:bCs/>
        </w:rPr>
      </w:pPr>
    </w:p>
    <w:p w14:paraId="21B3F889" w14:textId="1052636F" w:rsidR="00C4332E" w:rsidRDefault="00765FEE" w:rsidP="00CC7BE6">
      <w:pPr>
        <w:pStyle w:val="ListParagraph"/>
      </w:pPr>
      <w:r>
        <w:t>Klasa ResponseCode jest typem Enum, ma zbiór nazw, którym przyporządkowany jest odpowiedni numer. Definiuje odpowiedź urządzenia DSP_50 do stanowiska kierowania.</w:t>
      </w:r>
    </w:p>
    <w:p w14:paraId="43BD4DA0" w14:textId="5057C4B9" w:rsidR="00C4332E" w:rsidRDefault="00C4332E" w:rsidP="00CC7BE6">
      <w:pPr>
        <w:pStyle w:val="ListParagraph"/>
      </w:pPr>
    </w:p>
    <w:p w14:paraId="5222BFA1" w14:textId="77777777" w:rsidR="00C4332E" w:rsidRDefault="00C4332E" w:rsidP="00CC7BE6">
      <w:pPr>
        <w:pStyle w:val="ListParagraph"/>
      </w:pPr>
    </w:p>
    <w:bookmarkStart w:id="0" w:name="_MON_1668935208"/>
    <w:bookmarkEnd w:id="0"/>
    <w:p w14:paraId="001A5DDF" w14:textId="243F0BCA" w:rsidR="00765FEE" w:rsidRPr="00765FEE" w:rsidRDefault="00765FEE" w:rsidP="00CC7BE6">
      <w:pPr>
        <w:pStyle w:val="ListParagraph"/>
      </w:pPr>
      <w:r>
        <w:object w:dxaOrig="9072" w:dyaOrig="2324" w14:anchorId="43511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53.5pt;height:116pt" o:ole="">
            <v:imagedata r:id="rId8" o:title=""/>
          </v:shape>
          <o:OLEObject Type="Embed" ProgID="Word.Document.12" ShapeID="_x0000_i1045" DrawAspect="Content" ObjectID="_1668940689" r:id="rId9">
            <o:FieldCodes>\s</o:FieldCodes>
          </o:OLEObject>
        </w:object>
      </w:r>
    </w:p>
    <w:p w14:paraId="16945E53" w14:textId="7ACD0144" w:rsidR="009779FD" w:rsidRDefault="00765FEE" w:rsidP="009779FD">
      <w:pPr>
        <w:pStyle w:val="ListParagraph"/>
      </w:pPr>
      <w:r>
        <w:t xml:space="preserve">Następnie zdefiniowałam klasę abstrakcyjną </w:t>
      </w:r>
      <w:r w:rsidRPr="00254286">
        <w:rPr>
          <w:b/>
          <w:bCs/>
        </w:rPr>
        <w:t>IVFUnit</w:t>
      </w:r>
      <w:r>
        <w:t xml:space="preserve"> (w języku Python nie praktykuje się interfejsów). Ma w sobie metodę </w:t>
      </w:r>
      <w:r>
        <w:rPr>
          <w:b/>
          <w:bCs/>
        </w:rPr>
        <w:t xml:space="preserve">notify </w:t>
      </w:r>
      <w:r>
        <w:t>, która będzie służyła powiadomieniu jednostki.</w:t>
      </w:r>
    </w:p>
    <w:p w14:paraId="25B676E8" w14:textId="63FC56A7" w:rsidR="00765FEE" w:rsidRDefault="00765FEE" w:rsidP="009779FD">
      <w:pPr>
        <w:pStyle w:val="ListParagraph"/>
      </w:pPr>
    </w:p>
    <w:p w14:paraId="62954398" w14:textId="7E77BED7" w:rsidR="00765FEE" w:rsidRDefault="00765FEE" w:rsidP="009779FD">
      <w:pPr>
        <w:pStyle w:val="ListParagraph"/>
      </w:pPr>
      <w:r>
        <w:t xml:space="preserve">Następnie mamy klasę </w:t>
      </w:r>
      <w:r w:rsidRPr="00254286">
        <w:rPr>
          <w:b/>
          <w:bCs/>
        </w:rPr>
        <w:t>VFDUnit</w:t>
      </w:r>
      <w:r>
        <w:t>, która dziedzicz</w:t>
      </w:r>
      <w:r w:rsidR="00254286">
        <w:t xml:space="preserve">y po </w:t>
      </w:r>
      <w:r w:rsidR="00254286" w:rsidRPr="00254286">
        <w:rPr>
          <w:b/>
          <w:bCs/>
        </w:rPr>
        <w:t>IVFDUnit</w:t>
      </w:r>
      <w:r w:rsidR="00254286">
        <w:rPr>
          <w:b/>
          <w:bCs/>
        </w:rPr>
        <w:t xml:space="preserve"> </w:t>
      </w:r>
      <w:r w:rsidR="00254286">
        <w:t xml:space="preserve">, w której jest implemetnacja wspomnianej wcześniej metody </w:t>
      </w:r>
      <w:r w:rsidR="00254286">
        <w:rPr>
          <w:b/>
          <w:bCs/>
        </w:rPr>
        <w:t xml:space="preserve">notify </w:t>
      </w:r>
      <w:r w:rsidR="00254286">
        <w:t>. Zawarłam też settery i gettery dla atrybutów klasy</w:t>
      </w:r>
      <w:r w:rsidR="00F10896">
        <w:t>, aby w łatwy sposób je pozyskać</w:t>
      </w:r>
      <w:r w:rsidR="00254286">
        <w:t>.</w:t>
      </w:r>
    </w:p>
    <w:p w14:paraId="2AEE33B1" w14:textId="52E13AA3" w:rsidR="003B04DB" w:rsidRDefault="003B04DB" w:rsidP="009779FD">
      <w:pPr>
        <w:pStyle w:val="ListParagraph"/>
        <w:rPr>
          <w:b/>
          <w:bCs/>
        </w:rPr>
      </w:pPr>
      <w:r w:rsidRPr="003B04DB">
        <w:t>Tut</w:t>
      </w:r>
      <w:r>
        <w:t>aj jest zastosowany wzorzec obserwatora, gdzie jest nim</w:t>
      </w:r>
      <w:r>
        <w:rPr>
          <w:b/>
          <w:bCs/>
        </w:rPr>
        <w:t xml:space="preserve"> </w:t>
      </w:r>
      <w:r w:rsidRPr="003B04DB">
        <w:rPr>
          <w:b/>
          <w:bCs/>
        </w:rPr>
        <w:t>IVFDUnit</w:t>
      </w:r>
      <w:r>
        <w:rPr>
          <w:b/>
          <w:bCs/>
        </w:rPr>
        <w:t>.</w:t>
      </w:r>
    </w:p>
    <w:p w14:paraId="259354DC" w14:textId="202B4701" w:rsidR="00F10896" w:rsidRDefault="00F10896" w:rsidP="009779FD">
      <w:pPr>
        <w:pStyle w:val="ListParagraph"/>
        <w:rPr>
          <w:b/>
          <w:bCs/>
        </w:rPr>
      </w:pPr>
    </w:p>
    <w:p w14:paraId="374FA4FD" w14:textId="77777777" w:rsidR="00F10896" w:rsidRPr="003B04DB" w:rsidRDefault="00F10896" w:rsidP="009779FD">
      <w:pPr>
        <w:pStyle w:val="ListParagraph"/>
      </w:pPr>
    </w:p>
    <w:bookmarkStart w:id="1" w:name="_MON_1668935338"/>
    <w:bookmarkEnd w:id="1"/>
    <w:p w14:paraId="5EFAE690" w14:textId="29C76551" w:rsidR="00765FEE" w:rsidRDefault="00765FEE" w:rsidP="009779FD">
      <w:pPr>
        <w:pStyle w:val="ListParagraph"/>
      </w:pPr>
      <w:r>
        <w:object w:dxaOrig="9072" w:dyaOrig="12420" w14:anchorId="79E2458C">
          <v:shape id="_x0000_i1050" type="#_x0000_t75" style="width:453.5pt;height:621pt" o:ole="">
            <v:imagedata r:id="rId10" o:title=""/>
          </v:shape>
          <o:OLEObject Type="Embed" ProgID="Word.Document.12" ShapeID="_x0000_i1050" DrawAspect="Content" ObjectID="_1668940690" r:id="rId11">
            <o:FieldCodes>\s</o:FieldCodes>
          </o:OLEObject>
        </w:object>
      </w:r>
    </w:p>
    <w:p w14:paraId="61868D4B" w14:textId="70422315" w:rsidR="00F10896" w:rsidRDefault="00F10896" w:rsidP="009779FD">
      <w:pPr>
        <w:pStyle w:val="ListParagraph"/>
      </w:pPr>
      <w:r>
        <w:t xml:space="preserve">Następnie mamy clasę </w:t>
      </w:r>
      <w:r>
        <w:rPr>
          <w:b/>
          <w:bCs/>
        </w:rPr>
        <w:t xml:space="preserve">Subject, </w:t>
      </w:r>
      <w:r>
        <w:t>która ma referencję do obserwatora (</w:t>
      </w:r>
      <w:r w:rsidRPr="00F10896">
        <w:rPr>
          <w:b/>
          <w:bCs/>
        </w:rPr>
        <w:t>VFDUnit</w:t>
      </w:r>
      <w:r>
        <w:t>) i odpowiada za tworzenie listy jednostek straży. Ma w sobie metody takie jak:</w:t>
      </w:r>
    </w:p>
    <w:p w14:paraId="3448D856" w14:textId="51F6F137" w:rsidR="00F10896" w:rsidRDefault="00F10896" w:rsidP="009779FD">
      <w:pPr>
        <w:pStyle w:val="ListParagraph"/>
      </w:pPr>
      <w:r>
        <w:rPr>
          <w:b/>
          <w:bCs/>
        </w:rPr>
        <w:t xml:space="preserve">Add_observer </w:t>
      </w:r>
      <w:r>
        <w:t xml:space="preserve"> dzięki której możemy dodać nową jednostkę straży, </w:t>
      </w:r>
      <w:r>
        <w:rPr>
          <w:b/>
          <w:bCs/>
        </w:rPr>
        <w:t>notify_all</w:t>
      </w:r>
      <w:r>
        <w:t xml:space="preserve">  metoda usprawniająca mechanizm powiadomienia wszystkich jednostek, </w:t>
      </w:r>
      <w:r>
        <w:rPr>
          <w:b/>
          <w:bCs/>
        </w:rPr>
        <w:t>get_observators</w:t>
      </w:r>
      <w:r>
        <w:t xml:space="preserve"> zwracanie </w:t>
      </w:r>
      <w:r>
        <w:lastRenderedPageBreak/>
        <w:t xml:space="preserve">listy wszystkich zapisanych jednostek, </w:t>
      </w:r>
      <w:r>
        <w:rPr>
          <w:b/>
          <w:bCs/>
        </w:rPr>
        <w:t xml:space="preserve">show_observators </w:t>
      </w:r>
      <w:r>
        <w:t xml:space="preserve"> - pokazywanie wszystkich zapisanych jednostek. </w:t>
      </w:r>
    </w:p>
    <w:p w14:paraId="0990A067" w14:textId="0C664598" w:rsidR="001919FE" w:rsidRDefault="001919FE" w:rsidP="009779FD">
      <w:pPr>
        <w:pStyle w:val="ListParagraph"/>
      </w:pPr>
    </w:p>
    <w:p w14:paraId="4A889835" w14:textId="77777777" w:rsidR="001919FE" w:rsidRPr="00F10896" w:rsidRDefault="001919FE" w:rsidP="009779FD">
      <w:pPr>
        <w:pStyle w:val="ListParagraph"/>
      </w:pPr>
    </w:p>
    <w:bookmarkStart w:id="2" w:name="_MON_1668935589"/>
    <w:bookmarkEnd w:id="2"/>
    <w:p w14:paraId="1C058877" w14:textId="77304ED5" w:rsidR="00F10896" w:rsidRDefault="00F10896" w:rsidP="00F10896">
      <w:pPr>
        <w:pStyle w:val="ListParagraph"/>
        <w:rPr>
          <w:b/>
          <w:bCs/>
        </w:rPr>
      </w:pPr>
      <w:r>
        <w:rPr>
          <w:b/>
          <w:bCs/>
        </w:rPr>
        <w:object w:dxaOrig="9072" w:dyaOrig="5580" w14:anchorId="4A9B2C50">
          <v:shape id="_x0000_i1052" type="#_x0000_t75" style="width:453.5pt;height:279pt" o:ole="">
            <v:imagedata r:id="rId12" o:title=""/>
          </v:shape>
          <o:OLEObject Type="Embed" ProgID="Word.Document.12" ShapeID="_x0000_i1052" DrawAspect="Content" ObjectID="_1668940691" r:id="rId13">
            <o:FieldCodes>\s</o:FieldCodes>
          </o:OLEObject>
        </w:object>
      </w:r>
    </w:p>
    <w:p w14:paraId="63A7D447" w14:textId="77777777" w:rsidR="00064C35" w:rsidRDefault="00064C35" w:rsidP="00F10896">
      <w:pPr>
        <w:pStyle w:val="ListParagraph"/>
        <w:rPr>
          <w:b/>
          <w:bCs/>
        </w:rPr>
      </w:pPr>
    </w:p>
    <w:p w14:paraId="470B35E5" w14:textId="4858B03F" w:rsidR="00064C35" w:rsidRDefault="00064C35" w:rsidP="00F10896">
      <w:pPr>
        <w:pStyle w:val="ListParagraph"/>
        <w:rPr>
          <w:b/>
          <w:bCs/>
        </w:rPr>
      </w:pPr>
    </w:p>
    <w:p w14:paraId="0D6E34CF" w14:textId="57ECAD75" w:rsidR="001919FE" w:rsidRDefault="001919FE" w:rsidP="00F10896">
      <w:pPr>
        <w:pStyle w:val="ListParagraph"/>
        <w:rPr>
          <w:b/>
          <w:bCs/>
        </w:rPr>
      </w:pPr>
    </w:p>
    <w:p w14:paraId="2DC74D8D" w14:textId="77777777" w:rsidR="001919FE" w:rsidRDefault="001919FE" w:rsidP="00F10896">
      <w:pPr>
        <w:pStyle w:val="ListParagraph"/>
        <w:rPr>
          <w:b/>
          <w:bCs/>
        </w:rPr>
      </w:pPr>
    </w:p>
    <w:p w14:paraId="134D3479" w14:textId="3887A67F" w:rsidR="00613A3D" w:rsidRDefault="00613A3D" w:rsidP="00F10896">
      <w:pPr>
        <w:pStyle w:val="ListParagraph"/>
        <w:rPr>
          <w:b/>
          <w:bCs/>
        </w:rPr>
      </w:pPr>
      <w:r w:rsidRPr="00613A3D">
        <w:rPr>
          <w:b/>
          <w:bCs/>
        </w:rPr>
        <w:t>Firefighter</w:t>
      </w:r>
    </w:p>
    <w:p w14:paraId="6415EBD2" w14:textId="77777777" w:rsidR="00613A3D" w:rsidRDefault="00613A3D" w:rsidP="00F10896">
      <w:pPr>
        <w:pStyle w:val="ListParagraph"/>
      </w:pPr>
    </w:p>
    <w:p w14:paraId="45BC6993" w14:textId="7754CC7E" w:rsidR="00613A3D" w:rsidRDefault="00613A3D" w:rsidP="00F10896">
      <w:pPr>
        <w:pStyle w:val="ListParagraph"/>
      </w:pPr>
      <w:r>
        <w:t xml:space="preserve">Tutaj zdefioniowałam wszystkie dane potrzebne do utworzenia strażaka. Najpierw następuje implemntacja klasy abstrakcyjnej </w:t>
      </w:r>
      <w:r>
        <w:rPr>
          <w:b/>
          <w:bCs/>
        </w:rPr>
        <w:t xml:space="preserve">IFirefighter </w:t>
      </w:r>
      <w:r>
        <w:t xml:space="preserve">gdzie implementujemy metidę </w:t>
      </w:r>
      <w:r>
        <w:rPr>
          <w:b/>
          <w:bCs/>
        </w:rPr>
        <w:t xml:space="preserve">send_sms </w:t>
      </w:r>
      <w:r>
        <w:t>.</w:t>
      </w:r>
    </w:p>
    <w:p w14:paraId="5DB6FB6B" w14:textId="4F006640" w:rsidR="00613A3D" w:rsidRDefault="00613A3D" w:rsidP="00613A3D">
      <w:pPr>
        <w:ind w:left="708" w:firstLine="2"/>
      </w:pPr>
      <w:r>
        <w:t xml:space="preserve">Klasa Firefighter dziedziczy po </w:t>
      </w:r>
      <w:r w:rsidRPr="00613A3D">
        <w:rPr>
          <w:b/>
          <w:bCs/>
        </w:rPr>
        <w:t>I</w:t>
      </w:r>
      <w:r>
        <w:rPr>
          <w:b/>
          <w:bCs/>
        </w:rPr>
        <w:t>F</w:t>
      </w:r>
      <w:r w:rsidRPr="00613A3D">
        <w:rPr>
          <w:b/>
          <w:bCs/>
        </w:rPr>
        <w:t>irefighter</w:t>
      </w:r>
      <w:r>
        <w:rPr>
          <w:b/>
          <w:bCs/>
        </w:rPr>
        <w:t>,</w:t>
      </w:r>
      <w:r>
        <w:t xml:space="preserve"> tworząc obiekt musimy podać imię, nazisko i numer kontaktowy do strażaka. Następnie metoda </w:t>
      </w:r>
      <w:r>
        <w:rPr>
          <w:b/>
          <w:bCs/>
        </w:rPr>
        <w:t xml:space="preserve">send_sms </w:t>
      </w:r>
      <w:r>
        <w:t xml:space="preserve"> odpowiada za wysłanie SMS o alarmie strażakowi. Zdefuniowałam tutaj również settery i gettery</w:t>
      </w:r>
      <w:r w:rsidR="00CA37C3">
        <w:t>, zeby był łatwiejszy dostęp do zmiennych klasowych.</w:t>
      </w:r>
    </w:p>
    <w:bookmarkStart w:id="3" w:name="_MON_1668936059"/>
    <w:bookmarkEnd w:id="3"/>
    <w:p w14:paraId="5D5F96C4" w14:textId="48DF4997" w:rsidR="00064C35" w:rsidRPr="00613A3D" w:rsidRDefault="005A0EC7" w:rsidP="00613A3D">
      <w:pPr>
        <w:ind w:left="708" w:firstLine="2"/>
      </w:pPr>
      <w:r>
        <w:object w:dxaOrig="8372" w:dyaOrig="10380" w14:anchorId="545064A2">
          <v:shape id="_x0000_i1060" type="#_x0000_t75" style="width:418.5pt;height:519pt" o:ole="">
            <v:imagedata r:id="rId14" o:title=""/>
          </v:shape>
          <o:OLEObject Type="Embed" ProgID="Word.Document.12" ShapeID="_x0000_i1060" DrawAspect="Content" ObjectID="_1668940692" r:id="rId15">
            <o:FieldCodes>\s</o:FieldCodes>
          </o:OLEObject>
        </w:object>
      </w:r>
    </w:p>
    <w:p w14:paraId="0F4E11F7" w14:textId="6A0CBDDC" w:rsidR="00F10896" w:rsidRDefault="00064C35" w:rsidP="00F10896">
      <w:pPr>
        <w:ind w:left="360"/>
        <w:rPr>
          <w:b/>
          <w:bCs/>
        </w:rPr>
      </w:pPr>
      <w:r w:rsidRPr="00064C35">
        <w:rPr>
          <w:b/>
          <w:bCs/>
        </w:rPr>
        <w:t>State</w:t>
      </w:r>
    </w:p>
    <w:p w14:paraId="4DE9B95F" w14:textId="77777777" w:rsidR="001919FE" w:rsidRDefault="005A0EC7" w:rsidP="00F10896">
      <w:pPr>
        <w:ind w:left="360"/>
        <w:rPr>
          <w:b/>
          <w:bCs/>
        </w:rPr>
      </w:pPr>
      <w:r>
        <w:t xml:space="preserve">Tutaj mamy do czynienia z kolejnym wzorcem, mianowicie </w:t>
      </w:r>
      <w:r w:rsidRPr="00AE7F95">
        <w:rPr>
          <w:b/>
          <w:bCs/>
        </w:rPr>
        <w:t>State</w:t>
      </w:r>
      <w:r>
        <w:t>.</w:t>
      </w:r>
      <w:r w:rsidR="002803D9">
        <w:t xml:space="preserve"> Najpierw definiuję kontekst, czyli klasę </w:t>
      </w:r>
      <w:r w:rsidR="002803D9" w:rsidRPr="002803D9">
        <w:rPr>
          <w:b/>
          <w:bCs/>
        </w:rPr>
        <w:t>StateContext</w:t>
      </w:r>
      <w:r w:rsidR="002803D9">
        <w:rPr>
          <w:b/>
          <w:bCs/>
        </w:rPr>
        <w:t xml:space="preserve">, </w:t>
      </w:r>
      <w:r w:rsidR="002803D9">
        <w:t>gdzie w konstruktorze wywołuję metodę</w:t>
      </w:r>
      <w:r w:rsidR="00657CB9">
        <w:t xml:space="preserve"> </w:t>
      </w:r>
      <w:r w:rsidR="00657CB9">
        <w:rPr>
          <w:b/>
          <w:bCs/>
        </w:rPr>
        <w:t>change_to</w:t>
      </w:r>
      <w:r w:rsidR="002803D9">
        <w:t>, która zmienia stan</w:t>
      </w:r>
      <w:r w:rsidR="00657CB9">
        <w:t xml:space="preserve"> odwołując się do klasy </w:t>
      </w:r>
      <w:r w:rsidR="00657CB9">
        <w:rPr>
          <w:b/>
          <w:bCs/>
        </w:rPr>
        <w:t xml:space="preserve">State. </w:t>
      </w:r>
      <w:r w:rsidR="00657CB9">
        <w:t xml:space="preserve">Ma </w:t>
      </w:r>
      <w:r w:rsidR="00AE7F95">
        <w:t xml:space="preserve">również dwie metody </w:t>
      </w:r>
      <w:r w:rsidR="00AE7F95">
        <w:rPr>
          <w:b/>
          <w:bCs/>
        </w:rPr>
        <w:t xml:space="preserve">request_one </w:t>
      </w:r>
      <w:r w:rsidR="00AE7F95">
        <w:t xml:space="preserve">oraz </w:t>
      </w:r>
      <w:r w:rsidR="00AE7F95">
        <w:rPr>
          <w:b/>
          <w:bCs/>
        </w:rPr>
        <w:t>request_two</w:t>
      </w:r>
      <w:r w:rsidR="00AE7F95">
        <w:t xml:space="preserve">, które stanowią żądania do wykonania. W przypadku, gdy na przykład wywołamy na obiekcie metodę </w:t>
      </w:r>
      <w:r w:rsidR="00AE7F95">
        <w:rPr>
          <w:b/>
          <w:bCs/>
        </w:rPr>
        <w:t xml:space="preserve">request_one </w:t>
      </w:r>
      <w:r w:rsidR="00AE7F95">
        <w:t xml:space="preserve">jest wykonywane żądanie przy pomocy wywołania funkcji </w:t>
      </w:r>
      <w:r w:rsidR="00AE7F95">
        <w:rPr>
          <w:b/>
          <w:bCs/>
        </w:rPr>
        <w:t xml:space="preserve">handle_one </w:t>
      </w:r>
      <w:r w:rsidR="00AE7F95">
        <w:t xml:space="preserve">w ciele funkcji </w:t>
      </w:r>
      <w:r w:rsidR="00AE7F95">
        <w:rPr>
          <w:b/>
          <w:bCs/>
        </w:rPr>
        <w:t>request_one</w:t>
      </w:r>
      <w:r w:rsidR="006507B0">
        <w:rPr>
          <w:b/>
          <w:bCs/>
        </w:rPr>
        <w:t>.</w:t>
      </w:r>
      <w:r w:rsidR="00E328A9">
        <w:rPr>
          <w:b/>
          <w:bCs/>
        </w:rPr>
        <w:t xml:space="preserve"> </w:t>
      </w:r>
      <w:r w:rsidR="00E328A9">
        <w:t xml:space="preserve">Analogicznie jest w przypadku </w:t>
      </w:r>
      <w:r w:rsidR="00E328A9">
        <w:rPr>
          <w:b/>
          <w:bCs/>
        </w:rPr>
        <w:t>request_two.</w:t>
      </w:r>
    </w:p>
    <w:bookmarkStart w:id="4" w:name="_MON_1668936526"/>
    <w:bookmarkEnd w:id="4"/>
    <w:p w14:paraId="05DC888D" w14:textId="754407BC" w:rsidR="00064C35" w:rsidRDefault="00ED500D" w:rsidP="00F10896">
      <w:pPr>
        <w:ind w:left="360"/>
        <w:rPr>
          <w:b/>
          <w:bCs/>
        </w:rPr>
      </w:pPr>
      <w:r>
        <w:rPr>
          <w:b/>
          <w:bCs/>
        </w:rPr>
        <w:object w:dxaOrig="9072" w:dyaOrig="4725" w14:anchorId="48CAA97A">
          <v:shape id="_x0000_i1063" type="#_x0000_t75" style="width:453.5pt;height:236.5pt" o:ole="">
            <v:imagedata r:id="rId16" o:title=""/>
          </v:shape>
          <o:OLEObject Type="Embed" ProgID="Word.Document.12" ShapeID="_x0000_i1063" DrawAspect="Content" ObjectID="_1668940693" r:id="rId17">
            <o:FieldCodes>\s</o:FieldCodes>
          </o:OLEObject>
        </w:object>
      </w:r>
    </w:p>
    <w:p w14:paraId="44053FA8" w14:textId="1A7957F1" w:rsidR="00ED500D" w:rsidRDefault="00ED500D" w:rsidP="00F10896">
      <w:pPr>
        <w:ind w:left="360"/>
        <w:rPr>
          <w:b/>
          <w:bCs/>
        </w:rPr>
      </w:pPr>
      <w:r w:rsidRPr="00ED500D">
        <w:t>Następnie z</w:t>
      </w:r>
      <w:r>
        <w:t xml:space="preserve">defuniowałam klasę abstrakcyjną </w:t>
      </w:r>
      <w:r w:rsidRPr="00ED500D">
        <w:rPr>
          <w:b/>
          <w:bCs/>
        </w:rPr>
        <w:t>State</w:t>
      </w:r>
      <w:r>
        <w:rPr>
          <w:b/>
          <w:bCs/>
        </w:rPr>
        <w:t xml:space="preserve"> </w:t>
      </w:r>
      <w:r>
        <w:t xml:space="preserve">gdzie zdefioniowałam setter i getter dla contextu. Metody </w:t>
      </w:r>
      <w:r>
        <w:rPr>
          <w:b/>
          <w:bCs/>
        </w:rPr>
        <w:t xml:space="preserve">handle_one </w:t>
      </w:r>
      <w:r>
        <w:t xml:space="preserve">oraz </w:t>
      </w:r>
      <w:r>
        <w:rPr>
          <w:b/>
          <w:bCs/>
        </w:rPr>
        <w:t xml:space="preserve">handle_two </w:t>
      </w:r>
      <w:r>
        <w:t xml:space="preserve">są abstrakcyjne i są również zadaklrwoane w </w:t>
      </w:r>
      <w:r>
        <w:rPr>
          <w:b/>
          <w:bCs/>
        </w:rPr>
        <w:t>State.</w:t>
      </w:r>
    </w:p>
    <w:p w14:paraId="3C2F77A4" w14:textId="77777777" w:rsidR="001919FE" w:rsidRDefault="001919FE" w:rsidP="00F10896">
      <w:pPr>
        <w:ind w:left="360"/>
      </w:pPr>
    </w:p>
    <w:bookmarkStart w:id="5" w:name="_MON_1668936640"/>
    <w:bookmarkEnd w:id="5"/>
    <w:p w14:paraId="25076D45" w14:textId="5C21E0B3" w:rsidR="00ED500D" w:rsidRDefault="00ED500D" w:rsidP="00F10896">
      <w:pPr>
        <w:ind w:left="360"/>
      </w:pPr>
      <w:r>
        <w:object w:dxaOrig="9072" w:dyaOrig="4725" w14:anchorId="16D45EE0">
          <v:shape id="_x0000_i1068" type="#_x0000_t75" style="width:453.5pt;height:236.5pt" o:ole="">
            <v:imagedata r:id="rId18" o:title=""/>
          </v:shape>
          <o:OLEObject Type="Embed" ProgID="Word.Document.12" ShapeID="_x0000_i1068" DrawAspect="Content" ObjectID="_1668940694" r:id="rId19">
            <o:FieldCodes>\s</o:FieldCodes>
          </o:OLEObject>
        </w:object>
      </w:r>
    </w:p>
    <w:p w14:paraId="1AB624D9" w14:textId="040DA62C" w:rsidR="00ED500D" w:rsidRDefault="00ED500D" w:rsidP="00F10896">
      <w:pPr>
        <w:ind w:left="360"/>
      </w:pPr>
      <w:r>
        <w:t xml:space="preserve">Mamy dwie klasy dziedziczące po </w:t>
      </w:r>
      <w:r>
        <w:rPr>
          <w:b/>
          <w:bCs/>
        </w:rPr>
        <w:t>State</w:t>
      </w:r>
      <w:r>
        <w:t xml:space="preserve">, a są to klasy </w:t>
      </w:r>
      <w:r>
        <w:rPr>
          <w:b/>
          <w:bCs/>
        </w:rPr>
        <w:t xml:space="preserve">Test </w:t>
      </w:r>
      <w:r>
        <w:t xml:space="preserve">oraz </w:t>
      </w:r>
      <w:r>
        <w:rPr>
          <w:b/>
          <w:bCs/>
        </w:rPr>
        <w:t xml:space="preserve">Alarm. </w:t>
      </w:r>
      <w:r>
        <w:t xml:space="preserve"> Są to nasze dwa możliwe </w:t>
      </w:r>
      <w:r w:rsidR="007831B8">
        <w:t>typy powiadamiania - alarmowe i testowe.</w:t>
      </w:r>
      <w:r w:rsidR="00B4535B">
        <w:t xml:space="preserve"> W zależności jaki stan chcemy wywołać, bądź zmienić musimy wywołać na obiekcie żądanie</w:t>
      </w:r>
      <w:r w:rsidR="000A1DB3">
        <w:t xml:space="preserve">, następnie jest ono realizowane metodami </w:t>
      </w:r>
      <w:r w:rsidR="000A1DB3" w:rsidRPr="000A1DB3">
        <w:rPr>
          <w:b/>
          <w:bCs/>
        </w:rPr>
        <w:t>handle_one</w:t>
      </w:r>
      <w:r w:rsidR="000A1DB3">
        <w:t xml:space="preserve"> oraz </w:t>
      </w:r>
      <w:r w:rsidR="000A1DB3" w:rsidRPr="000A1DB3">
        <w:rPr>
          <w:b/>
          <w:bCs/>
        </w:rPr>
        <w:t>handle_two</w:t>
      </w:r>
      <w:r w:rsidR="00B4535B">
        <w:t>.</w:t>
      </w:r>
      <w:r w:rsidR="005E1A11">
        <w:t xml:space="preserve"> Kontekst przekazuje wywołanie do konkretnego stanu – w naszym przypadku jest to Alarm lub Test.</w:t>
      </w:r>
      <w:r w:rsidR="002E3E48">
        <w:t xml:space="preserve"> Stan możemy zmienić w kontekście. Przy inicjalizacji kontekstu inizjalizuję stan początkowy, ale to dopiero przy wywołaniu funkcji</w:t>
      </w:r>
      <w:r w:rsidR="009373E4">
        <w:t xml:space="preserve"> -</w:t>
      </w:r>
      <w:r w:rsidR="002E3E48">
        <w:t xml:space="preserve"> co opiszę później.</w:t>
      </w:r>
    </w:p>
    <w:p w14:paraId="1AACA66D" w14:textId="6C795F2A" w:rsidR="001919FE" w:rsidRDefault="001919FE" w:rsidP="00F10896">
      <w:pPr>
        <w:ind w:left="360"/>
      </w:pPr>
    </w:p>
    <w:p w14:paraId="0744B79C" w14:textId="77777777" w:rsidR="001919FE" w:rsidRPr="007831B8" w:rsidRDefault="001919FE" w:rsidP="00F10896">
      <w:pPr>
        <w:ind w:left="360"/>
      </w:pPr>
    </w:p>
    <w:p w14:paraId="1B9CF9C6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</w:t>
      </w:r>
    </w:p>
    <w:p w14:paraId="7026E87C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gramStart"/>
      <w:r w:rsidRPr="00ED500D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Test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State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1FB1C8CC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handle_one</w:t>
      </w:r>
      <w:proofErr w:type="spell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ED500D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)-&gt;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None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0270F562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gram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"Test handles </w:t>
      </w:r>
      <w:proofErr w:type="spellStart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request_one</w:t>
      </w:r>
      <w:proofErr w:type="spell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428257B7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gram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"Changing state to Alarm..."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1D6BDA48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proofErr w:type="gramStart"/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.context</w:t>
      </w:r>
      <w:proofErr w:type="gram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.change_to</w:t>
      </w:r>
      <w:proofErr w:type="spell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(Alarm())</w:t>
      </w:r>
    </w:p>
    <w:p w14:paraId="4DA1BB9F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handle_two</w:t>
      </w:r>
      <w:proofErr w:type="spell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ED500D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)-&gt;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None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50A796D5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gram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"Test handles </w:t>
      </w:r>
      <w:proofErr w:type="spellStart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request_two</w:t>
      </w:r>
      <w:proofErr w:type="spell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48523B93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15C45A36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gramStart"/>
      <w:r w:rsidRPr="00ED500D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Alarm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State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28C57AFF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handle_one</w:t>
      </w:r>
      <w:proofErr w:type="spell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ED500D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)-&gt;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None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3B0C5703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gram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"Alarm handles </w:t>
      </w:r>
      <w:proofErr w:type="spellStart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request_one</w:t>
      </w:r>
      <w:proofErr w:type="spell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6372E7C7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proofErr w:type="spell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handle_two</w:t>
      </w:r>
      <w:proofErr w:type="spell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ED500D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)-&gt;</w:t>
      </w:r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None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4A32A764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gram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"Alarm handles </w:t>
      </w:r>
      <w:proofErr w:type="spellStart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request_two</w:t>
      </w:r>
      <w:proofErr w:type="spell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144C88F6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gramStart"/>
      <w:r w:rsidRPr="00ED500D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proofErr w:type="gramEnd"/>
      <w:r w:rsidRPr="00ED500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"Changing state to Test.."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572F12D8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proofErr w:type="spellStart"/>
      <w:proofErr w:type="gramStart"/>
      <w:r w:rsidRPr="00ED500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.context</w:t>
      </w:r>
      <w:proofErr w:type="gram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.change_to</w:t>
      </w:r>
      <w:proofErr w:type="spellEnd"/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(Test())</w:t>
      </w:r>
    </w:p>
    <w:p w14:paraId="43F2BB44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ED500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</w:p>
    <w:p w14:paraId="5206EE87" w14:textId="77777777" w:rsidR="00ED500D" w:rsidRPr="00ED500D" w:rsidRDefault="00ED500D" w:rsidP="00ED5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1FB75496" w14:textId="7E1F9B63" w:rsidR="00ED500D" w:rsidRDefault="00ED500D" w:rsidP="00F10896">
      <w:pPr>
        <w:ind w:left="360"/>
        <w:rPr>
          <w:lang w:val="en-US"/>
        </w:rPr>
      </w:pPr>
    </w:p>
    <w:p w14:paraId="1D992A31" w14:textId="7A032108" w:rsidR="009702CC" w:rsidRDefault="009702CC" w:rsidP="00F1089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Strategy </w:t>
      </w:r>
    </w:p>
    <w:p w14:paraId="65173ABF" w14:textId="470DBC7F" w:rsidR="009702CC" w:rsidRDefault="009702CC" w:rsidP="00F10896">
      <w:pPr>
        <w:ind w:left="360"/>
      </w:pPr>
      <w:r w:rsidRPr="009702CC">
        <w:t xml:space="preserve">W strategii najpierw zdefinowałam </w:t>
      </w:r>
      <w:r>
        <w:t xml:space="preserve">klasę </w:t>
      </w:r>
      <w:r>
        <w:rPr>
          <w:b/>
          <w:bCs/>
        </w:rPr>
        <w:t xml:space="preserve">Context </w:t>
      </w:r>
      <w:r>
        <w:t xml:space="preserve">, która ma referencję do klasy </w:t>
      </w:r>
      <w:r>
        <w:rPr>
          <w:b/>
          <w:bCs/>
        </w:rPr>
        <w:t xml:space="preserve">Strategy. </w:t>
      </w:r>
      <w:r>
        <w:t>Korzystamy z niej zarówno w konstrukotrze, jak i w stworzonych setterach i getterach w tej klasie.</w:t>
      </w:r>
      <w:r w:rsidR="003715AB">
        <w:t xml:space="preserve"> Mamy taką funkcję jak </w:t>
      </w:r>
      <w:r w:rsidR="003715AB">
        <w:rPr>
          <w:b/>
          <w:bCs/>
        </w:rPr>
        <w:t xml:space="preserve">business_logic </w:t>
      </w:r>
      <w:r w:rsidR="003715AB">
        <w:t>, która</w:t>
      </w:r>
      <w:r w:rsidR="00D914E9">
        <w:t xml:space="preserve"> pomaga nam wybrać popranwny algorytm w trakcie działania programu.</w:t>
      </w:r>
      <w:r w:rsidR="00005D4D">
        <w:t xml:space="preserve"> Klasa </w:t>
      </w:r>
      <w:r w:rsidR="00005D4D">
        <w:rPr>
          <w:b/>
          <w:bCs/>
        </w:rPr>
        <w:t xml:space="preserve">Strategy </w:t>
      </w:r>
      <w:r w:rsidR="00005D4D">
        <w:t xml:space="preserve">jest klasą abstrakcyjną </w:t>
      </w:r>
      <w:r w:rsidR="00005D4D">
        <w:t>dla algorytmów rozwiązujących daną klasę problemów</w:t>
      </w:r>
      <w:r w:rsidR="00005D4D">
        <w:t xml:space="preserve">. Implementację możemy przekazać do konkretnej klasy, w moim przypadku do </w:t>
      </w:r>
      <w:r w:rsidR="00005D4D">
        <w:rPr>
          <w:b/>
          <w:bCs/>
        </w:rPr>
        <w:t xml:space="preserve">SendToAll </w:t>
      </w:r>
      <w:r w:rsidR="00005D4D">
        <w:t xml:space="preserve">lub </w:t>
      </w:r>
      <w:r w:rsidR="00005D4D">
        <w:rPr>
          <w:b/>
          <w:bCs/>
        </w:rPr>
        <w:t>SendToOne</w:t>
      </w:r>
      <w:r w:rsidR="00005D4D">
        <w:t>.</w:t>
      </w:r>
      <w:r w:rsidR="00005D4D">
        <w:rPr>
          <w:b/>
          <w:bCs/>
        </w:rPr>
        <w:t xml:space="preserve"> </w:t>
      </w:r>
    </w:p>
    <w:bookmarkStart w:id="6" w:name="_MON_1668937481"/>
    <w:bookmarkEnd w:id="6"/>
    <w:p w14:paraId="1EEF2300" w14:textId="55B34575" w:rsidR="00D1446F" w:rsidRDefault="00D1446F" w:rsidP="00F10896">
      <w:pPr>
        <w:ind w:left="360"/>
      </w:pPr>
      <w:r>
        <w:object w:dxaOrig="9072" w:dyaOrig="12375" w14:anchorId="64F62A0E">
          <v:shape id="_x0000_i1072" type="#_x0000_t75" style="width:453.5pt;height:619pt" o:ole="">
            <v:imagedata r:id="rId20" o:title=""/>
          </v:shape>
          <o:OLEObject Type="Embed" ProgID="Word.Document.12" ShapeID="_x0000_i1072" DrawAspect="Content" ObjectID="_1668940695" r:id="rId21">
            <o:FieldCodes>\s</o:FieldCodes>
          </o:OLEObject>
        </w:object>
      </w:r>
    </w:p>
    <w:p w14:paraId="597C7EE1" w14:textId="4E606C05" w:rsidR="00D1446F" w:rsidRDefault="008413B3" w:rsidP="00F10896">
      <w:pPr>
        <w:ind w:left="360"/>
        <w:rPr>
          <w:b/>
          <w:bCs/>
        </w:rPr>
      </w:pPr>
      <w:r w:rsidRPr="008413B3">
        <w:rPr>
          <w:b/>
          <w:bCs/>
        </w:rPr>
        <w:t>Main</w:t>
      </w:r>
    </w:p>
    <w:p w14:paraId="641CDAE6" w14:textId="6B2DC5A8" w:rsidR="008413B3" w:rsidRDefault="008413B3" w:rsidP="00F10896">
      <w:pPr>
        <w:ind w:left="360"/>
      </w:pPr>
      <w:r>
        <w:t>W pliku main kolejno wywołuję funkcje dzięki którym mogę zaprezentować działanie programu. Najpierw stworzyłam niewielką listę jednostek oraz strażaków, aby mieć na czym testować swój program</w:t>
      </w:r>
    </w:p>
    <w:bookmarkStart w:id="7" w:name="_MON_1668937933"/>
    <w:bookmarkEnd w:id="7"/>
    <w:p w14:paraId="5604AC40" w14:textId="529C15FA" w:rsidR="008413B3" w:rsidRDefault="008413B3" w:rsidP="00F10896">
      <w:pPr>
        <w:ind w:left="360"/>
      </w:pPr>
      <w:r>
        <w:object w:dxaOrig="9072" w:dyaOrig="6435" w14:anchorId="0FE8015E">
          <v:shape id="_x0000_i1075" type="#_x0000_t75" style="width:453.5pt;height:322pt" o:ole="">
            <v:imagedata r:id="rId22" o:title=""/>
          </v:shape>
          <o:OLEObject Type="Embed" ProgID="Word.Document.12" ShapeID="_x0000_i1075" DrawAspect="Content" ObjectID="_1668940696" r:id="rId23">
            <o:FieldCodes>\s</o:FieldCodes>
          </o:OLEObject>
        </w:object>
      </w:r>
    </w:p>
    <w:p w14:paraId="49040165" w14:textId="549CFAF4" w:rsidR="008413B3" w:rsidRDefault="008413B3" w:rsidP="00F10896">
      <w:pPr>
        <w:ind w:left="360"/>
      </w:pPr>
      <w:r>
        <w:t xml:space="preserve">Następnie </w:t>
      </w:r>
      <w:r w:rsidR="005E5D9E">
        <w:t xml:space="preserve">ustawiam typ powiadomienia na </w:t>
      </w:r>
      <w:r>
        <w:t>testowy:</w:t>
      </w:r>
    </w:p>
    <w:bookmarkStart w:id="8" w:name="_Hlk58325222"/>
    <w:bookmarkStart w:id="9" w:name="_MON_1668938035"/>
    <w:bookmarkEnd w:id="9"/>
    <w:p w14:paraId="6C3B086D" w14:textId="0E2641F5" w:rsidR="008413B3" w:rsidRDefault="008413B3" w:rsidP="00F10896">
      <w:pPr>
        <w:ind w:left="360"/>
      </w:pPr>
      <w:r>
        <w:object w:dxaOrig="9072" w:dyaOrig="1020" w14:anchorId="47C6BE80">
          <v:shape id="_x0000_i1078" type="#_x0000_t75" style="width:453.5pt;height:51pt" o:ole="">
            <v:imagedata r:id="rId24" o:title=""/>
          </v:shape>
          <o:OLEObject Type="Embed" ProgID="Word.Document.12" ShapeID="_x0000_i1078" DrawAspect="Content" ObjectID="_1668940697" r:id="rId25">
            <o:FieldCodes>\s</o:FieldCodes>
          </o:OLEObject>
        </w:object>
      </w:r>
      <w:bookmarkEnd w:id="8"/>
    </w:p>
    <w:p w14:paraId="6CBCFCFD" w14:textId="549A3A8E" w:rsidR="008413B3" w:rsidRDefault="008413B3" w:rsidP="00F10896">
      <w:pPr>
        <w:ind w:left="360"/>
        <w:rPr>
          <w:b/>
          <w:bCs/>
        </w:rPr>
      </w:pPr>
      <w:r>
        <w:t xml:space="preserve">Wysyłaniem komunikatów do jednostek zajmuje się komendant, więc pomocniczo zdefioniowałam klasę </w:t>
      </w:r>
      <w:r>
        <w:rPr>
          <w:b/>
          <w:bCs/>
        </w:rPr>
        <w:t>Commander:</w:t>
      </w:r>
    </w:p>
    <w:bookmarkStart w:id="10" w:name="_MON_1668938107"/>
    <w:bookmarkEnd w:id="10"/>
    <w:p w14:paraId="3BC52D0E" w14:textId="5C95C2BD" w:rsidR="008413B3" w:rsidRDefault="005E5D9E" w:rsidP="00F10896">
      <w:pPr>
        <w:ind w:left="360"/>
      </w:pPr>
      <w:r>
        <w:object w:dxaOrig="9072" w:dyaOrig="3585" w14:anchorId="5CA86279">
          <v:shape id="_x0000_i1083" type="#_x0000_t75" style="width:453.5pt;height:179.5pt" o:ole="">
            <v:imagedata r:id="rId26" o:title=""/>
          </v:shape>
          <o:OLEObject Type="Embed" ProgID="Word.Document.12" ShapeID="_x0000_i1083" DrawAspect="Content" ObjectID="_1668940698" r:id="rId27">
            <o:FieldCodes>\s</o:FieldCodes>
          </o:OLEObject>
        </w:object>
      </w:r>
    </w:p>
    <w:p w14:paraId="785CB422" w14:textId="69DB7C21" w:rsidR="005E5D9E" w:rsidRDefault="005E5D9E" w:rsidP="00F10896">
      <w:pPr>
        <w:ind w:left="360"/>
      </w:pPr>
      <w:r>
        <w:t xml:space="preserve">Następnie po </w:t>
      </w:r>
      <w:r w:rsidR="00596E19">
        <w:t>ustawieniu typu powiadomienia komendant wysyła w tym wypadku do jednej brygady</w:t>
      </w:r>
      <w:r w:rsidR="00925666">
        <w:t xml:space="preserve"> i czeka na odpowiedź jednostek. Gdy jednostki odpowiedzą jest załączana syrena i klasa </w:t>
      </w:r>
      <w:r w:rsidR="00925666">
        <w:rPr>
          <w:b/>
          <w:bCs/>
        </w:rPr>
        <w:t xml:space="preserve">FirefighterSender </w:t>
      </w:r>
      <w:r w:rsidR="00925666">
        <w:t xml:space="preserve">pełni rolę u nas </w:t>
      </w:r>
      <w:r w:rsidR="00925666">
        <w:rPr>
          <w:b/>
          <w:bCs/>
        </w:rPr>
        <w:t>DTG-53</w:t>
      </w:r>
      <w:r w:rsidR="00596E19">
        <w:t>:</w:t>
      </w:r>
    </w:p>
    <w:bookmarkStart w:id="11" w:name="_MON_1668938440"/>
    <w:bookmarkEnd w:id="11"/>
    <w:p w14:paraId="2435E504" w14:textId="1E95EE8B" w:rsidR="009A716B" w:rsidRDefault="009A716B" w:rsidP="00F10896">
      <w:pPr>
        <w:ind w:left="360"/>
      </w:pPr>
      <w:r>
        <w:object w:dxaOrig="9072" w:dyaOrig="2730" w14:anchorId="03883D7B">
          <v:shape id="_x0000_i1090" type="#_x0000_t75" style="width:453.5pt;height:136.5pt" o:ole="">
            <v:imagedata r:id="rId28" o:title=""/>
          </v:shape>
          <o:OLEObject Type="Embed" ProgID="Word.Document.12" ShapeID="_x0000_i1090" DrawAspect="Content" ObjectID="_1668940699" r:id="rId29">
            <o:FieldCodes>\s</o:FieldCodes>
          </o:OLEObject>
        </w:object>
      </w:r>
    </w:p>
    <w:bookmarkStart w:id="12" w:name="_MON_1668938293"/>
    <w:bookmarkEnd w:id="12"/>
    <w:p w14:paraId="7A40182D" w14:textId="78ED02B0" w:rsidR="00596E19" w:rsidRDefault="00925666" w:rsidP="00F10896">
      <w:pPr>
        <w:ind w:left="360"/>
      </w:pPr>
      <w:r>
        <w:object w:dxaOrig="9072" w:dyaOrig="3300" w14:anchorId="54FB7BCD">
          <v:shape id="_x0000_i1088" type="#_x0000_t75" style="width:453.5pt;height:165pt" o:ole="">
            <v:imagedata r:id="rId30" o:title=""/>
          </v:shape>
          <o:OLEObject Type="Embed" ProgID="Word.Document.12" ShapeID="_x0000_i1088" DrawAspect="Content" ObjectID="_1668940700" r:id="rId31">
            <o:FieldCodes>\s</o:FieldCodes>
          </o:OLEObject>
        </w:object>
      </w:r>
    </w:p>
    <w:p w14:paraId="378D22FB" w14:textId="2A42F2CF" w:rsidR="009A716B" w:rsidRPr="009A716B" w:rsidRDefault="009A716B" w:rsidP="00F10896">
      <w:pPr>
        <w:ind w:left="360"/>
      </w:pPr>
      <w:r>
        <w:t xml:space="preserve">Następnie testuję zmianę stanu na powiadomienie typu Alarm – tym razem wysyłam wszystkim jednostkom i, żeby sprawdzić działanie funkcji </w:t>
      </w:r>
      <w:r>
        <w:rPr>
          <w:b/>
          <w:bCs/>
        </w:rPr>
        <w:t xml:space="preserve">notify </w:t>
      </w:r>
      <w:r>
        <w:t xml:space="preserve"> w klasie </w:t>
      </w:r>
      <w:r w:rsidRPr="009A716B">
        <w:rPr>
          <w:b/>
          <w:bCs/>
        </w:rPr>
        <w:t>VFDUnit</w:t>
      </w:r>
      <w:r>
        <w:rPr>
          <w:b/>
          <w:bCs/>
        </w:rPr>
        <w:t>,</w:t>
      </w:r>
      <w:r>
        <w:t xml:space="preserve"> czy wyrzuca ResponseCode.ERROR w przypadku nie podania odpowiedniego kodu albo w ogóle nie podania odpowiedzi.</w:t>
      </w:r>
      <w:r w:rsidR="00E35A92">
        <w:t xml:space="preserve"> Używam do tego funkcji random, która czasem daje odpowiedź jednostki poprawną, a czasem złą.</w:t>
      </w:r>
      <w:r w:rsidR="00701DDF">
        <w:t xml:space="preserve"> </w:t>
      </w:r>
      <w:r w:rsidR="008C2D29">
        <w:t>J</w:t>
      </w:r>
      <w:r w:rsidR="00701DDF">
        <w:t>eśli zostanie zwrócony błąd to pokazuje się komunikat „ No or wrong response from [nazwa jdnostki] unit!” i w tej jednostce nie jest wtedy włączana syrena, ani nie są wysyłane SMSy do strażaków.</w:t>
      </w:r>
      <w:bookmarkStart w:id="13" w:name="_MON_1668938761"/>
      <w:bookmarkEnd w:id="13"/>
      <w:r w:rsidR="003C2FAE">
        <w:object w:dxaOrig="9072" w:dyaOrig="5010" w14:anchorId="7A53C8F4">
          <v:shape id="_x0000_i1093" type="#_x0000_t75" style="width:453.5pt;height:250.5pt" o:ole="">
            <v:imagedata r:id="rId32" o:title=""/>
          </v:shape>
          <o:OLEObject Type="Embed" ProgID="Word.Document.12" ShapeID="_x0000_i1093" DrawAspect="Content" ObjectID="_1668940701" r:id="rId33">
            <o:FieldCodes>\s</o:FieldCodes>
          </o:OLEObject>
        </w:object>
      </w:r>
    </w:p>
    <w:p w14:paraId="43D54811" w14:textId="6C00BF60" w:rsidR="009779FD" w:rsidRDefault="009779FD" w:rsidP="00890ADF">
      <w:pPr>
        <w:pStyle w:val="ListParagraph"/>
        <w:numPr>
          <w:ilvl w:val="0"/>
          <w:numId w:val="1"/>
        </w:numPr>
        <w:rPr>
          <w:b/>
          <w:bCs/>
        </w:rPr>
      </w:pPr>
      <w:r w:rsidRPr="009779FD">
        <w:rPr>
          <w:b/>
          <w:bCs/>
        </w:rPr>
        <w:t xml:space="preserve">Wnioski </w:t>
      </w:r>
      <w:r w:rsidR="007E2A91">
        <w:rPr>
          <w:b/>
          <w:bCs/>
        </w:rPr>
        <w:t>i działanie</w:t>
      </w:r>
    </w:p>
    <w:p w14:paraId="73BAAF85" w14:textId="04EBC4C7" w:rsidR="00D1446F" w:rsidRPr="00D1446F" w:rsidRDefault="00D1446F" w:rsidP="00D1446F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Implementując wzorzec obserwatora możemy w łatwy sposób stworzyć sobie kolekcję jakichś danych, dodawać coś do niej, czy usuwać.</w:t>
      </w:r>
    </w:p>
    <w:p w14:paraId="7505352A" w14:textId="38F822E7" w:rsidR="00D1446F" w:rsidRDefault="00D1446F" w:rsidP="00D1446F">
      <w:pPr>
        <w:pStyle w:val="ListParagraph"/>
        <w:numPr>
          <w:ilvl w:val="0"/>
          <w:numId w:val="3"/>
        </w:numPr>
      </w:pPr>
      <w:r>
        <w:t xml:space="preserve">W przypadku wzorca Strategy </w:t>
      </w:r>
      <w:r>
        <w:t>strategia nie może się zmienić i jest przekazywana przez konstruktor.</w:t>
      </w:r>
    </w:p>
    <w:p w14:paraId="63E8AE27" w14:textId="648788B1" w:rsidR="00D1446F" w:rsidRPr="008413B3" w:rsidRDefault="00D1446F" w:rsidP="00D1446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Poprzez wzorzec Stanu stan może zmienić sam siebie </w:t>
      </w:r>
      <w:r w:rsidR="00B30A38">
        <w:t>w kontekście. Co oznacza, że nie musimy tworzyć obiektu konkretnego stanu, a wystarczy, że mamy jeden stworzony kontekst i możemy przekazać wywołanie do konkretnego stanu.</w:t>
      </w:r>
    </w:p>
    <w:p w14:paraId="3E93E13E" w14:textId="200CAADE" w:rsidR="008413B3" w:rsidRDefault="008413B3" w:rsidP="008413B3">
      <w:pPr>
        <w:pStyle w:val="ListParagraph"/>
        <w:ind w:left="1440"/>
      </w:pPr>
    </w:p>
    <w:p w14:paraId="16B6C822" w14:textId="364CBE26" w:rsidR="00D1446F" w:rsidRDefault="002357A2" w:rsidP="00D1446F">
      <w:pPr>
        <w:pStyle w:val="ListParagraph"/>
      </w:pPr>
      <w:r>
        <w:t>Wysyłanie powiadomienia typu test do jednej jednostki. Jednostka przyjęła zgłoszenie, więc włączony został dźwięk syreny i SMSy zostały wysłane do strażaków.</w:t>
      </w:r>
    </w:p>
    <w:p w14:paraId="39278249" w14:textId="7FDB078E" w:rsidR="002357A2" w:rsidRDefault="002357A2" w:rsidP="00D1446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0BDE047" wp14:editId="2D578063">
            <wp:extent cx="3892550" cy="1259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7533" cy="12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705F" w14:textId="10E5308E" w:rsidR="00D1446F" w:rsidRDefault="00D1446F" w:rsidP="00D1446F">
      <w:pPr>
        <w:pStyle w:val="ListParagraph"/>
      </w:pPr>
    </w:p>
    <w:p w14:paraId="43848237" w14:textId="74ED30C0" w:rsidR="002357A2" w:rsidRDefault="002357A2" w:rsidP="00D1446F">
      <w:pPr>
        <w:pStyle w:val="ListParagraph"/>
      </w:pPr>
      <w:r>
        <w:t>Następnie jest zmiana typu powiadamiania na Alarm i powiadamiane już są wszystkie jednostki.</w:t>
      </w:r>
    </w:p>
    <w:p w14:paraId="4A7419EE" w14:textId="41F394AF" w:rsidR="002357A2" w:rsidRDefault="002357A2" w:rsidP="00D1446F">
      <w:pPr>
        <w:pStyle w:val="ListParagraph"/>
      </w:pPr>
      <w:r>
        <w:rPr>
          <w:noProof/>
        </w:rPr>
        <w:drawing>
          <wp:inline distT="0" distB="0" distL="0" distR="0" wp14:anchorId="54144BE3" wp14:editId="3498222C">
            <wp:extent cx="3924300" cy="103899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3555" cy="10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9E3" w14:textId="51E8B74E" w:rsidR="002357A2" w:rsidRDefault="002357A2" w:rsidP="00D1446F">
      <w:pPr>
        <w:pStyle w:val="ListParagraph"/>
      </w:pPr>
    </w:p>
    <w:p w14:paraId="26EB96CA" w14:textId="6916B45F" w:rsidR="00F851A8" w:rsidRDefault="002357A2" w:rsidP="007F48C1">
      <w:pPr>
        <w:pStyle w:val="ListParagraph"/>
      </w:pPr>
      <w:r>
        <w:t>Jak widzimy kod odpowiedzi od” Fire Bfigade in Chicago „ został albo źle wysłany, źle przetworzony albo nie wysłany</w:t>
      </w:r>
      <w:r w:rsidR="007F48C1">
        <w:t>, więc syrenę włączamy tylko w jednostce w Miami, bo odpowiedziała na alarm poprawnym kodem i został on dobrze zdekodowany. Zostały wysłane SMS’y do strażaków.</w:t>
      </w:r>
    </w:p>
    <w:p w14:paraId="4C6AAD38" w14:textId="1E3DFB9D" w:rsidR="007F48C1" w:rsidRPr="007F48C1" w:rsidRDefault="007F48C1" w:rsidP="007F48C1">
      <w:pPr>
        <w:pStyle w:val="ListParagraph"/>
      </w:pPr>
      <w:r>
        <w:rPr>
          <w:noProof/>
        </w:rPr>
        <w:drawing>
          <wp:inline distT="0" distB="0" distL="0" distR="0" wp14:anchorId="4AEA78F2" wp14:editId="6E2E30F3">
            <wp:extent cx="4171950" cy="97133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166" cy="9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8C1" w:rsidRPr="007F4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937A0" w14:textId="77777777" w:rsidR="00450D86" w:rsidRDefault="00450D86" w:rsidP="00F52741">
      <w:pPr>
        <w:spacing w:after="0" w:line="240" w:lineRule="auto"/>
      </w:pPr>
      <w:r>
        <w:separator/>
      </w:r>
    </w:p>
  </w:endnote>
  <w:endnote w:type="continuationSeparator" w:id="0">
    <w:p w14:paraId="4E13D4C9" w14:textId="77777777" w:rsidR="00450D86" w:rsidRDefault="00450D86" w:rsidP="00F5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63275" w14:textId="77777777" w:rsidR="00450D86" w:rsidRDefault="00450D86" w:rsidP="00F52741">
      <w:pPr>
        <w:spacing w:after="0" w:line="240" w:lineRule="auto"/>
      </w:pPr>
      <w:r>
        <w:separator/>
      </w:r>
    </w:p>
  </w:footnote>
  <w:footnote w:type="continuationSeparator" w:id="0">
    <w:p w14:paraId="4193878B" w14:textId="77777777" w:rsidR="00450D86" w:rsidRDefault="00450D86" w:rsidP="00F52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25A06"/>
    <w:multiLevelType w:val="hybridMultilevel"/>
    <w:tmpl w:val="5E96FD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B1BDD"/>
    <w:multiLevelType w:val="hybridMultilevel"/>
    <w:tmpl w:val="63C62F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F"/>
    <w:rsid w:val="00005D4D"/>
    <w:rsid w:val="00064C35"/>
    <w:rsid w:val="000A1DB3"/>
    <w:rsid w:val="000B2EAD"/>
    <w:rsid w:val="000B798C"/>
    <w:rsid w:val="000C5EDA"/>
    <w:rsid w:val="001919FE"/>
    <w:rsid w:val="001919FF"/>
    <w:rsid w:val="001E2F42"/>
    <w:rsid w:val="00216363"/>
    <w:rsid w:val="002357A2"/>
    <w:rsid w:val="00254286"/>
    <w:rsid w:val="002803D9"/>
    <w:rsid w:val="002D2FDF"/>
    <w:rsid w:val="002E3E48"/>
    <w:rsid w:val="00304F24"/>
    <w:rsid w:val="00356B94"/>
    <w:rsid w:val="003715AB"/>
    <w:rsid w:val="00381684"/>
    <w:rsid w:val="0039278F"/>
    <w:rsid w:val="00394393"/>
    <w:rsid w:val="003B04DB"/>
    <w:rsid w:val="003C2FAE"/>
    <w:rsid w:val="00450D86"/>
    <w:rsid w:val="0051504A"/>
    <w:rsid w:val="00560EE5"/>
    <w:rsid w:val="00571564"/>
    <w:rsid w:val="00596E19"/>
    <w:rsid w:val="005A0EC7"/>
    <w:rsid w:val="005E1A11"/>
    <w:rsid w:val="005E2813"/>
    <w:rsid w:val="005E5D9E"/>
    <w:rsid w:val="00613A3D"/>
    <w:rsid w:val="00624A45"/>
    <w:rsid w:val="006507B0"/>
    <w:rsid w:val="00657CB9"/>
    <w:rsid w:val="006B1DB9"/>
    <w:rsid w:val="00701DDF"/>
    <w:rsid w:val="007041C6"/>
    <w:rsid w:val="00727218"/>
    <w:rsid w:val="00765FEE"/>
    <w:rsid w:val="007831B8"/>
    <w:rsid w:val="00783431"/>
    <w:rsid w:val="007E2A91"/>
    <w:rsid w:val="007F48C1"/>
    <w:rsid w:val="008413B3"/>
    <w:rsid w:val="00890ADF"/>
    <w:rsid w:val="008C2D29"/>
    <w:rsid w:val="00912D51"/>
    <w:rsid w:val="00925666"/>
    <w:rsid w:val="009373E4"/>
    <w:rsid w:val="00940173"/>
    <w:rsid w:val="00943DEF"/>
    <w:rsid w:val="009702CC"/>
    <w:rsid w:val="009779FD"/>
    <w:rsid w:val="009A716B"/>
    <w:rsid w:val="00A1187C"/>
    <w:rsid w:val="00AE7F95"/>
    <w:rsid w:val="00B16C5D"/>
    <w:rsid w:val="00B30A38"/>
    <w:rsid w:val="00B4535B"/>
    <w:rsid w:val="00B72D4D"/>
    <w:rsid w:val="00BD0C43"/>
    <w:rsid w:val="00C4332E"/>
    <w:rsid w:val="00C81AB2"/>
    <w:rsid w:val="00C9539F"/>
    <w:rsid w:val="00CA37C3"/>
    <w:rsid w:val="00CC7BE6"/>
    <w:rsid w:val="00CD489F"/>
    <w:rsid w:val="00D1446F"/>
    <w:rsid w:val="00D230A2"/>
    <w:rsid w:val="00D4115D"/>
    <w:rsid w:val="00D914E9"/>
    <w:rsid w:val="00E328A9"/>
    <w:rsid w:val="00E35A92"/>
    <w:rsid w:val="00E84EDF"/>
    <w:rsid w:val="00ED500D"/>
    <w:rsid w:val="00F10896"/>
    <w:rsid w:val="00F52741"/>
    <w:rsid w:val="00F8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5632"/>
  <w15:chartTrackingRefBased/>
  <w15:docId w15:val="{C613D216-688F-4ABF-8662-08D12B02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9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27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7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274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Word_Document10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2.emf"/><Relationship Id="rId36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3.emf"/><Relationship Id="rId35" Type="http://schemas.openxmlformats.org/officeDocument/2006/relationships/image" Target="media/image16.png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953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D</dc:creator>
  <cp:keywords/>
  <dc:description/>
  <cp:lastModifiedBy>Ola D</cp:lastModifiedBy>
  <cp:revision>64</cp:revision>
  <cp:lastPrinted>2020-12-08T12:24:00Z</cp:lastPrinted>
  <dcterms:created xsi:type="dcterms:W3CDTF">2020-12-01T12:34:00Z</dcterms:created>
  <dcterms:modified xsi:type="dcterms:W3CDTF">2020-12-08T12:47:00Z</dcterms:modified>
</cp:coreProperties>
</file>