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500" w:lineRule="atLeast"/>
        <w:ind w:firstLine="0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南华大学计算机学院</w:t>
      </w:r>
    </w:p>
    <w:p>
      <w:pPr>
        <w:pStyle w:val="2"/>
        <w:snapToGrid w:val="0"/>
        <w:spacing w:line="500" w:lineRule="atLeast"/>
        <w:ind w:firstLine="0"/>
        <w:jc w:val="center"/>
        <w:rPr>
          <w:rFonts w:ascii="黑体" w:eastAsia="黑体"/>
          <w:sz w:val="44"/>
          <w:szCs w:val="44"/>
        </w:rPr>
      </w:pPr>
    </w:p>
    <w:p>
      <w:pPr>
        <w:pStyle w:val="2"/>
        <w:snapToGrid w:val="0"/>
        <w:spacing w:line="500" w:lineRule="atLeast"/>
        <w:ind w:firstLine="0"/>
        <w:jc w:val="center"/>
        <w:rPr>
          <w:rFonts w:ascii="黑体" w:eastAsia="黑体"/>
          <w:sz w:val="44"/>
          <w:szCs w:val="44"/>
        </w:rPr>
      </w:pPr>
    </w:p>
    <w:p>
      <w:pPr>
        <w:pStyle w:val="2"/>
        <w:snapToGrid w:val="0"/>
        <w:spacing w:line="500" w:lineRule="atLeast"/>
        <w:ind w:firstLine="0"/>
        <w:jc w:val="center"/>
        <w:rPr>
          <w:rFonts w:ascii="黑体" w:eastAsia="黑体"/>
          <w:sz w:val="44"/>
          <w:szCs w:val="44"/>
        </w:rPr>
      </w:pPr>
    </w:p>
    <w:p>
      <w:pPr>
        <w:pStyle w:val="2"/>
        <w:snapToGrid w:val="0"/>
        <w:spacing w:line="500" w:lineRule="atLeast"/>
        <w:ind w:firstLine="0"/>
        <w:jc w:val="center"/>
        <w:rPr>
          <w:rFonts w:eastAsia="黑体"/>
          <w:b/>
          <w:bCs/>
          <w:sz w:val="84"/>
        </w:rPr>
      </w:pPr>
      <w:r>
        <w:rPr>
          <w:rFonts w:hint="eastAsia" w:eastAsia="黑体"/>
          <w:b/>
          <w:bCs/>
          <w:sz w:val="84"/>
        </w:rPr>
        <w:t>实 验 报 告</w:t>
      </w:r>
    </w:p>
    <w:p>
      <w:pPr>
        <w:pStyle w:val="2"/>
        <w:snapToGrid w:val="0"/>
        <w:spacing w:line="500" w:lineRule="atLeast"/>
        <w:rPr>
          <w:rFonts w:eastAsia="文鼎特粗宋体简"/>
        </w:rPr>
      </w:pPr>
    </w:p>
    <w:p>
      <w:pPr>
        <w:pStyle w:val="2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课程名称</w:t>
      </w:r>
      <w:r>
        <w:rPr>
          <w:rFonts w:hint="eastAsia" w:ascii="楷体_GB2312" w:eastAsia="楷体_GB2312"/>
          <w:b/>
          <w:bCs/>
          <w:szCs w:val="32"/>
          <w:u w:val="single"/>
        </w:rPr>
        <w:t xml:space="preserve">            </w:t>
      </w:r>
      <w:r>
        <w:rPr>
          <w:rFonts w:hint="eastAsia" w:ascii="楷体_GB2312" w:eastAsia="楷体_GB2312"/>
          <w:b/>
          <w:bCs/>
          <w:u w:val="single"/>
        </w:rPr>
        <w:t xml:space="preserve"> </w:t>
      </w:r>
      <w:r>
        <w:rPr>
          <w:rFonts w:ascii="楷体_GB2312" w:eastAsia="楷体_GB2312"/>
          <w:b/>
          <w:bCs/>
          <w:u w:val="single"/>
        </w:rPr>
        <w:t xml:space="preserve"> </w:t>
      </w:r>
      <w:r>
        <w:rPr>
          <w:rFonts w:hint="eastAsia" w:ascii="楷体_GB2312" w:eastAsia="楷体_GB2312"/>
          <w:b/>
          <w:bCs/>
          <w:u w:val="single"/>
        </w:rPr>
        <w:t xml:space="preserve">机器学习   </w:t>
      </w:r>
      <w:r>
        <w:rPr>
          <w:rFonts w:hint="eastAsia" w:ascii="楷体_GB2312" w:eastAsia="楷体_GB2312"/>
          <w:b/>
          <w:bCs/>
          <w:szCs w:val="32"/>
          <w:u w:val="single"/>
        </w:rPr>
        <w:t xml:space="preserve">    </w:t>
      </w:r>
      <w:r>
        <w:rPr>
          <w:rFonts w:ascii="楷体_GB2312" w:eastAsia="楷体_GB2312"/>
          <w:b/>
          <w:bCs/>
          <w:szCs w:val="32"/>
          <w:u w:val="single"/>
        </w:rPr>
        <w:t xml:space="preserve">       </w:t>
      </w:r>
      <w:r>
        <w:rPr>
          <w:rFonts w:hint="eastAsia" w:ascii="楷体_GB2312" w:eastAsia="楷体_GB2312"/>
          <w:b/>
          <w:bCs/>
          <w:szCs w:val="32"/>
          <w:u w:val="single"/>
        </w:rPr>
        <w:t xml:space="preserve">   </w:t>
      </w:r>
    </w:p>
    <w:p>
      <w:pPr>
        <w:keepNext/>
        <w:keepLines/>
        <w:spacing w:before="260" w:after="260" w:line="416" w:lineRule="auto"/>
        <w:ind w:left="420" w:firstLine="420"/>
        <w:outlineLvl w:val="2"/>
        <w:rPr>
          <w:rFonts w:ascii="楷体_GB2312" w:eastAsia="楷体_GB2312"/>
          <w:b/>
          <w:bCs/>
          <w:u w:val="single"/>
        </w:rPr>
      </w:pPr>
      <w:r>
        <w:rPr>
          <w:rFonts w:hint="eastAsia" w:ascii="楷体_GB2312" w:eastAsia="楷体_GB2312"/>
          <w:b/>
          <w:bCs/>
          <w:kern w:val="0"/>
          <w:sz w:val="32"/>
          <w:szCs w:val="32"/>
        </w:rPr>
        <w:t>实验名称</w:t>
      </w:r>
      <w:r>
        <w:rPr>
          <w:rFonts w:hint="eastAsia" w:ascii="楷体_GB2312" w:eastAsia="楷体_GB2312"/>
          <w:b/>
          <w:bCs/>
          <w:u w:val="single"/>
        </w:rPr>
        <w:t xml:space="preserve">      </w:t>
      </w:r>
      <w:r>
        <w:rPr>
          <w:rFonts w:hint="eastAsia" w:ascii="楷体_GB2312" w:eastAsia="楷体_GB2312"/>
          <w:b/>
          <w:bCs/>
          <w:kern w:val="0"/>
          <w:sz w:val="32"/>
          <w:szCs w:val="20"/>
          <w:u w:val="single"/>
        </w:rPr>
        <w:t xml:space="preserve"> </w:t>
      </w:r>
      <w:r>
        <w:rPr>
          <w:rFonts w:ascii="楷体_GB2312" w:eastAsia="楷体_GB2312"/>
          <w:b/>
          <w:bCs/>
          <w:kern w:val="0"/>
          <w:sz w:val="32"/>
          <w:szCs w:val="20"/>
          <w:u w:val="single"/>
        </w:rPr>
        <w:t xml:space="preserve"> </w:t>
      </w:r>
      <w:r>
        <w:rPr>
          <w:rFonts w:hint="eastAsia" w:ascii="楷体_GB2312" w:eastAsia="楷体_GB2312"/>
          <w:b/>
          <w:bCs/>
          <w:kern w:val="0"/>
          <w:sz w:val="32"/>
          <w:szCs w:val="20"/>
          <w:u w:val="single"/>
        </w:rPr>
        <w:t xml:space="preserve">室内用户运动时序数据分类   </w:t>
      </w:r>
      <w:r>
        <w:rPr>
          <w:rFonts w:hint="eastAsia" w:ascii="楷体_GB2312" w:eastAsia="楷体_GB2312"/>
          <w:b/>
          <w:bCs/>
          <w:u w:val="single"/>
        </w:rPr>
        <w:t xml:space="preserve">                     </w:t>
      </w:r>
    </w:p>
    <w:p>
      <w:pPr>
        <w:pStyle w:val="2"/>
        <w:snapToGrid w:val="0"/>
        <w:spacing w:line="800" w:lineRule="atLeast"/>
        <w:ind w:firstLine="826"/>
        <w:rPr>
          <w:rFonts w:ascii="楷体_GB2312" w:eastAsia="楷体_GB2312"/>
          <w:b/>
          <w:bCs/>
          <w:u w:val="single"/>
        </w:rPr>
      </w:pPr>
      <w:r>
        <w:rPr>
          <w:rFonts w:hint="eastAsia" w:ascii="楷体_GB2312" w:eastAsia="楷体_GB2312"/>
          <w:b/>
          <w:bCs/>
          <w:u w:val="single"/>
        </w:rPr>
        <w:t xml:space="preserve">                                               </w:t>
      </w:r>
    </w:p>
    <w:p>
      <w:pPr>
        <w:pStyle w:val="2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姓    名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 </w:t>
      </w:r>
      <w:r>
        <w:rPr>
          <w:rFonts w:hint="eastAsia" w:ascii="楷体_GB2312" w:eastAsia="楷体_GB2312"/>
          <w:b/>
          <w:szCs w:val="32"/>
          <w:u w:val="single"/>
          <w:lang w:val="en-US" w:eastAsia="zh-CN"/>
        </w:rPr>
        <w:t>李驰浩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     </w:t>
      </w:r>
    </w:p>
    <w:p>
      <w:pPr>
        <w:pStyle w:val="2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学    号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</w:t>
      </w:r>
      <w:r>
        <w:rPr>
          <w:rFonts w:ascii="楷体_GB2312" w:eastAsia="楷体_GB2312"/>
          <w:b/>
          <w:szCs w:val="32"/>
          <w:u w:val="single"/>
        </w:rPr>
        <w:t xml:space="preserve"> </w:t>
      </w:r>
      <w:r>
        <w:rPr>
          <w:rFonts w:hint="eastAsia" w:ascii="楷体_GB2312" w:eastAsia="楷体_GB2312"/>
          <w:b/>
          <w:u w:val="single"/>
          <w:lang w:val="en-US" w:eastAsia="zh-CN"/>
        </w:rPr>
        <w:t>20204352119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     </w:t>
      </w:r>
    </w:p>
    <w:p>
      <w:pPr>
        <w:pStyle w:val="2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专    业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</w:t>
      </w:r>
      <w:r>
        <w:rPr>
          <w:rFonts w:ascii="楷体_GB2312" w:eastAsia="楷体_GB2312"/>
          <w:b/>
          <w:szCs w:val="32"/>
          <w:u w:val="single"/>
        </w:rPr>
        <w:t xml:space="preserve"> </w:t>
      </w:r>
      <w:r>
        <w:rPr>
          <w:rFonts w:hint="eastAsia" w:ascii="楷体_GB2312" w:eastAsia="楷体_GB2312"/>
          <w:b/>
          <w:szCs w:val="32"/>
          <w:u w:val="single"/>
          <w:lang w:val="en-US" w:eastAsia="zh-CN"/>
        </w:rPr>
        <w:t xml:space="preserve">    </w:t>
      </w:r>
      <w:r>
        <w:rPr>
          <w:rFonts w:hint="eastAsia" w:ascii="楷体_GB2312" w:eastAsia="楷体_GB2312"/>
          <w:b/>
          <w:u w:val="single"/>
        </w:rPr>
        <w:t xml:space="preserve">人工智能         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</w:t>
      </w:r>
    </w:p>
    <w:p>
      <w:pPr>
        <w:pStyle w:val="2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班    级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软智</w:t>
      </w:r>
      <w:r>
        <w:rPr>
          <w:rFonts w:ascii="楷体_GB2312" w:eastAsia="楷体_GB2312"/>
          <w:b/>
          <w:szCs w:val="32"/>
          <w:u w:val="single"/>
        </w:rPr>
        <w:t>01</w:t>
      </w:r>
      <w:r>
        <w:rPr>
          <w:rFonts w:hint="eastAsia" w:ascii="楷体_GB2312" w:eastAsia="楷体_GB2312"/>
          <w:b/>
          <w:szCs w:val="32"/>
          <w:u w:val="single"/>
        </w:rPr>
        <w:t xml:space="preserve">班                </w:t>
      </w:r>
      <w:r>
        <w:rPr>
          <w:rFonts w:ascii="楷体_GB2312" w:eastAsia="楷体_GB2312"/>
          <w:b/>
          <w:szCs w:val="32"/>
          <w:u w:val="single"/>
        </w:rPr>
        <w:t xml:space="preserve"> </w:t>
      </w:r>
      <w:r>
        <w:rPr>
          <w:rFonts w:hint="eastAsia" w:ascii="楷体_GB2312" w:eastAsia="楷体_GB2312"/>
          <w:b/>
          <w:szCs w:val="32"/>
          <w:u w:val="single"/>
        </w:rPr>
        <w:t xml:space="preserve">     </w:t>
      </w:r>
    </w:p>
    <w:p>
      <w:pPr>
        <w:pStyle w:val="2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日    期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</w:t>
      </w:r>
      <w:r>
        <w:rPr>
          <w:rFonts w:ascii="楷体_GB2312" w:eastAsia="楷体_GB2312"/>
          <w:b/>
          <w:szCs w:val="32"/>
          <w:u w:val="single"/>
        </w:rPr>
        <w:t xml:space="preserve"> </w:t>
      </w:r>
      <w:r>
        <w:rPr>
          <w:rFonts w:hint="eastAsia" w:ascii="楷体_GB2312" w:eastAsia="楷体_GB2312"/>
          <w:b/>
          <w:szCs w:val="32"/>
          <w:u w:val="single"/>
        </w:rPr>
        <w:t>20</w:t>
      </w:r>
      <w:r>
        <w:rPr>
          <w:rFonts w:hint="eastAsia" w:ascii="楷体_GB2312" w:eastAsia="楷体_GB2312"/>
          <w:b/>
          <w:szCs w:val="32"/>
          <w:u w:val="single"/>
          <w:lang w:val="en-US" w:eastAsia="zh-CN"/>
        </w:rPr>
        <w:t>22</w:t>
      </w:r>
      <w:r>
        <w:rPr>
          <w:rFonts w:hint="eastAsia" w:ascii="楷体_GB2312" w:eastAsia="楷体_GB2312"/>
          <w:b/>
          <w:szCs w:val="32"/>
          <w:u w:val="single"/>
        </w:rPr>
        <w:t>年</w:t>
      </w:r>
      <w:r>
        <w:rPr>
          <w:rFonts w:ascii="楷体_GB2312" w:eastAsia="楷体_GB2312"/>
          <w:b/>
          <w:szCs w:val="32"/>
          <w:u w:val="single"/>
        </w:rPr>
        <w:t>6</w:t>
      </w:r>
      <w:r>
        <w:rPr>
          <w:rFonts w:hint="eastAsia" w:ascii="楷体_GB2312" w:eastAsia="楷体_GB2312"/>
          <w:b/>
          <w:szCs w:val="32"/>
          <w:u w:val="single"/>
        </w:rPr>
        <w:t>月</w:t>
      </w:r>
      <w:r>
        <w:rPr>
          <w:rFonts w:hint="eastAsia" w:ascii="楷体_GB2312" w:eastAsia="楷体_GB2312"/>
          <w:b/>
          <w:szCs w:val="32"/>
          <w:u w:val="single"/>
          <w:lang w:val="en-US" w:eastAsia="zh-CN"/>
        </w:rPr>
        <w:t>13</w:t>
      </w:r>
      <w:r>
        <w:rPr>
          <w:rFonts w:hint="eastAsia" w:ascii="楷体_GB2312" w:eastAsia="楷体_GB2312"/>
          <w:b/>
          <w:szCs w:val="32"/>
          <w:u w:val="single"/>
        </w:rPr>
        <w:t xml:space="preserve">日       </w:t>
      </w:r>
      <w:r>
        <w:rPr>
          <w:rFonts w:ascii="楷体_GB2312" w:eastAsia="楷体_GB2312"/>
          <w:b/>
          <w:szCs w:val="32"/>
          <w:u w:val="single"/>
        </w:rPr>
        <w:t xml:space="preserve"> </w:t>
      </w:r>
      <w:r>
        <w:rPr>
          <w:rFonts w:hint="eastAsia" w:ascii="楷体_GB2312" w:eastAsia="楷体_GB2312"/>
          <w:b/>
          <w:szCs w:val="32"/>
          <w:u w:val="single"/>
        </w:rPr>
        <w:t xml:space="preserve">    </w:t>
      </w:r>
    </w:p>
    <w:p>
      <w:pPr>
        <w:pStyle w:val="2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>
      <w:pPr>
        <w:pStyle w:val="2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>
      <w:pPr>
        <w:pStyle w:val="2"/>
        <w:snapToGrid w:val="0"/>
        <w:spacing w:line="800" w:lineRule="atLeast"/>
        <w:ind w:firstLine="826"/>
        <w:jc w:val="center"/>
        <w:rPr>
          <w:rFonts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南华大学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1</w:t>
      </w:r>
      <w:r>
        <w:rPr>
          <w:rFonts w:ascii="黑体" w:hAnsi="黑体" w:eastAsia="黑体"/>
          <w:b/>
          <w:bCs/>
          <w:sz w:val="44"/>
          <w:szCs w:val="44"/>
        </w:rPr>
        <w:t>.</w:t>
      </w:r>
      <w:r>
        <w:rPr>
          <w:rFonts w:hint="eastAsia" w:ascii="黑体" w:hAnsi="黑体" w:eastAsia="黑体"/>
          <w:b/>
          <w:bCs/>
          <w:sz w:val="44"/>
          <w:szCs w:val="44"/>
        </w:rPr>
        <w:t>实验目的</w:t>
      </w:r>
    </w:p>
    <w:p>
      <w:pPr>
        <w:ind w:left="300"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掌握机器学习的</w:t>
      </w:r>
      <w:r>
        <w:rPr>
          <w:rFonts w:ascii="Arial" w:hAnsi="Arial" w:cs="Arial"/>
          <w:color w:val="4D4D4D"/>
          <w:shd w:val="clear" w:color="auto" w:fill="FFFFFF"/>
        </w:rPr>
        <w:t>sk-learn</w:t>
      </w:r>
      <w:r>
        <w:rPr>
          <w:rFonts w:hint="eastAsia" w:asciiTheme="minorEastAsia" w:hAnsiTheme="minorEastAsia"/>
        </w:rPr>
        <w:t>。</w:t>
      </w:r>
    </w:p>
    <w:p>
      <w:pPr>
        <w:ind w:left="300"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基于python语言，</w:t>
      </w:r>
      <w:r>
        <w:rPr>
          <w:rFonts w:hint="eastAsia" w:ascii="微软雅黑" w:hAnsi="微软雅黑" w:eastAsia="微软雅黑"/>
          <w:color w:val="808080"/>
          <w:szCs w:val="21"/>
          <w:shd w:val="clear" w:color="auto" w:fill="FFFFFF"/>
        </w:rPr>
        <w:t>依选用模型进行学习</w:t>
      </w:r>
      <w:r>
        <w:rPr>
          <w:rFonts w:hint="eastAsia" w:asciiTheme="minorEastAsia" w:hAnsiTheme="minorEastAsia"/>
        </w:rPr>
        <w:t>。</w:t>
      </w:r>
    </w:p>
    <w:p>
      <w:pPr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2</w:t>
      </w:r>
      <w:r>
        <w:rPr>
          <w:rFonts w:ascii="黑体" w:hAnsi="黑体" w:eastAsia="黑体"/>
          <w:b/>
          <w:bCs/>
          <w:sz w:val="44"/>
          <w:szCs w:val="44"/>
        </w:rPr>
        <w:t>.</w:t>
      </w:r>
      <w:r>
        <w:rPr>
          <w:rFonts w:hint="eastAsia" w:ascii="黑体" w:hAnsi="黑体" w:eastAsia="黑体"/>
          <w:b/>
          <w:bCs/>
          <w:sz w:val="44"/>
          <w:szCs w:val="44"/>
        </w:rPr>
        <w:t>实验环境</w:t>
      </w:r>
    </w:p>
    <w:p>
      <w:pPr>
        <w:ind w:left="300"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Windows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>0</w:t>
      </w:r>
    </w:p>
    <w:p>
      <w:pPr>
        <w:ind w:left="3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P</w:t>
      </w:r>
      <w:r>
        <w:rPr>
          <w:rFonts w:hint="eastAsia" w:asciiTheme="minorEastAsia" w:hAnsiTheme="minorEastAsia"/>
        </w:rPr>
        <w:t>ycharm</w:t>
      </w:r>
      <w:r>
        <w:rPr>
          <w:rFonts w:asciiTheme="minorEastAsia" w:hAnsiTheme="minorEastAsia"/>
        </w:rPr>
        <w:t xml:space="preserve"> 2021.1</w:t>
      </w:r>
    </w:p>
    <w:p>
      <w:pPr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3</w:t>
      </w:r>
      <w:r>
        <w:rPr>
          <w:rFonts w:ascii="黑体" w:hAnsi="黑体" w:eastAsia="黑体"/>
          <w:b/>
          <w:bCs/>
          <w:sz w:val="44"/>
          <w:szCs w:val="44"/>
        </w:rPr>
        <w:t>.</w:t>
      </w:r>
      <w:r>
        <w:rPr>
          <w:rFonts w:hint="eastAsia" w:ascii="黑体" w:hAnsi="黑体" w:eastAsia="黑体"/>
          <w:b/>
          <w:bCs/>
          <w:sz w:val="44"/>
          <w:szCs w:val="44"/>
        </w:rPr>
        <w:t>实验要求</w:t>
      </w:r>
    </w:p>
    <w:p>
      <w:pPr>
        <w:ind w:left="780"/>
        <w:rPr>
          <w:rFonts w:ascii="宋体" w:hAnsi="宋体" w:eastAsia="宋体" w:cs="Tahoma"/>
          <w:szCs w:val="21"/>
          <w:shd w:val="clear" w:color="auto" w:fill="FFFFFF"/>
        </w:rPr>
      </w:pPr>
      <w:r>
        <w:rPr>
          <w:rFonts w:ascii="宋体" w:hAnsi="宋体" w:eastAsia="宋体" w:cs="Tahoma"/>
          <w:szCs w:val="21"/>
          <w:shd w:val="clear" w:color="auto" w:fill="FFFFFF"/>
        </w:rPr>
        <w:t>1、准确率（Accuracy）：对于给定的测试数据集，预测正确的样本数与实际总样本数之比</w:t>
      </w:r>
      <w:r>
        <w:rPr>
          <w:rFonts w:ascii="宋体" w:hAnsi="宋体" w:eastAsia="宋体" w:cs="Tahoma"/>
          <w:szCs w:val="21"/>
        </w:rPr>
        <w:br w:type="textWrapping"/>
      </w:r>
      <w:r>
        <w:rPr>
          <w:rFonts w:ascii="宋体" w:hAnsi="宋体" w:eastAsia="宋体" w:cs="Tahoma"/>
          <w:szCs w:val="21"/>
          <w:shd w:val="clear" w:color="auto" w:fill="FFFFFF"/>
        </w:rPr>
        <w:t>2、True，表示预测正确的样本数数量</w:t>
      </w:r>
      <w:r>
        <w:rPr>
          <w:rFonts w:ascii="宋体" w:hAnsi="宋体" w:eastAsia="宋体" w:cs="Tahoma"/>
          <w:szCs w:val="21"/>
        </w:rPr>
        <w:br w:type="textWrapping"/>
      </w:r>
      <w:r>
        <w:rPr>
          <w:rFonts w:ascii="宋体" w:hAnsi="宋体" w:eastAsia="宋体" w:cs="Tahoma"/>
          <w:szCs w:val="21"/>
          <w:shd w:val="clear" w:color="auto" w:fill="FFFFFF"/>
        </w:rPr>
        <w:t>3、Total Number of Samples，表示实际总样本数数量</w:t>
      </w:r>
      <w:r>
        <w:rPr>
          <w:rFonts w:ascii="宋体" w:hAnsi="宋体" w:eastAsia="宋体" w:cs="Tahoma"/>
          <w:szCs w:val="21"/>
        </w:rPr>
        <w:br w:type="textWrapping"/>
      </w:r>
      <w:r>
        <w:rPr>
          <w:rFonts w:ascii="宋体" w:hAnsi="宋体" w:eastAsia="宋体" w:cs="Tahoma"/>
          <w:szCs w:val="21"/>
          <w:shd w:val="clear" w:color="auto" w:fill="FFFFFF"/>
        </w:rPr>
        <w:t>计算公式如下：</w:t>
      </w:r>
      <w:r>
        <w:rPr>
          <w:rFonts w:ascii="宋体" w:hAnsi="宋体" w:eastAsia="宋体" w:cs="Tahoma"/>
          <w:szCs w:val="21"/>
        </w:rPr>
        <w:br w:type="textWrapping"/>
      </w:r>
      <w:r>
        <w:drawing>
          <wp:inline distT="0" distB="0" distL="0" distR="0">
            <wp:extent cx="4046220" cy="792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Tahoma"/>
          <w:sz w:val="44"/>
          <w:szCs w:val="44"/>
          <w:shd w:val="clear" w:color="auto" w:fill="FFFFFF"/>
        </w:rPr>
      </w:pPr>
      <w:r>
        <w:rPr>
          <w:rFonts w:hint="eastAsia" w:ascii="黑体" w:hAnsi="黑体" w:eastAsia="黑体" w:cs="Tahoma"/>
          <w:sz w:val="44"/>
          <w:szCs w:val="44"/>
          <w:shd w:val="clear" w:color="auto" w:fill="FFFFFF"/>
        </w:rPr>
        <w:t>4</w:t>
      </w:r>
      <w:r>
        <w:rPr>
          <w:rFonts w:ascii="黑体" w:hAnsi="黑体" w:eastAsia="黑体" w:cs="Tahoma"/>
          <w:sz w:val="44"/>
          <w:szCs w:val="44"/>
          <w:shd w:val="clear" w:color="auto" w:fill="FFFFFF"/>
        </w:rPr>
        <w:t>.</w:t>
      </w:r>
      <w:r>
        <w:rPr>
          <w:rFonts w:hint="eastAsia" w:ascii="黑体" w:hAnsi="黑体" w:eastAsia="黑体" w:cs="Tahoma"/>
          <w:sz w:val="44"/>
          <w:szCs w:val="44"/>
          <w:shd w:val="clear" w:color="auto" w:fill="FFFFFF"/>
        </w:rPr>
        <w:t>实验设计</w:t>
      </w:r>
    </w:p>
    <w:p>
      <w:pPr>
        <w:ind w:firstLine="420"/>
        <w:rPr>
          <w:rFonts w:ascii="宋体" w:hAnsi="宋体" w:eastAsia="宋体" w:cs="Tahoma"/>
          <w:szCs w:val="21"/>
          <w:shd w:val="clear" w:color="auto" w:fill="FFFFFF"/>
        </w:rPr>
      </w:pPr>
      <w:r>
        <w:rPr>
          <w:rFonts w:hint="eastAsia" w:ascii="宋体" w:hAnsi="宋体" w:eastAsia="宋体" w:cs="Tahoma"/>
          <w:szCs w:val="21"/>
          <w:shd w:val="clear" w:color="auto" w:fill="FFFFFF"/>
        </w:rPr>
        <w:t>（1）数据说明</w:t>
      </w:r>
    </w:p>
    <w:p>
      <w:pPr>
        <w:widowControl/>
        <w:shd w:val="clear" w:color="auto" w:fill="FFFFFF"/>
        <w:spacing w:after="240"/>
        <w:ind w:left="840"/>
        <w:rPr>
          <w:rFonts w:ascii="Tahoma" w:hAnsi="Tahoma" w:eastAsia="宋体" w:cs="Tahoma"/>
          <w:kern w:val="0"/>
          <w:szCs w:val="21"/>
        </w:rPr>
      </w:pPr>
      <w:r>
        <w:rPr>
          <w:rFonts w:ascii="Tahoma" w:hAnsi="Tahoma" w:eastAsia="宋体" w:cs="Tahoma"/>
          <w:kern w:val="0"/>
          <w:szCs w:val="21"/>
        </w:rPr>
        <w:t>数据整理自网上公开数据集UCI（已脱敏），数据集涵盖2类不同时间序列，该类数据集广泛应用于时序分类的业务场景。</w:t>
      </w:r>
    </w:p>
    <w:tbl>
      <w:tblPr>
        <w:tblStyle w:val="5"/>
        <w:tblW w:w="8236" w:type="dxa"/>
        <w:tblInd w:w="41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6"/>
        <w:gridCol w:w="2654"/>
        <w:gridCol w:w="459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  <w:tblHeader/>
        </w:trPr>
        <w:tc>
          <w:tcPr>
            <w:tcW w:w="10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bCs/>
                <w:color w:val="666666"/>
                <w:kern w:val="0"/>
                <w:szCs w:val="21"/>
              </w:rPr>
              <w:t>文件类别</w:t>
            </w:r>
          </w:p>
        </w:tc>
        <w:tc>
          <w:tcPr>
            <w:tcW w:w="2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bCs/>
                <w:color w:val="666666"/>
                <w:kern w:val="0"/>
                <w:szCs w:val="21"/>
              </w:rPr>
              <w:t>文件名</w:t>
            </w:r>
          </w:p>
        </w:tc>
        <w:tc>
          <w:tcPr>
            <w:tcW w:w="48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bCs/>
                <w:color w:val="666666"/>
                <w:kern w:val="0"/>
                <w:szCs w:val="21"/>
              </w:rPr>
              <w:t>文件内容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0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训练集</w:t>
            </w:r>
          </w:p>
        </w:tc>
        <w:tc>
          <w:tcPr>
            <w:tcW w:w="2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train.csv</w:t>
            </w:r>
          </w:p>
        </w:tc>
        <w:tc>
          <w:tcPr>
            <w:tcW w:w="48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训练数据集标签文件，标签CLASS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</w:trPr>
        <w:tc>
          <w:tcPr>
            <w:tcW w:w="10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测试集</w:t>
            </w:r>
          </w:p>
        </w:tc>
        <w:tc>
          <w:tcPr>
            <w:tcW w:w="2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test.csv</w:t>
            </w:r>
          </w:p>
        </w:tc>
        <w:tc>
          <w:tcPr>
            <w:tcW w:w="48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测试数据集标签文件，无标签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</w:trPr>
        <w:tc>
          <w:tcPr>
            <w:tcW w:w="10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字段说明</w:t>
            </w:r>
          </w:p>
        </w:tc>
        <w:tc>
          <w:tcPr>
            <w:tcW w:w="2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字段说明.xlsx</w:t>
            </w:r>
          </w:p>
        </w:tc>
        <w:tc>
          <w:tcPr>
            <w:tcW w:w="48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训练集/测试集XXX个字段的具体说明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</w:trPr>
        <w:tc>
          <w:tcPr>
            <w:tcW w:w="10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提交样例</w:t>
            </w:r>
          </w:p>
        </w:tc>
        <w:tc>
          <w:tcPr>
            <w:tcW w:w="23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Ssample_submission.csv</w:t>
            </w:r>
          </w:p>
        </w:tc>
        <w:tc>
          <w:tcPr>
            <w:tcW w:w="48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仅有两个字段ID\CLASS</w:t>
            </w:r>
          </w:p>
        </w:tc>
      </w:tr>
    </w:tbl>
    <w:p>
      <w:pPr>
        <w:ind w:firstLine="42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（2）字段说明</w:t>
      </w:r>
    </w:p>
    <w:tbl>
      <w:tblPr>
        <w:tblStyle w:val="5"/>
        <w:tblW w:w="90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9"/>
        <w:gridCol w:w="611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bCs/>
                <w:color w:val="666666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b/>
                <w:bCs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bCs/>
                <w:color w:val="666666"/>
                <w:kern w:val="0"/>
                <w:szCs w:val="21"/>
              </w:rPr>
              <w:t>标签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时间序列标识号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T0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T0时刻特征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T1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T1时刻特征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T239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T239时刻特征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Tahoma" w:hAnsi="Tahoma" w:eastAsia="宋体" w:cs="Tahoma"/>
                <w:color w:val="666666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666666"/>
                <w:kern w:val="0"/>
                <w:szCs w:val="21"/>
              </w:rPr>
              <w:t>时间序列类别标记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本题是一个二分类的问题，通过对训练集数据的观察，发现数据量很小（210个）且拥有大量的特征（240个），并且对于训练数据的标签值，0和1的分布十分均匀（约各一半）。</w:t>
      </w:r>
      <w:r>
        <w:rPr>
          <w:rFonts w:hint="eastAsia" w:ascii="宋体" w:hAnsi="宋体" w:eastAsia="宋体"/>
          <w:szCs w:val="21"/>
          <w:lang w:val="en-US" w:eastAsia="zh-CN"/>
        </w:rPr>
        <w:t>但是使用KNN算法进行分类，预测的结果并不比</w:t>
      </w:r>
      <w:r>
        <w:rPr>
          <w:rFonts w:hint="eastAsia" w:ascii="宋体" w:hAnsi="宋体" w:eastAsia="宋体"/>
          <w:szCs w:val="21"/>
        </w:rPr>
        <w:t>支持向量机</w:t>
      </w:r>
      <w:r>
        <w:rPr>
          <w:rFonts w:hint="eastAsia" w:ascii="宋体" w:hAnsi="宋体" w:eastAsia="宋体"/>
          <w:szCs w:val="21"/>
          <w:lang w:val="en-US" w:eastAsia="zh-CN"/>
        </w:rPr>
        <w:t>差。</w:t>
      </w:r>
    </w:p>
    <w:p>
      <w:pPr>
        <w:ind w:left="1050" w:hanging="1050" w:hangingChars="5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 xml:space="preserve">        两个算法在这个实验的结果一样，我猜测可能KNN算法对于多特征的数据有内置的 </w:t>
      </w:r>
    </w:p>
    <w:p>
      <w:pPr>
        <w:ind w:left="1050" w:leftChars="400" w:hanging="210" w:hangingChars="1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调整超参数的代码。</w:t>
      </w:r>
    </w:p>
    <w:p>
      <w:pPr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5.</w:t>
      </w:r>
      <w:r>
        <w:rPr>
          <w:rFonts w:hint="eastAsia" w:ascii="黑体" w:hAnsi="黑体" w:eastAsia="黑体"/>
          <w:sz w:val="44"/>
          <w:szCs w:val="44"/>
        </w:rPr>
        <w:t>程序和结果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sklearn.neighbors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KNeighborsClassifier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train = pd.read_csv(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'train.csv'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text = pd.read_csv(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'test.csv'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text_x = text.drop([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'ID'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axis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).values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 train_x = train.iloc[:,1:-1]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 train_y = train['CLASS']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train_x = train.drop([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'ID'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axis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).values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train_y = train[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].values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 print(train_x,train_y)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knn = KNeighborsClassifier(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n_neighbors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knn.fit(train_x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train_y)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text_y = knn.predict(text_x)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(text_y)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id_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210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314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df = pd.DataFrame({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'ID'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:id_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:text_y})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df.to_csv(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"baseline.csv"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index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</w:p>
    <w:p>
      <w:pPr>
        <w:pStyle w:val="7"/>
        <w:ind w:left="0" w:leftChars="0" w:firstLine="0" w:firstLineChars="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3" name="图片 3" descr="QQ截图2022061310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6131013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973070"/>
            <wp:effectExtent l="0" t="0" r="13970" b="13970"/>
            <wp:docPr id="4" name="图片 4" descr="QQ截图20220613102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6131020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/>
    <w:p>
      <w:pPr>
        <w:tabs>
          <w:tab w:val="left" w:pos="1296"/>
        </w:tabs>
        <w:rPr>
          <w:rFonts w:ascii="黑体" w:hAnsi="黑体" w:eastAsia="黑体"/>
          <w:b/>
          <w:bCs/>
          <w:sz w:val="44"/>
          <w:szCs w:val="44"/>
        </w:rPr>
      </w:pPr>
      <w:r>
        <w:rPr>
          <w:rFonts w:ascii="黑体" w:hAnsi="黑体" w:eastAsia="黑体"/>
          <w:b/>
          <w:bCs/>
          <w:sz w:val="44"/>
          <w:szCs w:val="44"/>
        </w:rPr>
        <w:t>6.</w:t>
      </w:r>
      <w:r>
        <w:rPr>
          <w:rFonts w:hint="eastAsia" w:ascii="黑体" w:hAnsi="黑体" w:eastAsia="黑体"/>
          <w:b/>
          <w:bCs/>
          <w:sz w:val="44"/>
          <w:szCs w:val="44"/>
        </w:rPr>
        <w:t>实验总结</w:t>
      </w:r>
    </w:p>
    <w:p>
      <w:pPr>
        <w:tabs>
          <w:tab w:val="left" w:pos="437"/>
        </w:tabs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hAnsi="宋体" w:eastAsia="宋体"/>
          <w:b/>
          <w:bCs/>
          <w:szCs w:val="21"/>
        </w:rPr>
        <w:tab/>
      </w:r>
      <w:r>
        <w:rPr>
          <w:rFonts w:hint="eastAsia" w:ascii="宋体" w:hAnsi="宋体" w:eastAsia="宋体"/>
          <w:szCs w:val="21"/>
        </w:rPr>
        <w:t>通过学习和使用</w:t>
      </w:r>
      <w:r>
        <w:rPr>
          <w:rFonts w:ascii="Arial" w:hAnsi="Arial" w:cs="Arial"/>
          <w:color w:val="4D4D4D"/>
          <w:shd w:val="clear" w:color="auto" w:fill="FFFFFF"/>
        </w:rPr>
        <w:t>sk-learn</w:t>
      </w:r>
      <w:r>
        <w:rPr>
          <w:rFonts w:hint="eastAsia" w:ascii="Arial" w:hAnsi="Arial" w:cs="Arial"/>
          <w:color w:val="4D4D4D"/>
          <w:shd w:val="clear" w:color="auto" w:fill="FFFFFF"/>
        </w:rPr>
        <w:t>算法，我对其有了进一步的认识：</w:t>
      </w:r>
    </w:p>
    <w:p>
      <w:pPr>
        <w:tabs>
          <w:tab w:val="left" w:pos="437"/>
        </w:tabs>
        <w:ind w:left="420"/>
        <w:rPr>
          <w:rFonts w:ascii="宋体" w:hAnsi="宋体" w:eastAsia="宋体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hint="eastAsia" w:ascii="宋体" w:hAnsi="宋体" w:eastAsia="宋体"/>
          <w:szCs w:val="21"/>
        </w:rPr>
        <w:t>scikit-learn是用python实现的机器学习算法库。它具有各种分类，回归和聚类算法，包括支持向量机，随机森林，梯度增强，k-means 和 DBSCAN，旨在与 Python 数值和科学库 NumPy 和 SciPy 互操作。Scikit-learn 主要用 Python 编写，一些用 Cython 编写的核心算法来实现性能。支持向量机由 LIBSVM 周围的 Cython 包装器实现 ; 逻辑回归和线性支持向量机由 LIBLINEAR 周围的类似包装器。</w:t>
      </w:r>
    </w:p>
    <w:p>
      <w:pPr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本题具体用法可说：</w:t>
      </w:r>
    </w:p>
    <w:p>
      <w:pPr>
        <w:tabs>
          <w:tab w:val="left" w:pos="462"/>
        </w:tabs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1、加载数据集，加载文件为train</w:t>
      </w:r>
      <w:r>
        <w:rPr>
          <w:rFonts w:ascii="宋体" w:hAnsi="宋体" w:eastAsia="宋体"/>
          <w:szCs w:val="21"/>
        </w:rPr>
        <w:t>.csv</w:t>
      </w:r>
      <w:r>
        <w:rPr>
          <w:rFonts w:hint="eastAsia" w:ascii="宋体" w:hAnsi="宋体" w:eastAsia="宋体"/>
          <w:szCs w:val="21"/>
        </w:rPr>
        <w:t>和t</w:t>
      </w:r>
      <w:r>
        <w:rPr>
          <w:rFonts w:ascii="宋体" w:hAnsi="宋体" w:eastAsia="宋体"/>
          <w:szCs w:val="21"/>
        </w:rPr>
        <w:t>est.csv</w:t>
      </w:r>
      <w:r>
        <w:rPr>
          <w:rFonts w:hint="eastAsia" w:ascii="宋体" w:hAnsi="宋体" w:eastAsia="宋体"/>
          <w:szCs w:val="21"/>
        </w:rPr>
        <w:t>：</w:t>
      </w:r>
    </w:p>
    <w:p>
      <w:pPr>
        <w:tabs>
          <w:tab w:val="left" w:pos="462"/>
        </w:tabs>
        <w:ind w:left="42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from sklearn.neighbors import KNeighborsClassifier</w:t>
      </w:r>
    </w:p>
    <w:p>
      <w:pPr>
        <w:tabs>
          <w:tab w:val="left" w:pos="462"/>
        </w:tabs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szCs w:val="21"/>
          <w:lang w:val="en-US" w:eastAsia="zh-CN"/>
        </w:rPr>
        <w:tab/>
      </w:r>
      <w:r>
        <w:rPr>
          <w:rFonts w:hint="eastAsia" w:ascii="宋体" w:hAnsi="宋体" w:eastAsia="宋体"/>
          <w:szCs w:val="21"/>
        </w:rPr>
        <w:t>import  pandas as pd</w:t>
      </w:r>
    </w:p>
    <w:p>
      <w:pPr>
        <w:tabs>
          <w:tab w:val="left" w:pos="462"/>
        </w:tabs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train = pd.read_csv('train.csv')</w:t>
      </w:r>
    </w:p>
    <w:p>
      <w:pPr>
        <w:tabs>
          <w:tab w:val="left" w:pos="462"/>
        </w:tabs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test = pd.read_csv('test.csv')</w:t>
      </w:r>
    </w:p>
    <w:p>
      <w:pPr>
        <w:tabs>
          <w:tab w:val="left" w:pos="462"/>
        </w:tabs>
        <w:ind w:left="42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、分离数据集</w:t>
      </w:r>
    </w:p>
    <w:p>
      <w:pPr>
        <w:tabs>
          <w:tab w:val="left" w:pos="462"/>
        </w:tabs>
        <w:ind w:left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szCs w:val="21"/>
          <w:lang w:val="en-US" w:eastAsia="zh-CN"/>
        </w:rPr>
        <w:tab/>
      </w:r>
      <w:r>
        <w:rPr>
          <w:rFonts w:hint="eastAsia" w:ascii="宋体" w:hAnsi="宋体" w:eastAsia="宋体"/>
          <w:szCs w:val="21"/>
        </w:rPr>
        <w:t>train = pd.read_csv('train.csv')</w:t>
      </w:r>
    </w:p>
    <w:p>
      <w:pPr>
        <w:tabs>
          <w:tab w:val="left" w:pos="462"/>
        </w:tabs>
        <w:ind w:left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szCs w:val="21"/>
          <w:lang w:val="en-US" w:eastAsia="zh-CN"/>
        </w:rPr>
        <w:tab/>
      </w:r>
      <w:r>
        <w:rPr>
          <w:rFonts w:hint="eastAsia" w:ascii="宋体" w:hAnsi="宋体" w:eastAsia="宋体"/>
          <w:szCs w:val="21"/>
        </w:rPr>
        <w:t>text = pd.read_csv('test.csv')</w:t>
      </w:r>
    </w:p>
    <w:p>
      <w:pPr>
        <w:tabs>
          <w:tab w:val="left" w:pos="462"/>
        </w:tabs>
        <w:ind w:left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szCs w:val="21"/>
          <w:lang w:val="en-US" w:eastAsia="zh-CN"/>
        </w:rPr>
        <w:tab/>
      </w:r>
      <w:r>
        <w:rPr>
          <w:rFonts w:hint="eastAsia" w:ascii="宋体" w:hAnsi="宋体" w:eastAsia="宋体"/>
          <w:szCs w:val="21"/>
        </w:rPr>
        <w:t>text_x = text.drop(['ID'], axis=1).values</w:t>
      </w:r>
    </w:p>
    <w:p>
      <w:pPr>
        <w:tabs>
          <w:tab w:val="left" w:pos="462"/>
        </w:tabs>
        <w:ind w:left="42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szCs w:val="21"/>
          <w:lang w:val="en-US" w:eastAsia="zh-CN"/>
        </w:rPr>
        <w:tab/>
        <w:t>train_x = train.drop(['ID','CLASS'], axis=1).values</w:t>
      </w:r>
    </w:p>
    <w:p>
      <w:pPr>
        <w:tabs>
          <w:tab w:val="left" w:pos="462"/>
        </w:tabs>
        <w:ind w:left="420" w:firstLine="840" w:firstLineChars="4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train_y = train['CLASS'].values</w:t>
      </w:r>
    </w:p>
    <w:p>
      <w:pPr>
        <w:tabs>
          <w:tab w:val="left" w:pos="462"/>
        </w:tabs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3</w:t>
      </w:r>
      <w:r>
        <w:rPr>
          <w:rFonts w:hint="eastAsia" w:ascii="宋体" w:hAnsi="宋体" w:eastAsia="宋体"/>
          <w:szCs w:val="21"/>
        </w:rPr>
        <w:t>、模型搭建及训练</w:t>
      </w:r>
    </w:p>
    <w:p>
      <w:pPr>
        <w:tabs>
          <w:tab w:val="left" w:pos="462"/>
        </w:tabs>
        <w:ind w:left="42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knn = KNeighborsClassifier(n_neighbors=6)</w:t>
      </w:r>
    </w:p>
    <w:p>
      <w:pPr>
        <w:tabs>
          <w:tab w:val="left" w:pos="462"/>
        </w:tabs>
        <w:ind w:left="420" w:firstLine="840" w:firstLineChars="4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knn.fit(train_x,train_y)</w:t>
      </w:r>
    </w:p>
    <w:p>
      <w:pPr>
        <w:tabs>
          <w:tab w:val="left" w:pos="462"/>
        </w:tabs>
        <w:ind w:left="420" w:firstLine="840" w:firstLineChars="4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text_y = knn.predict(text_x)</w:t>
      </w:r>
    </w:p>
    <w:p>
      <w:pPr>
        <w:tabs>
          <w:tab w:val="left" w:pos="462"/>
        </w:tabs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4</w:t>
      </w:r>
      <w:r>
        <w:rPr>
          <w:rFonts w:hint="eastAsia" w:ascii="宋体" w:hAnsi="宋体" w:eastAsia="宋体"/>
          <w:szCs w:val="21"/>
        </w:rPr>
        <w:t>、输出结果</w:t>
      </w:r>
    </w:p>
    <w:p>
      <w:pPr>
        <w:tabs>
          <w:tab w:val="left" w:pos="462"/>
        </w:tabs>
        <w:ind w:left="42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id_ = range(210,314)</w:t>
      </w:r>
    </w:p>
    <w:p>
      <w:pPr>
        <w:tabs>
          <w:tab w:val="left" w:pos="462"/>
        </w:tabs>
        <w:ind w:left="420" w:firstLine="840" w:firstLineChars="4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df = pd.DataFrame({'ID':id_,'CLASS':text_y})</w:t>
      </w:r>
    </w:p>
    <w:p>
      <w:pPr>
        <w:tabs>
          <w:tab w:val="left" w:pos="462"/>
        </w:tabs>
        <w:ind w:left="420" w:firstLine="840" w:firstLineChars="4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df.to_csv("baseline1.csv", index=False)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鼎特粗宋体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hNTk4OGVhNWVjMDYzYTZlYWQ2MmRmYmZhMDQ5YTEifQ=="/>
  </w:docVars>
  <w:rsids>
    <w:rsidRoot w:val="00336A1D"/>
    <w:rsid w:val="00034129"/>
    <w:rsid w:val="00046F3B"/>
    <w:rsid w:val="00064B30"/>
    <w:rsid w:val="0009668A"/>
    <w:rsid w:val="001347C4"/>
    <w:rsid w:val="001571FF"/>
    <w:rsid w:val="00200B4D"/>
    <w:rsid w:val="00222ADB"/>
    <w:rsid w:val="002831B6"/>
    <w:rsid w:val="002E17EF"/>
    <w:rsid w:val="0030395B"/>
    <w:rsid w:val="00336A1D"/>
    <w:rsid w:val="00375E96"/>
    <w:rsid w:val="003A5B53"/>
    <w:rsid w:val="004C3E8D"/>
    <w:rsid w:val="005550C8"/>
    <w:rsid w:val="005E7E33"/>
    <w:rsid w:val="005F21B8"/>
    <w:rsid w:val="005F4551"/>
    <w:rsid w:val="00641596"/>
    <w:rsid w:val="00660326"/>
    <w:rsid w:val="006B7CE7"/>
    <w:rsid w:val="007E1EBC"/>
    <w:rsid w:val="007E467F"/>
    <w:rsid w:val="007F42D1"/>
    <w:rsid w:val="008161B7"/>
    <w:rsid w:val="00832E5D"/>
    <w:rsid w:val="00881E46"/>
    <w:rsid w:val="00942456"/>
    <w:rsid w:val="00974D96"/>
    <w:rsid w:val="009A48B8"/>
    <w:rsid w:val="009C6493"/>
    <w:rsid w:val="00B111C0"/>
    <w:rsid w:val="00B54610"/>
    <w:rsid w:val="00BA6D2B"/>
    <w:rsid w:val="00BB6919"/>
    <w:rsid w:val="00BC2005"/>
    <w:rsid w:val="00C24753"/>
    <w:rsid w:val="00C76B61"/>
    <w:rsid w:val="00CA0196"/>
    <w:rsid w:val="00D0255C"/>
    <w:rsid w:val="00DD0318"/>
    <w:rsid w:val="00DD51DD"/>
    <w:rsid w:val="00E0303F"/>
    <w:rsid w:val="00E21C47"/>
    <w:rsid w:val="00EA5F7A"/>
    <w:rsid w:val="00EB08A0"/>
    <w:rsid w:val="00EF060F"/>
    <w:rsid w:val="00F155D2"/>
    <w:rsid w:val="00F700C1"/>
    <w:rsid w:val="00F7118D"/>
    <w:rsid w:val="149E1B75"/>
    <w:rsid w:val="1C0D7485"/>
    <w:rsid w:val="1E387982"/>
    <w:rsid w:val="245541E9"/>
    <w:rsid w:val="33780B43"/>
    <w:rsid w:val="34B85187"/>
    <w:rsid w:val="35310224"/>
    <w:rsid w:val="45C91A6A"/>
    <w:rsid w:val="47474F3E"/>
    <w:rsid w:val="588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spacing w:line="540" w:lineRule="atLeast"/>
      <w:ind w:firstLine="720"/>
      <w:textAlignment w:val="baseline"/>
    </w:pPr>
    <w:rPr>
      <w:rFonts w:eastAsia="仿宋_GB2312"/>
      <w:kern w:val="0"/>
      <w:sz w:val="32"/>
      <w:szCs w:val="20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967</Words>
  <Characters>2678</Characters>
  <Lines>24</Lines>
  <Paragraphs>6</Paragraphs>
  <TotalTime>7</TotalTime>
  <ScaleCrop>false</ScaleCrop>
  <LinksUpToDate>false</LinksUpToDate>
  <CharactersWithSpaces>3243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2021-06-25T18:02:00Z</dcterms:created>
  <dc:creator>微软用户</dc:creator>
  <cp:lastModifiedBy>WPS_1601727561</cp:lastModifiedBy>
  <dcterms:modified xsi:type="dcterms:W3CDTF">2022-06-13T02:33:10Z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E0ADAA421E4445C28AEBDA557C885155</vt:lpwstr>
  </property>
</Properties>
</file>