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90A" w:rsidRPr="0037235A" w:rsidRDefault="0037235A">
      <w:pPr>
        <w:rPr>
          <w:b/>
          <w:color w:val="000000" w:themeColor="text1"/>
        </w:rPr>
      </w:pPr>
      <w:r w:rsidRPr="0037235A">
        <w:rPr>
          <w:b/>
          <w:bCs/>
          <w:color w:val="000000" w:themeColor="text1"/>
          <w:sz w:val="28"/>
          <w:szCs w:val="28"/>
          <w:lang w:val="en-US"/>
        </w:rPr>
        <w:t>Figures and Tables</w:t>
      </w:r>
    </w:p>
    <w:p w:rsidR="0075690A" w:rsidRPr="0037235A" w:rsidRDefault="0075690A" w:rsidP="0075690A">
      <w:pPr>
        <w:tabs>
          <w:tab w:val="left" w:pos="4962"/>
        </w:tabs>
        <w:spacing w:after="0"/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9813B" wp14:editId="5FBF7758">
                <wp:simplePos x="0" y="0"/>
                <wp:positionH relativeFrom="column">
                  <wp:posOffset>1157605</wp:posOffset>
                </wp:positionH>
                <wp:positionV relativeFrom="paragraph">
                  <wp:posOffset>-52070</wp:posOffset>
                </wp:positionV>
                <wp:extent cx="1619250" cy="619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67211" id="Rechteck 2" o:spid="_x0000_s1026" style="position:absolute;margin-left:91.15pt;margin-top:-4.1pt;width:127.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" filled="f" strokecolor="#243f60 [1604]" strokeweight="2pt"/>
            </w:pict>
          </mc:Fallback>
        </mc:AlternateContent>
      </w:r>
      <w:r w:rsidRPr="0037235A">
        <w:rPr>
          <w:b/>
          <w:color w:val="000000" w:themeColor="text1"/>
          <w:lang w:val="en-US"/>
        </w:rPr>
        <w:t xml:space="preserve">Registered cases between </w:t>
      </w:r>
      <w:r w:rsidRPr="0037235A">
        <w:rPr>
          <w:b/>
          <w:color w:val="000000" w:themeColor="text1"/>
          <w:lang w:val="en-US"/>
        </w:rPr>
        <w:br/>
        <w:t>July 2007 and March 2017</w:t>
      </w:r>
    </w:p>
    <w:p w:rsidR="0075690A" w:rsidRPr="0037235A" w:rsidRDefault="0075690A" w:rsidP="0075690A">
      <w:pPr>
        <w:tabs>
          <w:tab w:val="left" w:pos="4962"/>
        </w:tabs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24CAD" wp14:editId="23545D4B">
                <wp:simplePos x="0" y="0"/>
                <wp:positionH relativeFrom="column">
                  <wp:posOffset>1957705</wp:posOffset>
                </wp:positionH>
                <wp:positionV relativeFrom="paragraph">
                  <wp:posOffset>194945</wp:posOffset>
                </wp:positionV>
                <wp:extent cx="7620" cy="777240"/>
                <wp:effectExtent l="76200" t="0" r="68580" b="6096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5D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54.15pt;margin-top:15.35pt;width:.6pt;height:61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" strokecolor="#4579b8 [3044]">
                <v:stroke endarrow="block"/>
              </v:shape>
            </w:pict>
          </mc:Fallback>
        </mc:AlternateContent>
      </w:r>
      <w:r w:rsidR="0037235A" w:rsidRPr="0037235A">
        <w:rPr>
          <w:b/>
          <w:color w:val="000000" w:themeColor="text1"/>
          <w:lang w:val="en-US"/>
        </w:rPr>
        <w:t>n = 10,203</w:t>
      </w:r>
    </w:p>
    <w:p w:rsidR="0075690A" w:rsidRPr="0037235A" w:rsidRDefault="0037235A" w:rsidP="0075690A">
      <w:pPr>
        <w:tabs>
          <w:tab w:val="left" w:pos="4962"/>
        </w:tabs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448EBD" wp14:editId="0924D29D">
                <wp:simplePos x="0" y="0"/>
                <wp:positionH relativeFrom="column">
                  <wp:posOffset>2925445</wp:posOffset>
                </wp:positionH>
                <wp:positionV relativeFrom="paragraph">
                  <wp:posOffset>8890</wp:posOffset>
                </wp:positionV>
                <wp:extent cx="2331085" cy="457200"/>
                <wp:effectExtent l="0" t="0" r="1206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228" w:rsidRDefault="000B4228" w:rsidP="003723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criteria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Ring&amp;Messmer</w:t>
                            </w:r>
                            <w:proofErr w:type="spellEnd"/>
                          </w:p>
                          <w:p w:rsidR="000B4228" w:rsidRDefault="000B4228" w:rsidP="003723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= 788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8EBD" id="Rechteck 1" o:spid="_x0000_s1026" style="position:absolute;left:0;text-align:left;margin-left:230.35pt;margin-top:.7pt;width:183.55pt;height:3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" filled="f" strokecolor="#243f60 [1604]" strokeweight="2pt">
                <v:textbox>
                  <w:txbxContent>
                    <w:p w:rsidR="000B4228" w:rsidRDefault="000B4228" w:rsidP="003723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Not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criteria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Ring&amp;Messmer</w:t>
                      </w:r>
                      <w:proofErr w:type="spellEnd"/>
                    </w:p>
                    <w:p w:rsidR="000B4228" w:rsidRDefault="000B4228" w:rsidP="003723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 = 788</w:t>
                      </w:r>
                    </w:p>
                  </w:txbxContent>
                </v:textbox>
              </v:rect>
            </w:pict>
          </mc:Fallback>
        </mc:AlternateContent>
      </w:r>
    </w:p>
    <w:p w:rsidR="0037235A" w:rsidRPr="0037235A" w:rsidRDefault="0037235A" w:rsidP="0037235A">
      <w:pPr>
        <w:tabs>
          <w:tab w:val="left" w:pos="4962"/>
        </w:tabs>
        <w:spacing w:after="0"/>
        <w:ind w:right="2835"/>
        <w:jc w:val="center"/>
        <w:rPr>
          <w:b/>
          <w:color w:val="000000" w:themeColor="text1"/>
          <w:lang w:val="en-US"/>
        </w:rPr>
      </w:pPr>
    </w:p>
    <w:p w:rsidR="0037235A" w:rsidRPr="0037235A" w:rsidRDefault="0037235A" w:rsidP="0037235A">
      <w:pPr>
        <w:tabs>
          <w:tab w:val="left" w:pos="4962"/>
        </w:tabs>
        <w:spacing w:after="0"/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BD4EB" wp14:editId="6D7430EE">
                <wp:simplePos x="0" y="0"/>
                <wp:positionH relativeFrom="column">
                  <wp:posOffset>692785</wp:posOffset>
                </wp:positionH>
                <wp:positionV relativeFrom="paragraph">
                  <wp:posOffset>130175</wp:posOffset>
                </wp:positionV>
                <wp:extent cx="2583180" cy="655320"/>
                <wp:effectExtent l="0" t="0" r="2667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53839" id="Rechteck 5" o:spid="_x0000_s1026" style="position:absolute;margin-left:54.55pt;margin-top:10.25pt;width:203.4pt;height:5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" filled="f" strokecolor="#243f60 [1604]" strokeweight="2pt"/>
            </w:pict>
          </mc:Fallback>
        </mc:AlternateContent>
      </w:r>
    </w:p>
    <w:p w:rsidR="0037235A" w:rsidRPr="0037235A" w:rsidRDefault="0075690A" w:rsidP="0037235A">
      <w:pPr>
        <w:tabs>
          <w:tab w:val="left" w:pos="4962"/>
        </w:tabs>
        <w:spacing w:after="0"/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color w:val="000000" w:themeColor="text1"/>
          <w:lang w:val="en-US"/>
        </w:rPr>
        <w:t xml:space="preserve">Cases </w:t>
      </w:r>
      <w:r w:rsidR="0037235A" w:rsidRPr="0037235A">
        <w:rPr>
          <w:b/>
          <w:color w:val="000000" w:themeColor="text1"/>
          <w:lang w:val="en-US"/>
        </w:rPr>
        <w:t xml:space="preserve">with severity grade ≥ II according to </w:t>
      </w:r>
      <w:r w:rsidR="0037235A" w:rsidRPr="0037235A">
        <w:rPr>
          <w:b/>
          <w:color w:val="000000" w:themeColor="text1"/>
          <w:lang w:val="en-US"/>
        </w:rPr>
        <w:br/>
      </w:r>
      <w:proofErr w:type="spellStart"/>
      <w:r w:rsidRPr="0037235A">
        <w:rPr>
          <w:b/>
          <w:color w:val="000000" w:themeColor="text1"/>
          <w:lang w:val="en-US"/>
        </w:rPr>
        <w:t>Ring&amp;</w:t>
      </w:r>
      <w:r w:rsidR="0037235A" w:rsidRPr="0037235A">
        <w:rPr>
          <w:b/>
          <w:color w:val="000000" w:themeColor="text1"/>
          <w:lang w:val="en-US"/>
        </w:rPr>
        <w:t>Messmer</w:t>
      </w:r>
      <w:proofErr w:type="spellEnd"/>
    </w:p>
    <w:p w:rsidR="0075690A" w:rsidRPr="0037235A" w:rsidRDefault="00835D19" w:rsidP="0037235A">
      <w:pPr>
        <w:tabs>
          <w:tab w:val="left" w:pos="4962"/>
        </w:tabs>
        <w:spacing w:after="0"/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61A84" wp14:editId="3CB3FDC4">
                <wp:simplePos x="0" y="0"/>
                <wp:positionH relativeFrom="column">
                  <wp:posOffset>1957705</wp:posOffset>
                </wp:positionH>
                <wp:positionV relativeFrom="paragraph">
                  <wp:posOffset>177166</wp:posOffset>
                </wp:positionV>
                <wp:extent cx="7620" cy="266700"/>
                <wp:effectExtent l="76200" t="0" r="68580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C3A1" id="Gerade Verbindung mit Pfeil 6" o:spid="_x0000_s1026" type="#_x0000_t32" style="position:absolute;margin-left:154.15pt;margin-top:13.95pt;width:.6pt;height:2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B0A70" wp14:editId="086C5A69">
                <wp:simplePos x="0" y="0"/>
                <wp:positionH relativeFrom="column">
                  <wp:posOffset>601344</wp:posOffset>
                </wp:positionH>
                <wp:positionV relativeFrom="paragraph">
                  <wp:posOffset>192405</wp:posOffset>
                </wp:positionV>
                <wp:extent cx="733425" cy="251460"/>
                <wp:effectExtent l="38100" t="0" r="28575" b="7239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2F18" id="Gerade Verbindung mit Pfeil 8" o:spid="_x0000_s1026" type="#_x0000_t32" style="position:absolute;margin-left:47.35pt;margin-top:15.15pt;width:57.75pt;height:19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37235A" w:rsidRPr="0037235A">
        <w:rPr>
          <w:b/>
          <w:color w:val="000000" w:themeColor="text1"/>
          <w:lang w:val="en-US"/>
        </w:rPr>
        <w:t>n = 9,415</w:t>
      </w:r>
    </w:p>
    <w:p w:rsidR="0075690A" w:rsidRPr="0037235A" w:rsidRDefault="0075690A" w:rsidP="0075690A">
      <w:pPr>
        <w:tabs>
          <w:tab w:val="left" w:pos="4962"/>
        </w:tabs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51AF4" wp14:editId="6D77CDF1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386205" cy="485775"/>
                <wp:effectExtent l="0" t="0" r="23495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7611" id="Rechteck 14" o:spid="_x0000_s1026" style="position:absolute;margin-left:-9pt;margin-top:19.8pt;width:109.1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" filled="f" strokecolor="#243f60 [1604]" strokeweight="2pt"/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48572" wp14:editId="1C2039A9">
                <wp:simplePos x="0" y="0"/>
                <wp:positionH relativeFrom="column">
                  <wp:posOffset>1424305</wp:posOffset>
                </wp:positionH>
                <wp:positionV relativeFrom="paragraph">
                  <wp:posOffset>251459</wp:posOffset>
                </wp:positionV>
                <wp:extent cx="1104900" cy="485775"/>
                <wp:effectExtent l="0" t="0" r="19050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E84D6" id="Rechteck 15" o:spid="_x0000_s1026" style="position:absolute;margin-left:112.15pt;margin-top:19.8pt;width:87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" filled="f" strokecolor="#243f60 [1604]" strokeweight="2pt"/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50DAAB" wp14:editId="07E19689">
                <wp:simplePos x="0" y="0"/>
                <wp:positionH relativeFrom="column">
                  <wp:posOffset>-128270</wp:posOffset>
                </wp:positionH>
                <wp:positionV relativeFrom="paragraph">
                  <wp:posOffset>279400</wp:posOffset>
                </wp:positionV>
                <wp:extent cx="1439545" cy="1404620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proofErr w:type="spellStart"/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children&amp;adolescent</w:t>
                            </w:r>
                            <w:proofErr w:type="spellEnd"/>
                          </w:p>
                          <w:p w:rsidR="000B4228" w:rsidRPr="0075690A" w:rsidRDefault="000B4228" w:rsidP="0075690A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n = 2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,524</w:t>
                            </w: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 xml:space="preserve"> (27%)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50DAA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-10.1pt;margin-top:22pt;width:113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" filled="f" stroked="f">
                <v:textbox style="mso-fit-shape-to-text:t">
                  <w:txbxContent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proofErr w:type="spellStart"/>
                      <w:r w:rsidRPr="0075690A">
                        <w:rPr>
                          <w:b/>
                          <w:color w:val="7F7F7F" w:themeColor="text1" w:themeTint="80"/>
                        </w:rPr>
                        <w:t>children&amp;adolescent</w:t>
                      </w:r>
                      <w:proofErr w:type="spellEnd"/>
                    </w:p>
                    <w:p w:rsidR="000B4228" w:rsidRPr="0075690A" w:rsidRDefault="000B4228" w:rsidP="0075690A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n = 2</w:t>
                      </w:r>
                      <w:r>
                        <w:rPr>
                          <w:b/>
                          <w:color w:val="7F7F7F" w:themeColor="text1" w:themeTint="80"/>
                        </w:rPr>
                        <w:t>,524</w:t>
                      </w:r>
                      <w:r w:rsidRPr="0075690A">
                        <w:rPr>
                          <w:b/>
                          <w:color w:val="7F7F7F" w:themeColor="text1" w:themeTint="80"/>
                        </w:rPr>
                        <w:t xml:space="preserve"> (27%)</w:t>
                      </w:r>
                    </w:p>
                  </w:txbxContent>
                </v:textbox>
              </v:shape>
            </w:pict>
          </mc:Fallback>
        </mc:AlternateContent>
      </w:r>
    </w:p>
    <w:p w:rsidR="0075690A" w:rsidRPr="0037235A" w:rsidRDefault="0075690A" w:rsidP="0075690A">
      <w:pPr>
        <w:tabs>
          <w:tab w:val="left" w:pos="4962"/>
        </w:tabs>
        <w:spacing w:after="0"/>
        <w:ind w:right="2835"/>
        <w:jc w:val="center"/>
        <w:rPr>
          <w:b/>
          <w:color w:val="000000" w:themeColor="text1"/>
          <w:lang w:val="en-US"/>
        </w:rPr>
      </w:pPr>
      <w:proofErr w:type="gramStart"/>
      <w:r w:rsidRPr="0037235A">
        <w:rPr>
          <w:b/>
          <w:color w:val="000000" w:themeColor="text1"/>
          <w:lang w:val="en-US"/>
        </w:rPr>
        <w:t>adults</w:t>
      </w:r>
      <w:proofErr w:type="gramEnd"/>
      <w:r w:rsidRPr="0037235A">
        <w:rPr>
          <w:b/>
          <w:color w:val="000000" w:themeColor="text1"/>
          <w:lang w:val="en-US"/>
        </w:rPr>
        <w:t xml:space="preserve"> ≥18 years</w:t>
      </w:r>
    </w:p>
    <w:p w:rsidR="0075690A" w:rsidRPr="0037235A" w:rsidRDefault="0075690A" w:rsidP="0075690A">
      <w:pPr>
        <w:tabs>
          <w:tab w:val="left" w:pos="4962"/>
        </w:tabs>
        <w:ind w:right="2835"/>
        <w:jc w:val="center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A15D92" wp14:editId="108F9C02">
                <wp:simplePos x="0" y="0"/>
                <wp:positionH relativeFrom="column">
                  <wp:posOffset>2245741</wp:posOffset>
                </wp:positionH>
                <wp:positionV relativeFrom="paragraph">
                  <wp:posOffset>216637</wp:posOffset>
                </wp:positionV>
                <wp:extent cx="789762" cy="212090"/>
                <wp:effectExtent l="0" t="0" r="67945" b="7366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62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AFC9" id="Gerade Verbindung mit Pfeil 25" o:spid="_x0000_s1026" type="#_x0000_t32" style="position:absolute;margin-left:176.85pt;margin-top:17.05pt;width:62.2pt;height:1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15D92" wp14:editId="108F9C02">
                <wp:simplePos x="0" y="0"/>
                <wp:positionH relativeFrom="column">
                  <wp:posOffset>2545664</wp:posOffset>
                </wp:positionH>
                <wp:positionV relativeFrom="paragraph">
                  <wp:posOffset>219608</wp:posOffset>
                </wp:positionV>
                <wp:extent cx="1718564" cy="150064"/>
                <wp:effectExtent l="0" t="0" r="72390" b="9779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564" cy="150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F40D" id="Gerade Verbindung mit Pfeil 26" o:spid="_x0000_s1026" type="#_x0000_t32" style="position:absolute;margin-left:200.45pt;margin-top:17.3pt;width:135.3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15D92" wp14:editId="108F9C02">
                <wp:simplePos x="0" y="0"/>
                <wp:positionH relativeFrom="column">
                  <wp:posOffset>1960447</wp:posOffset>
                </wp:positionH>
                <wp:positionV relativeFrom="paragraph">
                  <wp:posOffset>219608</wp:posOffset>
                </wp:positionV>
                <wp:extent cx="7315" cy="201778"/>
                <wp:effectExtent l="76200" t="0" r="69215" b="6540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0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DA28" id="Gerade Verbindung mit Pfeil 24" o:spid="_x0000_s1026" type="#_x0000_t32" style="position:absolute;margin-left:154.35pt;margin-top:17.3pt;width:.6pt;height:15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" strokecolor="#4579b8 [3044]">
                <v:stroke endarrow="block"/>
              </v:shape>
            </w:pict>
          </mc:Fallback>
        </mc:AlternateContent>
      </w:r>
      <w:r w:rsidRPr="0037235A">
        <w:rPr>
          <w:b/>
          <w:color w:val="000000" w:themeColor="text1"/>
          <w:lang w:val="en-US"/>
        </w:rPr>
        <w:t xml:space="preserve">n = </w:t>
      </w:r>
      <w:r w:rsidR="00835D19">
        <w:rPr>
          <w:b/>
          <w:color w:val="000000" w:themeColor="text1"/>
          <w:lang w:val="en-US"/>
        </w:rPr>
        <w:t>6,891</w:t>
      </w:r>
      <w:r w:rsidRPr="0037235A">
        <w:rPr>
          <w:b/>
          <w:color w:val="000000" w:themeColor="text1"/>
          <w:lang w:val="en-US"/>
        </w:rPr>
        <w:t xml:space="preserve"> (73%)</w:t>
      </w:r>
    </w:p>
    <w:p w:rsidR="0075690A" w:rsidRPr="0037235A" w:rsidRDefault="0075690A" w:rsidP="0075690A">
      <w:pPr>
        <w:spacing w:after="0"/>
        <w:rPr>
          <w:b/>
          <w:color w:val="000000" w:themeColor="text1"/>
          <w:lang w:val="en-US"/>
        </w:rPr>
      </w:pP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38C1A6" wp14:editId="0969E888">
                <wp:simplePos x="0" y="0"/>
                <wp:positionH relativeFrom="column">
                  <wp:posOffset>3779190</wp:posOffset>
                </wp:positionH>
                <wp:positionV relativeFrom="paragraph">
                  <wp:posOffset>53340</wp:posOffset>
                </wp:positionV>
                <wp:extent cx="1052830" cy="657860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proofErr w:type="spellStart"/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Elderly</w:t>
                            </w:r>
                            <w:proofErr w:type="spellEnd"/>
                          </w:p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≥6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5</w:t>
                            </w: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 xml:space="preserve"> y</w:t>
                            </w:r>
                          </w:p>
                          <w:p w:rsidR="000B4228" w:rsidRPr="0075690A" w:rsidRDefault="000B4228" w:rsidP="0075690A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n = 1165 (12%)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C1A6" id="_x0000_s1028" type="#_x0000_t202" style="position:absolute;margin-left:297.55pt;margin-top:4.2pt;width:82.9pt;height:51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" filled="f" stroked="f">
                <v:textbox>
                  <w:txbxContent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proofErr w:type="spellStart"/>
                      <w:r w:rsidRPr="0075690A">
                        <w:rPr>
                          <w:b/>
                          <w:color w:val="7F7F7F" w:themeColor="text1" w:themeTint="80"/>
                        </w:rPr>
                        <w:t>Elderly</w:t>
                      </w:r>
                      <w:proofErr w:type="spellEnd"/>
                    </w:p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≥6</w:t>
                      </w:r>
                      <w:r>
                        <w:rPr>
                          <w:b/>
                          <w:color w:val="7F7F7F" w:themeColor="text1" w:themeTint="80"/>
                        </w:rPr>
                        <w:t>5</w:t>
                      </w:r>
                      <w:r w:rsidRPr="0075690A">
                        <w:rPr>
                          <w:b/>
                          <w:color w:val="7F7F7F" w:themeColor="text1" w:themeTint="80"/>
                        </w:rPr>
                        <w:t xml:space="preserve"> y</w:t>
                      </w:r>
                    </w:p>
                    <w:p w:rsidR="000B4228" w:rsidRPr="0075690A" w:rsidRDefault="000B4228" w:rsidP="0075690A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n = 1165 (12%)</w:t>
                      </w:r>
                    </w:p>
                  </w:txbxContent>
                </v:textbox>
              </v:shape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E14E82" wp14:editId="018DC572">
                <wp:simplePos x="0" y="0"/>
                <wp:positionH relativeFrom="column">
                  <wp:posOffset>2553665</wp:posOffset>
                </wp:positionH>
                <wp:positionV relativeFrom="paragraph">
                  <wp:posOffset>59690</wp:posOffset>
                </wp:positionV>
                <wp:extent cx="1052830" cy="657860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proofErr w:type="spellStart"/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Adults</w:t>
                            </w:r>
                            <w:proofErr w:type="spellEnd"/>
                          </w:p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41-64 y</w:t>
                            </w:r>
                          </w:p>
                          <w:p w:rsidR="000B4228" w:rsidRPr="0075690A" w:rsidRDefault="000B4228" w:rsidP="0075690A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n = 3611 (37%)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4E82" id="_x0000_s1029" type="#_x0000_t202" style="position:absolute;margin-left:201.1pt;margin-top:4.7pt;width:82.9pt;height:51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" filled="f" stroked="f">
                <v:textbox>
                  <w:txbxContent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proofErr w:type="spellStart"/>
                      <w:r w:rsidRPr="0075690A">
                        <w:rPr>
                          <w:b/>
                          <w:color w:val="7F7F7F" w:themeColor="text1" w:themeTint="80"/>
                        </w:rPr>
                        <w:t>Adults</w:t>
                      </w:r>
                      <w:proofErr w:type="spellEnd"/>
                    </w:p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41-64 y</w:t>
                      </w:r>
                    </w:p>
                    <w:p w:rsidR="000B4228" w:rsidRPr="0075690A" w:rsidRDefault="000B4228" w:rsidP="0075690A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n = 3611 (37%)</w:t>
                      </w:r>
                    </w:p>
                  </w:txbxContent>
                </v:textbox>
              </v:shape>
            </w:pict>
          </mc:Fallback>
        </mc:AlternateContent>
      </w:r>
      <w:r w:rsidRPr="0037235A">
        <w:rPr>
          <w:b/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B4BD27" wp14:editId="76C99021">
                <wp:simplePos x="0" y="0"/>
                <wp:positionH relativeFrom="column">
                  <wp:posOffset>1471295</wp:posOffset>
                </wp:positionH>
                <wp:positionV relativeFrom="paragraph">
                  <wp:posOffset>66370</wp:posOffset>
                </wp:positionV>
                <wp:extent cx="1053389" cy="658368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389" cy="6583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 xml:space="preserve">Young </w:t>
                            </w:r>
                            <w:proofErr w:type="spellStart"/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adults</w:t>
                            </w:r>
                            <w:proofErr w:type="spellEnd"/>
                          </w:p>
                          <w:p w:rsidR="000B4228" w:rsidRPr="0075690A" w:rsidRDefault="000B4228" w:rsidP="0075690A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18-40 y</w:t>
                            </w:r>
                          </w:p>
                          <w:p w:rsidR="000B4228" w:rsidRPr="0075690A" w:rsidRDefault="000B4228" w:rsidP="0075690A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75690A">
                              <w:rPr>
                                <w:b/>
                                <w:color w:val="7F7F7F" w:themeColor="text1" w:themeTint="80"/>
                              </w:rPr>
                              <w:t>n = 2360 (24%)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BD27" id="_x0000_s1030" type="#_x0000_t202" style="position:absolute;margin-left:115.85pt;margin-top:5.25pt;width:82.95pt;height:51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" filled="f" stroked="f">
                <v:textbox>
                  <w:txbxContent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 xml:space="preserve">Young </w:t>
                      </w:r>
                      <w:proofErr w:type="spellStart"/>
                      <w:r w:rsidRPr="0075690A">
                        <w:rPr>
                          <w:b/>
                          <w:color w:val="7F7F7F" w:themeColor="text1" w:themeTint="80"/>
                        </w:rPr>
                        <w:t>adults</w:t>
                      </w:r>
                      <w:proofErr w:type="spellEnd"/>
                    </w:p>
                    <w:p w:rsidR="000B4228" w:rsidRPr="0075690A" w:rsidRDefault="000B4228" w:rsidP="0075690A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18-40 y</w:t>
                      </w:r>
                    </w:p>
                    <w:p w:rsidR="000B4228" w:rsidRPr="0075690A" w:rsidRDefault="000B4228" w:rsidP="0075690A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75690A">
                        <w:rPr>
                          <w:b/>
                          <w:color w:val="7F7F7F" w:themeColor="text1" w:themeTint="80"/>
                        </w:rPr>
                        <w:t>n = 2360 (24%)</w:t>
                      </w:r>
                    </w:p>
                  </w:txbxContent>
                </v:textbox>
              </v:shape>
            </w:pict>
          </mc:Fallback>
        </mc:AlternateContent>
      </w:r>
    </w:p>
    <w:p w:rsidR="0075690A" w:rsidRPr="0037235A" w:rsidRDefault="0075690A" w:rsidP="0075690A">
      <w:pPr>
        <w:rPr>
          <w:b/>
          <w:color w:val="000000" w:themeColor="text1"/>
          <w:lang w:val="en-US"/>
        </w:rPr>
      </w:pPr>
    </w:p>
    <w:p w:rsidR="0075690A" w:rsidRPr="0037235A" w:rsidRDefault="0075690A" w:rsidP="0075690A">
      <w:pPr>
        <w:rPr>
          <w:b/>
          <w:color w:val="000000" w:themeColor="text1"/>
          <w:lang w:val="en-US"/>
        </w:rPr>
      </w:pPr>
    </w:p>
    <w:p w:rsidR="0075690A" w:rsidRPr="000B4228" w:rsidRDefault="0075690A" w:rsidP="0075690A">
      <w:pPr>
        <w:rPr>
          <w:b/>
          <w:lang w:val="en-US"/>
        </w:rPr>
      </w:pPr>
      <w:r w:rsidRPr="000B4228">
        <w:rPr>
          <w:b/>
          <w:lang w:val="en-US"/>
        </w:rPr>
        <w:t>Figure 1: Flow chart of study cohort</w:t>
      </w:r>
    </w:p>
    <w:p w:rsidR="000B4228" w:rsidRDefault="000B4228">
      <w:pPr>
        <w:rPr>
          <w:lang w:val="en-US"/>
        </w:rPr>
      </w:pPr>
      <w:r>
        <w:rPr>
          <w:lang w:val="en-US"/>
        </w:rPr>
        <w:br w:type="page"/>
      </w:r>
    </w:p>
    <w:p w:rsidR="000B4228" w:rsidRPr="00616DC2" w:rsidRDefault="000B4228" w:rsidP="000B4228">
      <w:pPr>
        <w:spacing w:after="0"/>
        <w:rPr>
          <w:b/>
          <w:sz w:val="24"/>
        </w:rPr>
      </w:pPr>
      <w:bookmarkStart w:id="0" w:name="_GoBack"/>
      <w:r w:rsidRPr="00616DC2">
        <w:rPr>
          <w:b/>
          <w:sz w:val="24"/>
        </w:rPr>
        <w:lastRenderedPageBreak/>
        <w:t>@Wojciech:</w:t>
      </w:r>
    </w:p>
    <w:p w:rsidR="000B4228" w:rsidRPr="00616DC2" w:rsidRDefault="000B4228">
      <w:pPr>
        <w:rPr>
          <w:b/>
          <w:sz w:val="24"/>
        </w:rPr>
      </w:pPr>
      <w:r w:rsidRPr="00616DC2">
        <w:rPr>
          <w:b/>
          <w:sz w:val="24"/>
        </w:rPr>
        <w:t xml:space="preserve">Die folgenden Tabellen und Abbildungen sind noch mit den Vorjahres-Datensatz berechnet. Alles müsste mit den &gt;10.000 Fällen berechnet werden. </w:t>
      </w:r>
    </w:p>
    <w:p w:rsidR="000B4228" w:rsidRPr="00616DC2" w:rsidRDefault="000B4228">
      <w:pPr>
        <w:rPr>
          <w:b/>
          <w:color w:val="000000" w:themeColor="text1"/>
          <w:sz w:val="24"/>
        </w:rPr>
      </w:pPr>
      <w:r w:rsidRPr="00616DC2">
        <w:rPr>
          <w:b/>
          <w:sz w:val="24"/>
        </w:rPr>
        <w:t xml:space="preserve">Aber </w:t>
      </w:r>
      <w:r w:rsidRPr="00616DC2">
        <w:rPr>
          <w:b/>
          <w:sz w:val="24"/>
          <w:u w:val="single"/>
        </w:rPr>
        <w:t>Achtung</w:t>
      </w:r>
      <w:r w:rsidRPr="00616DC2">
        <w:rPr>
          <w:b/>
          <w:sz w:val="24"/>
        </w:rPr>
        <w:t xml:space="preserve"> ich nehme nur die Fälle mit </w:t>
      </w:r>
      <w:proofErr w:type="spellStart"/>
      <w:r w:rsidRPr="00616DC2">
        <w:rPr>
          <w:b/>
          <w:sz w:val="24"/>
        </w:rPr>
        <w:t>Ring&amp;Messmer</w:t>
      </w:r>
      <w:proofErr w:type="spellEnd"/>
      <w:r w:rsidRPr="00616DC2">
        <w:rPr>
          <w:b/>
          <w:sz w:val="24"/>
        </w:rPr>
        <w:t xml:space="preserve"> </w:t>
      </w:r>
      <w:r w:rsidRPr="00616DC2">
        <w:rPr>
          <w:b/>
          <w:color w:val="000000" w:themeColor="text1"/>
          <w:sz w:val="24"/>
        </w:rPr>
        <w:t xml:space="preserve">≥ grad II und auch nur aus den Ländern, die &gt;100 Fälle gemeldet haben (Germany, Austria, </w:t>
      </w:r>
      <w:proofErr w:type="spellStart"/>
      <w:r w:rsidRPr="00616DC2">
        <w:rPr>
          <w:b/>
          <w:color w:val="000000" w:themeColor="text1"/>
          <w:sz w:val="24"/>
        </w:rPr>
        <w:t>Switzerland</w:t>
      </w:r>
      <w:proofErr w:type="spellEnd"/>
      <w:r w:rsidRPr="00616DC2">
        <w:rPr>
          <w:b/>
          <w:color w:val="000000" w:themeColor="text1"/>
          <w:sz w:val="24"/>
        </w:rPr>
        <w:t xml:space="preserve">, </w:t>
      </w:r>
      <w:proofErr w:type="spellStart"/>
      <w:r w:rsidRPr="00616DC2">
        <w:rPr>
          <w:b/>
          <w:color w:val="000000" w:themeColor="text1"/>
          <w:sz w:val="24"/>
        </w:rPr>
        <w:t>Greece</w:t>
      </w:r>
      <w:proofErr w:type="spellEnd"/>
      <w:r w:rsidRPr="00616DC2">
        <w:rPr>
          <w:b/>
          <w:color w:val="000000" w:themeColor="text1"/>
          <w:sz w:val="24"/>
        </w:rPr>
        <w:t xml:space="preserve">, </w:t>
      </w:r>
      <w:proofErr w:type="spellStart"/>
      <w:r w:rsidRPr="00616DC2">
        <w:rPr>
          <w:b/>
          <w:color w:val="000000" w:themeColor="text1"/>
          <w:sz w:val="24"/>
        </w:rPr>
        <w:t>Poland</w:t>
      </w:r>
      <w:proofErr w:type="spellEnd"/>
      <w:r w:rsidRPr="00616DC2">
        <w:rPr>
          <w:b/>
          <w:color w:val="000000" w:themeColor="text1"/>
          <w:sz w:val="24"/>
        </w:rPr>
        <w:t xml:space="preserve">, Spain, France, </w:t>
      </w:r>
      <w:proofErr w:type="spellStart"/>
      <w:r w:rsidRPr="00616DC2">
        <w:rPr>
          <w:b/>
          <w:color w:val="000000" w:themeColor="text1"/>
          <w:sz w:val="24"/>
        </w:rPr>
        <w:t>Bulgaria</w:t>
      </w:r>
      <w:proofErr w:type="spellEnd"/>
      <w:r w:rsidRPr="00616DC2">
        <w:rPr>
          <w:b/>
          <w:color w:val="000000" w:themeColor="text1"/>
          <w:sz w:val="24"/>
        </w:rPr>
        <w:t xml:space="preserve">, </w:t>
      </w:r>
      <w:proofErr w:type="spellStart"/>
      <w:r w:rsidRPr="00616DC2">
        <w:rPr>
          <w:b/>
          <w:color w:val="000000" w:themeColor="text1"/>
          <w:sz w:val="24"/>
        </w:rPr>
        <w:t>Italy</w:t>
      </w:r>
      <w:proofErr w:type="spellEnd"/>
      <w:r w:rsidRPr="00616DC2">
        <w:rPr>
          <w:b/>
          <w:color w:val="000000" w:themeColor="text1"/>
          <w:sz w:val="24"/>
        </w:rPr>
        <w:t xml:space="preserve">, </w:t>
      </w:r>
      <w:proofErr w:type="spellStart"/>
      <w:r w:rsidRPr="00616DC2">
        <w:rPr>
          <w:b/>
          <w:color w:val="000000" w:themeColor="text1"/>
          <w:sz w:val="24"/>
        </w:rPr>
        <w:t>Ireland</w:t>
      </w:r>
      <w:proofErr w:type="spellEnd"/>
      <w:r w:rsidRPr="00616DC2">
        <w:rPr>
          <w:b/>
          <w:color w:val="000000" w:themeColor="text1"/>
          <w:sz w:val="24"/>
        </w:rPr>
        <w:t>).</w:t>
      </w:r>
    </w:p>
    <w:p w:rsidR="000B4228" w:rsidRPr="00616DC2" w:rsidRDefault="000B4228">
      <w:pPr>
        <w:rPr>
          <w:b/>
          <w:color w:val="000000" w:themeColor="text1"/>
          <w:sz w:val="24"/>
        </w:rPr>
      </w:pPr>
      <w:r w:rsidRPr="00616DC2">
        <w:rPr>
          <w:b/>
          <w:color w:val="000000" w:themeColor="text1"/>
          <w:sz w:val="24"/>
        </w:rPr>
        <w:t xml:space="preserve">In der </w:t>
      </w:r>
      <w:proofErr w:type="spellStart"/>
      <w:r w:rsidRPr="00616DC2">
        <w:rPr>
          <w:b/>
          <w:color w:val="000000" w:themeColor="text1"/>
          <w:sz w:val="24"/>
        </w:rPr>
        <w:t>Exceltabelle</w:t>
      </w:r>
      <w:proofErr w:type="spellEnd"/>
      <w:r w:rsidRPr="00616DC2">
        <w:rPr>
          <w:b/>
          <w:color w:val="000000" w:themeColor="text1"/>
          <w:sz w:val="24"/>
        </w:rPr>
        <w:t xml:space="preserve"> im Anhang habe ich schon mit den neuen Zahlen begonnen.</w:t>
      </w:r>
    </w:p>
    <w:p w:rsidR="000B4228" w:rsidRPr="00616DC2" w:rsidRDefault="000B4228">
      <w:pPr>
        <w:rPr>
          <w:b/>
          <w:color w:val="000000" w:themeColor="text1"/>
          <w:sz w:val="24"/>
        </w:rPr>
      </w:pPr>
      <w:r w:rsidRPr="00616DC2">
        <w:rPr>
          <w:b/>
          <w:color w:val="000000" w:themeColor="text1"/>
          <w:sz w:val="24"/>
        </w:rPr>
        <w:t>Ich kann allerdings die Korrektur für Multiples Testen in SPSS nicht.</w:t>
      </w:r>
    </w:p>
    <w:p w:rsidR="000B4228" w:rsidRPr="00616DC2" w:rsidRDefault="000B4228">
      <w:pPr>
        <w:rPr>
          <w:b/>
          <w:color w:val="000000" w:themeColor="text1"/>
          <w:sz w:val="24"/>
        </w:rPr>
      </w:pPr>
      <w:r w:rsidRPr="00616DC2">
        <w:rPr>
          <w:b/>
          <w:color w:val="000000" w:themeColor="text1"/>
          <w:sz w:val="24"/>
        </w:rPr>
        <w:t>Ich würde auch immer gern wissen, zwischen welchen Gruppe</w:t>
      </w:r>
      <w:r w:rsidR="00616DC2">
        <w:rPr>
          <w:b/>
          <w:color w:val="000000" w:themeColor="text1"/>
          <w:sz w:val="24"/>
        </w:rPr>
        <w:t xml:space="preserve">n genau ein Unterschied besteht, wenn der Chi² </w:t>
      </w:r>
      <w:proofErr w:type="spellStart"/>
      <w:r w:rsidR="00616DC2">
        <w:rPr>
          <w:b/>
          <w:color w:val="000000" w:themeColor="text1"/>
          <w:sz w:val="24"/>
        </w:rPr>
        <w:t>test</w:t>
      </w:r>
      <w:proofErr w:type="spellEnd"/>
      <w:r w:rsidR="00616DC2">
        <w:rPr>
          <w:b/>
          <w:color w:val="000000" w:themeColor="text1"/>
          <w:sz w:val="24"/>
        </w:rPr>
        <w:t xml:space="preserve"> signifikant ist.</w:t>
      </w:r>
    </w:p>
    <w:bookmarkEnd w:id="0"/>
    <w:p w:rsidR="000B4228" w:rsidRDefault="000B4228">
      <w:pPr>
        <w:rPr>
          <w:b/>
          <w:lang w:val="en-US"/>
        </w:rPr>
      </w:pPr>
    </w:p>
    <w:p w:rsidR="00354FCC" w:rsidRPr="00737949" w:rsidRDefault="00EC2E26">
      <w:pPr>
        <w:rPr>
          <w:lang w:val="en-US"/>
        </w:rPr>
      </w:pPr>
      <w:r w:rsidRPr="00802CEC">
        <w:rPr>
          <w:b/>
          <w:lang w:val="en-US"/>
        </w:rPr>
        <w:t>Table 1</w:t>
      </w:r>
      <w:r w:rsidR="00F30CF7" w:rsidRPr="00802CEC">
        <w:rPr>
          <w:b/>
          <w:lang w:val="en-US"/>
        </w:rPr>
        <w:t>: Baseline characteristics.</w:t>
      </w:r>
      <w:r w:rsidR="00737949">
        <w:rPr>
          <w:b/>
          <w:lang w:val="en-US"/>
        </w:rPr>
        <w:t xml:space="preserve"> </w:t>
      </w:r>
      <w:r w:rsidR="00737949" w:rsidRPr="00737949">
        <w:rPr>
          <w:lang w:val="en-US"/>
        </w:rPr>
        <w:t>In total 7.224 cases were analyzable until April 2016, 1623 (22%) were &lt;18 years old and 5.601 (78%) were ≥18 years old.</w:t>
      </w:r>
    </w:p>
    <w:tbl>
      <w:tblPr>
        <w:tblStyle w:val="Tabellenraster"/>
        <w:tblW w:w="9511" w:type="dxa"/>
        <w:tblLook w:val="04A0" w:firstRow="1" w:lastRow="0" w:firstColumn="1" w:lastColumn="0" w:noHBand="0" w:noVBand="1"/>
      </w:tblPr>
      <w:tblGrid>
        <w:gridCol w:w="2471"/>
        <w:gridCol w:w="1512"/>
        <w:gridCol w:w="1382"/>
        <w:gridCol w:w="1382"/>
        <w:gridCol w:w="1382"/>
        <w:gridCol w:w="1382"/>
      </w:tblGrid>
      <w:tr w:rsidR="00B40C14" w:rsidRPr="00FC2076" w:rsidTr="00FC2076">
        <w:tc>
          <w:tcPr>
            <w:tcW w:w="2471" w:type="dxa"/>
            <w:tcBorders>
              <w:bottom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Young adults</w:t>
            </w:r>
          </w:p>
        </w:tc>
        <w:tc>
          <w:tcPr>
            <w:tcW w:w="1382" w:type="dxa"/>
            <w:tcBorders>
              <w:bottom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Adults</w:t>
            </w:r>
          </w:p>
        </w:tc>
        <w:tc>
          <w:tcPr>
            <w:tcW w:w="1382" w:type="dxa"/>
            <w:tcBorders>
              <w:bottom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Elderly</w:t>
            </w:r>
          </w:p>
        </w:tc>
        <w:tc>
          <w:tcPr>
            <w:tcW w:w="1382" w:type="dxa"/>
            <w:tcBorders>
              <w:bottom w:val="nil"/>
            </w:tcBorders>
            <w:shd w:val="clear" w:color="auto" w:fill="D9D9D9" w:themeFill="background1" w:themeFillShade="D9"/>
          </w:tcPr>
          <w:p w:rsidR="00B40C14" w:rsidRPr="00FC2076" w:rsidRDefault="00F30CF7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All</w:t>
            </w:r>
            <w:r w:rsidR="00737949">
              <w:rPr>
                <w:b/>
                <w:lang w:val="en-US"/>
              </w:rPr>
              <w:t xml:space="preserve"> adults</w:t>
            </w:r>
          </w:p>
        </w:tc>
        <w:tc>
          <w:tcPr>
            <w:tcW w:w="1382" w:type="dxa"/>
            <w:tcBorders>
              <w:bottom w:val="nil"/>
            </w:tcBorders>
          </w:tcPr>
          <w:p w:rsidR="00B40C14" w:rsidRPr="00FC2076" w:rsidRDefault="00B40C14" w:rsidP="00FC2076">
            <w:pPr>
              <w:rPr>
                <w:b/>
                <w:i/>
                <w:lang w:val="en-US"/>
              </w:rPr>
            </w:pPr>
          </w:p>
        </w:tc>
      </w:tr>
      <w:tr w:rsidR="00B40C14" w:rsidRPr="00FC2076" w:rsidTr="00FC2076">
        <w:tc>
          <w:tcPr>
            <w:tcW w:w="2471" w:type="dxa"/>
            <w:tcBorders>
              <w:top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</w:p>
        </w:tc>
        <w:tc>
          <w:tcPr>
            <w:tcW w:w="1512" w:type="dxa"/>
            <w:tcBorders>
              <w:top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18-40 y</w:t>
            </w:r>
          </w:p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n (%)</w:t>
            </w:r>
          </w:p>
        </w:tc>
        <w:tc>
          <w:tcPr>
            <w:tcW w:w="1382" w:type="dxa"/>
            <w:tcBorders>
              <w:top w:val="nil"/>
            </w:tcBorders>
          </w:tcPr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41-64 y</w:t>
            </w:r>
          </w:p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n (%)</w:t>
            </w:r>
          </w:p>
        </w:tc>
        <w:tc>
          <w:tcPr>
            <w:tcW w:w="1382" w:type="dxa"/>
            <w:tcBorders>
              <w:top w:val="nil"/>
            </w:tcBorders>
          </w:tcPr>
          <w:p w:rsidR="00B40C14" w:rsidRPr="00FC2076" w:rsidRDefault="00F30CF7" w:rsidP="00FC2076">
            <w:pPr>
              <w:rPr>
                <w:b/>
                <w:lang w:val="en-US"/>
              </w:rPr>
            </w:pPr>
            <w:r w:rsidRPr="00FC2076">
              <w:rPr>
                <w:rFonts w:cs="Arial"/>
                <w:b/>
                <w:lang w:val="en-US"/>
              </w:rPr>
              <w:t>≥</w:t>
            </w:r>
            <w:r w:rsidR="00B40C14" w:rsidRPr="00FC2076">
              <w:rPr>
                <w:rFonts w:cs="Arial"/>
                <w:b/>
                <w:lang w:val="en-US"/>
              </w:rPr>
              <w:t xml:space="preserve"> 65 y</w:t>
            </w:r>
          </w:p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n (%)</w:t>
            </w:r>
          </w:p>
        </w:tc>
        <w:tc>
          <w:tcPr>
            <w:tcW w:w="1382" w:type="dxa"/>
            <w:tcBorders>
              <w:top w:val="nil"/>
            </w:tcBorders>
            <w:shd w:val="clear" w:color="auto" w:fill="D9D9D9" w:themeFill="background1" w:themeFillShade="D9"/>
          </w:tcPr>
          <w:p w:rsidR="00F30CF7" w:rsidRPr="00FC2076" w:rsidRDefault="00F30CF7" w:rsidP="00FC2076">
            <w:pPr>
              <w:rPr>
                <w:rFonts w:cs="Arial"/>
                <w:b/>
                <w:lang w:val="en-US"/>
              </w:rPr>
            </w:pPr>
            <w:r w:rsidRPr="00FC2076">
              <w:rPr>
                <w:rFonts w:cs="Arial"/>
                <w:b/>
                <w:lang w:val="en-US"/>
              </w:rPr>
              <w:t>≥ 18 y</w:t>
            </w:r>
          </w:p>
          <w:p w:rsidR="00B40C14" w:rsidRPr="00FC2076" w:rsidRDefault="00B40C14" w:rsidP="00FC2076">
            <w:pPr>
              <w:rPr>
                <w:b/>
                <w:lang w:val="en-US"/>
              </w:rPr>
            </w:pPr>
            <w:r w:rsidRPr="00FC2076">
              <w:rPr>
                <w:b/>
                <w:lang w:val="en-US"/>
              </w:rPr>
              <w:t>n (%)</w:t>
            </w:r>
          </w:p>
        </w:tc>
        <w:tc>
          <w:tcPr>
            <w:tcW w:w="1382" w:type="dxa"/>
            <w:tcBorders>
              <w:top w:val="nil"/>
            </w:tcBorders>
          </w:tcPr>
          <w:p w:rsidR="00802CEC" w:rsidRDefault="00802CEC" w:rsidP="00FC2076">
            <w:pPr>
              <w:rPr>
                <w:b/>
                <w:i/>
                <w:lang w:val="en-US"/>
              </w:rPr>
            </w:pPr>
          </w:p>
          <w:p w:rsidR="00B40C14" w:rsidRPr="00FC2076" w:rsidRDefault="00802CEC" w:rsidP="00FC2076">
            <w:pPr>
              <w:rPr>
                <w:b/>
                <w:i/>
                <w:lang w:val="en-US"/>
              </w:rPr>
            </w:pPr>
            <w:r w:rsidRPr="00FC2076">
              <w:rPr>
                <w:b/>
                <w:i/>
                <w:lang w:val="en-US"/>
              </w:rPr>
              <w:t>Chi² test</w:t>
            </w:r>
          </w:p>
        </w:tc>
      </w:tr>
      <w:tr w:rsidR="00B40C14" w:rsidRPr="00737949" w:rsidTr="00737949">
        <w:tc>
          <w:tcPr>
            <w:tcW w:w="2471" w:type="dxa"/>
            <w:shd w:val="clear" w:color="auto" w:fill="D9D9D9" w:themeFill="background1" w:themeFillShade="D9"/>
          </w:tcPr>
          <w:p w:rsidR="00B40C14" w:rsidRPr="00737949" w:rsidRDefault="00B40C14" w:rsidP="00FC2076">
            <w:pPr>
              <w:rPr>
                <w:b/>
                <w:lang w:val="en-US"/>
              </w:rPr>
            </w:pPr>
            <w:r w:rsidRPr="00737949">
              <w:rPr>
                <w:b/>
                <w:lang w:val="en-US"/>
              </w:rPr>
              <w:t>Total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B40C14" w:rsidRPr="00737949" w:rsidRDefault="00B40C14" w:rsidP="00FC2076">
            <w:pPr>
              <w:rPr>
                <w:b/>
                <w:lang w:val="en-US"/>
              </w:rPr>
            </w:pPr>
            <w:r w:rsidRPr="00737949">
              <w:rPr>
                <w:b/>
                <w:lang w:val="en-US"/>
              </w:rPr>
              <w:t>1809 (25)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737949" w:rsidRDefault="00B40C14" w:rsidP="00FC2076">
            <w:pPr>
              <w:rPr>
                <w:b/>
                <w:lang w:val="en-US"/>
              </w:rPr>
            </w:pPr>
            <w:r w:rsidRPr="00737949">
              <w:rPr>
                <w:b/>
                <w:lang w:val="en-US"/>
              </w:rPr>
              <w:t>2856 (40)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737949" w:rsidRDefault="00737949" w:rsidP="00FC2076">
            <w:pPr>
              <w:rPr>
                <w:b/>
                <w:lang w:val="en-US"/>
              </w:rPr>
            </w:pPr>
            <w:r w:rsidRPr="00737949">
              <w:rPr>
                <w:b/>
                <w:lang w:val="en-US"/>
              </w:rPr>
              <w:t>936</w:t>
            </w:r>
            <w:r w:rsidR="00B40C14" w:rsidRPr="00737949">
              <w:rPr>
                <w:b/>
                <w:lang w:val="en-US"/>
              </w:rPr>
              <w:t xml:space="preserve"> (13)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737949" w:rsidRDefault="00B40C14" w:rsidP="00FC2076">
            <w:pPr>
              <w:rPr>
                <w:b/>
                <w:lang w:val="en-US"/>
              </w:rPr>
            </w:pPr>
            <w:r w:rsidRPr="00737949">
              <w:rPr>
                <w:b/>
                <w:lang w:val="en-US"/>
              </w:rPr>
              <w:t>5604</w:t>
            </w:r>
            <w:r w:rsidR="00737949" w:rsidRPr="00737949">
              <w:rPr>
                <w:b/>
                <w:lang w:val="en-US"/>
              </w:rPr>
              <w:t xml:space="preserve"> (78)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737949" w:rsidRDefault="00B40C14" w:rsidP="00FC2076">
            <w:pPr>
              <w:rPr>
                <w:b/>
                <w:i/>
                <w:lang w:val="en-US"/>
              </w:rPr>
            </w:pPr>
          </w:p>
        </w:tc>
      </w:tr>
      <w:tr w:rsidR="009043B1" w:rsidRPr="00B40C14" w:rsidTr="003E7C97">
        <w:tc>
          <w:tcPr>
            <w:tcW w:w="2471" w:type="dxa"/>
          </w:tcPr>
          <w:p w:rsidR="009043B1" w:rsidRPr="00B40C14" w:rsidRDefault="009043B1" w:rsidP="003E7C97">
            <w:pPr>
              <w:rPr>
                <w:lang w:val="en-US"/>
              </w:rPr>
            </w:pPr>
            <w:r>
              <w:rPr>
                <w:lang w:val="en-US"/>
              </w:rPr>
              <w:t xml:space="preserve">Age in </w:t>
            </w:r>
            <w:proofErr w:type="spellStart"/>
            <w:r>
              <w:rPr>
                <w:lang w:val="en-US"/>
              </w:rPr>
              <w:t>years</w:t>
            </w:r>
            <w:r w:rsidR="00A85BDE">
              <w:rPr>
                <w:lang w:val="en-US"/>
              </w:rPr>
              <w:t>±SD</w:t>
            </w:r>
            <w:proofErr w:type="spellEnd"/>
          </w:p>
        </w:tc>
        <w:tc>
          <w:tcPr>
            <w:tcW w:w="1512" w:type="dxa"/>
          </w:tcPr>
          <w:p w:rsidR="009043B1" w:rsidRPr="00B40C14" w:rsidRDefault="009043B1" w:rsidP="003E7C97">
            <w:pPr>
              <w:rPr>
                <w:lang w:val="en-US"/>
              </w:rPr>
            </w:pPr>
            <w:r>
              <w:rPr>
                <w:lang w:val="en-US"/>
              </w:rPr>
              <w:t>30±6.6</w:t>
            </w:r>
          </w:p>
        </w:tc>
        <w:tc>
          <w:tcPr>
            <w:tcW w:w="1382" w:type="dxa"/>
          </w:tcPr>
          <w:p w:rsidR="009043B1" w:rsidRPr="00B40C14" w:rsidRDefault="009043B1" w:rsidP="003E7C97">
            <w:pPr>
              <w:rPr>
                <w:lang w:val="en-US"/>
              </w:rPr>
            </w:pPr>
            <w:r>
              <w:rPr>
                <w:lang w:val="en-US"/>
              </w:rPr>
              <w:t>52±6.8</w:t>
            </w:r>
          </w:p>
        </w:tc>
        <w:tc>
          <w:tcPr>
            <w:tcW w:w="1382" w:type="dxa"/>
          </w:tcPr>
          <w:p w:rsidR="009043B1" w:rsidRPr="00B40C14" w:rsidRDefault="009043B1" w:rsidP="003E7C97">
            <w:pPr>
              <w:rPr>
                <w:lang w:val="en-US"/>
              </w:rPr>
            </w:pPr>
            <w:r>
              <w:rPr>
                <w:lang w:val="en-US"/>
              </w:rPr>
              <w:t>71±4.6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9043B1" w:rsidRPr="00B40C14" w:rsidRDefault="00A85BDE" w:rsidP="003E7C97">
            <w:pPr>
              <w:rPr>
                <w:lang w:val="en-US"/>
              </w:rPr>
            </w:pPr>
            <w:r>
              <w:rPr>
                <w:lang w:val="en-US"/>
              </w:rPr>
              <w:t>48±15.5</w:t>
            </w:r>
          </w:p>
        </w:tc>
        <w:tc>
          <w:tcPr>
            <w:tcW w:w="1382" w:type="dxa"/>
          </w:tcPr>
          <w:p w:rsidR="009043B1" w:rsidRPr="00B40C14" w:rsidRDefault="009043B1" w:rsidP="003E7C97">
            <w:pPr>
              <w:rPr>
                <w:i/>
                <w:lang w:val="en-US"/>
              </w:rPr>
            </w:pPr>
          </w:p>
        </w:tc>
      </w:tr>
      <w:tr w:rsidR="00B40C14" w:rsidRPr="00B40C14" w:rsidTr="00FC2076">
        <w:tc>
          <w:tcPr>
            <w:tcW w:w="2471" w:type="dxa"/>
          </w:tcPr>
          <w:p w:rsidR="00B40C14" w:rsidRPr="00B40C14" w:rsidRDefault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>Female</w:t>
            </w:r>
          </w:p>
        </w:tc>
        <w:tc>
          <w:tcPr>
            <w:tcW w:w="1512" w:type="dxa"/>
          </w:tcPr>
          <w:p w:rsidR="00B40C14" w:rsidRPr="00B47277" w:rsidRDefault="00B40C14">
            <w:pPr>
              <w:rPr>
                <w:b/>
                <w:lang w:val="en-US"/>
              </w:rPr>
            </w:pPr>
            <w:r w:rsidRPr="00B47277">
              <w:rPr>
                <w:b/>
                <w:lang w:val="en-US"/>
              </w:rPr>
              <w:t>1138 (63)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>1630 (57)</w:t>
            </w:r>
          </w:p>
        </w:tc>
        <w:tc>
          <w:tcPr>
            <w:tcW w:w="1382" w:type="dxa"/>
          </w:tcPr>
          <w:p w:rsidR="00B40C14" w:rsidRPr="00B47277" w:rsidRDefault="00B40C14">
            <w:pPr>
              <w:rPr>
                <w:lang w:val="en-US"/>
              </w:rPr>
            </w:pPr>
            <w:r w:rsidRPr="00B47277">
              <w:rPr>
                <w:lang w:val="en-US"/>
              </w:rPr>
              <w:t>524 (56)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B40C14" w:rsidRDefault="009043B1">
            <w:pPr>
              <w:rPr>
                <w:lang w:val="en-US"/>
              </w:rPr>
            </w:pPr>
            <w:r>
              <w:rPr>
                <w:lang w:val="en-US"/>
              </w:rPr>
              <w:t>3292 (59)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B40C14" w:rsidRPr="00B40C14" w:rsidTr="00737949">
        <w:tc>
          <w:tcPr>
            <w:tcW w:w="8129" w:type="dxa"/>
            <w:gridSpan w:val="5"/>
            <w:shd w:val="clear" w:color="auto" w:fill="D9D9D9" w:themeFill="background1" w:themeFillShade="D9"/>
          </w:tcPr>
          <w:p w:rsidR="00B40C14" w:rsidRPr="00B40C14" w:rsidRDefault="00B40C14" w:rsidP="00101CB5">
            <w:pPr>
              <w:rPr>
                <w:lang w:val="en-US"/>
              </w:rPr>
            </w:pPr>
            <w:r w:rsidRPr="00B40C14">
              <w:rPr>
                <w:b/>
                <w:lang w:val="en-US"/>
              </w:rPr>
              <w:t xml:space="preserve">Co-morbidities 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B40C14" w:rsidRDefault="00B40C14" w:rsidP="00101CB5">
            <w:pPr>
              <w:rPr>
                <w:b/>
                <w:i/>
                <w:lang w:val="en-US"/>
              </w:rPr>
            </w:pPr>
          </w:p>
        </w:tc>
      </w:tr>
      <w:tr w:rsidR="00B40C14" w:rsidRPr="00B40C14" w:rsidTr="00FC2076">
        <w:tc>
          <w:tcPr>
            <w:tcW w:w="2471" w:type="dxa"/>
          </w:tcPr>
          <w:p w:rsidR="00B40C14" w:rsidRPr="00B40C14" w:rsidRDefault="00B40C14" w:rsidP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 xml:space="preserve"> Atopic disease</w:t>
            </w:r>
          </w:p>
        </w:tc>
        <w:tc>
          <w:tcPr>
            <w:tcW w:w="1512" w:type="dxa"/>
          </w:tcPr>
          <w:p w:rsidR="00B40C14" w:rsidRPr="00994F02" w:rsidRDefault="00B40C14">
            <w:pPr>
              <w:rPr>
                <w:b/>
                <w:lang w:val="en-US"/>
              </w:rPr>
            </w:pPr>
            <w:r w:rsidRPr="00994F02">
              <w:rPr>
                <w:b/>
                <w:lang w:val="en-US"/>
              </w:rPr>
              <w:t>607 (36)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>681 (25)</w:t>
            </w:r>
          </w:p>
        </w:tc>
        <w:tc>
          <w:tcPr>
            <w:tcW w:w="1382" w:type="dxa"/>
          </w:tcPr>
          <w:p w:rsidR="00B40C14" w:rsidRPr="00994F02" w:rsidRDefault="00B40C14">
            <w:pPr>
              <w:rPr>
                <w:lang w:val="en-US"/>
              </w:rPr>
            </w:pPr>
            <w:r w:rsidRPr="00994F02">
              <w:rPr>
                <w:lang w:val="en-US"/>
              </w:rPr>
              <w:t>167 (19)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B40C14" w:rsidRDefault="009043B1" w:rsidP="00A85BDE">
            <w:pPr>
              <w:rPr>
                <w:lang w:val="en-US"/>
              </w:rPr>
            </w:pPr>
            <w:r>
              <w:rPr>
                <w:lang w:val="en-US"/>
              </w:rPr>
              <w:t>1455 (</w:t>
            </w:r>
            <w:r w:rsidR="00A85BDE">
              <w:rPr>
                <w:lang w:val="en-US"/>
              </w:rPr>
              <w:t>28</w:t>
            </w:r>
            <w:r>
              <w:rPr>
                <w:lang w:val="en-US"/>
              </w:rPr>
              <w:t>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B40C14" w:rsidRPr="00B40C14" w:rsidTr="00FC2076">
        <w:tc>
          <w:tcPr>
            <w:tcW w:w="2471" w:type="dxa"/>
          </w:tcPr>
          <w:p w:rsidR="00B40C14" w:rsidRPr="00B40C14" w:rsidRDefault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 xml:space="preserve"> Cardiovascular  disease</w:t>
            </w:r>
          </w:p>
        </w:tc>
        <w:tc>
          <w:tcPr>
            <w:tcW w:w="1512" w:type="dxa"/>
          </w:tcPr>
          <w:p w:rsidR="00B40C14" w:rsidRPr="00B40C14" w:rsidRDefault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>75 (4)</w:t>
            </w:r>
          </w:p>
        </w:tc>
        <w:tc>
          <w:tcPr>
            <w:tcW w:w="1382" w:type="dxa"/>
          </w:tcPr>
          <w:p w:rsidR="00B40C14" w:rsidRPr="00994F02" w:rsidRDefault="00B40C14">
            <w:pPr>
              <w:rPr>
                <w:b/>
                <w:lang w:val="en-US"/>
              </w:rPr>
            </w:pPr>
            <w:r w:rsidRPr="00994F02">
              <w:rPr>
                <w:b/>
                <w:lang w:val="en-US"/>
              </w:rPr>
              <w:t>726 (27)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b/>
                <w:lang w:val="en-US"/>
              </w:rPr>
            </w:pPr>
            <w:r w:rsidRPr="00B40C14">
              <w:rPr>
                <w:b/>
                <w:lang w:val="en-US"/>
              </w:rPr>
              <w:t>538 (60)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B40C14" w:rsidRDefault="009043B1" w:rsidP="00A85BDE">
            <w:pPr>
              <w:rPr>
                <w:lang w:val="en-US"/>
              </w:rPr>
            </w:pPr>
            <w:r w:rsidRPr="009043B1">
              <w:rPr>
                <w:rFonts w:ascii="Calibri" w:eastAsia="Times New Roman" w:hAnsi="Calibri" w:cs="Times New Roman"/>
                <w:color w:val="000000"/>
                <w:lang w:eastAsia="de-DE"/>
              </w:rPr>
              <w:t>1339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</w:t>
            </w:r>
            <w:r w:rsidR="00A85BDE"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B40C14" w:rsidRPr="00B40C14" w:rsidTr="00FC2076">
        <w:tc>
          <w:tcPr>
            <w:tcW w:w="2471" w:type="dxa"/>
          </w:tcPr>
          <w:p w:rsidR="00B40C14" w:rsidRPr="00B40C14" w:rsidRDefault="00B40C14" w:rsidP="005F1836">
            <w:pPr>
              <w:rPr>
                <w:lang w:val="en-US"/>
              </w:rPr>
            </w:pPr>
            <w:r w:rsidRPr="00B40C14">
              <w:rPr>
                <w:lang w:val="en-US"/>
              </w:rPr>
              <w:t xml:space="preserve"> </w:t>
            </w:r>
            <w:proofErr w:type="spellStart"/>
            <w:r w:rsidRPr="00B40C14">
              <w:rPr>
                <w:lang w:val="en-US"/>
              </w:rPr>
              <w:t>Mastocytosis</w:t>
            </w:r>
            <w:proofErr w:type="spellEnd"/>
          </w:p>
        </w:tc>
        <w:tc>
          <w:tcPr>
            <w:tcW w:w="1512" w:type="dxa"/>
          </w:tcPr>
          <w:p w:rsidR="00B40C14" w:rsidRPr="00B40C14" w:rsidRDefault="00B40C14">
            <w:pPr>
              <w:rPr>
                <w:lang w:val="en-US"/>
              </w:rPr>
            </w:pPr>
            <w:r w:rsidRPr="00B40C14">
              <w:rPr>
                <w:lang w:val="en-US"/>
              </w:rPr>
              <w:t>27 (2)</w:t>
            </w:r>
          </w:p>
        </w:tc>
        <w:tc>
          <w:tcPr>
            <w:tcW w:w="1382" w:type="dxa"/>
          </w:tcPr>
          <w:p w:rsidR="00B40C14" w:rsidRPr="00994F02" w:rsidRDefault="00B40C14">
            <w:pPr>
              <w:rPr>
                <w:b/>
                <w:lang w:val="en-US"/>
              </w:rPr>
            </w:pPr>
            <w:r w:rsidRPr="00994F02">
              <w:rPr>
                <w:b/>
                <w:lang w:val="en-US"/>
              </w:rPr>
              <w:t>93 (3)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b/>
                <w:lang w:val="en-US"/>
              </w:rPr>
            </w:pPr>
            <w:r w:rsidRPr="00B40C14">
              <w:rPr>
                <w:b/>
                <w:lang w:val="en-US"/>
              </w:rPr>
              <w:t>37 (4)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40C14" w:rsidRPr="00B40C14" w:rsidRDefault="009043B1">
            <w:pPr>
              <w:rPr>
                <w:lang w:val="en-US"/>
              </w:rPr>
            </w:pPr>
            <w:r w:rsidRPr="009043B1">
              <w:rPr>
                <w:rFonts w:ascii="Calibri" w:eastAsia="Times New Roman" w:hAnsi="Calibri" w:cs="Times New Roman"/>
                <w:color w:val="000000"/>
                <w:lang w:eastAsia="de-DE"/>
              </w:rPr>
              <w:t>157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(3)</w:t>
            </w:r>
          </w:p>
        </w:tc>
        <w:tc>
          <w:tcPr>
            <w:tcW w:w="1382" w:type="dxa"/>
          </w:tcPr>
          <w:p w:rsidR="00B40C14" w:rsidRPr="00B40C14" w:rsidRDefault="00B40C14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 xml:space="preserve"> Thyroid disease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112 (7)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319 (12)</w:t>
            </w:r>
          </w:p>
        </w:tc>
        <w:tc>
          <w:tcPr>
            <w:tcW w:w="1382" w:type="dxa"/>
          </w:tcPr>
          <w:p w:rsidR="00A85BDE" w:rsidRPr="00994F02" w:rsidRDefault="00A85BDE" w:rsidP="00A85BDE">
            <w:pPr>
              <w:rPr>
                <w:b/>
                <w:lang w:val="en-US"/>
              </w:rPr>
            </w:pPr>
            <w:r w:rsidRPr="00994F02">
              <w:rPr>
                <w:b/>
                <w:lang w:val="en-US"/>
              </w:rPr>
              <w:t>151 (17)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582 (11)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A85BDE" w:rsidRPr="00B40C14" w:rsidTr="00737949">
        <w:tc>
          <w:tcPr>
            <w:tcW w:w="8129" w:type="dxa"/>
            <w:gridSpan w:val="5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b/>
                <w:lang w:val="en-US"/>
              </w:rPr>
            </w:pPr>
            <w:r w:rsidRPr="00B40C14">
              <w:rPr>
                <w:b/>
                <w:lang w:val="en-US"/>
              </w:rPr>
              <w:t>Cofactors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b/>
                <w:i/>
                <w:lang w:val="en-US"/>
              </w:rPr>
            </w:pP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40C14">
              <w:rPr>
                <w:lang w:val="en-US"/>
              </w:rPr>
              <w:t>involved in general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785 (58)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1535 (65)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b/>
                <w:lang w:val="en-US"/>
              </w:rPr>
            </w:pPr>
            <w:r w:rsidRPr="00B40C14">
              <w:rPr>
                <w:b/>
                <w:lang w:val="en-US"/>
              </w:rPr>
              <w:t>651 (76)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2971 (53)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ind w:right="412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drugs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95 (13)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726 (50)</w:t>
            </w:r>
          </w:p>
        </w:tc>
        <w:tc>
          <w:tcPr>
            <w:tcW w:w="1382" w:type="dxa"/>
          </w:tcPr>
          <w:p w:rsidR="00A85BDE" w:rsidRPr="00F30CF7" w:rsidRDefault="00A85BDE" w:rsidP="00A85BDE">
            <w:pPr>
              <w:rPr>
                <w:b/>
                <w:lang w:val="en-US"/>
              </w:rPr>
            </w:pPr>
            <w:r w:rsidRPr="00F30CF7">
              <w:rPr>
                <w:b/>
                <w:lang w:val="en-US"/>
              </w:rPr>
              <w:t>510 (80)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1331 (24)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i/>
                <w:lang w:val="en-US"/>
              </w:rPr>
            </w:pPr>
            <w:r w:rsidRPr="00B40C14">
              <w:rPr>
                <w:i/>
                <w:lang w:val="en-US"/>
              </w:rPr>
              <w:t>p&lt;0.001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ind w:right="412"/>
              <w:jc w:val="right"/>
              <w:rPr>
                <w:lang w:val="en-US"/>
              </w:rPr>
            </w:pPr>
            <w:r w:rsidRPr="00B40C14">
              <w:rPr>
                <w:lang w:val="en-US"/>
              </w:rPr>
              <w:t xml:space="preserve"> Physical exercise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513 (70)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778 (55)</w:t>
            </w:r>
          </w:p>
        </w:tc>
        <w:tc>
          <w:tcPr>
            <w:tcW w:w="1382" w:type="dxa"/>
          </w:tcPr>
          <w:p w:rsidR="00A85BDE" w:rsidRPr="00F30CF7" w:rsidRDefault="00A85BDE" w:rsidP="00A85BDE">
            <w:pPr>
              <w:rPr>
                <w:lang w:val="en-US"/>
              </w:rPr>
            </w:pPr>
            <w:r w:rsidRPr="00F30CF7">
              <w:rPr>
                <w:lang w:val="en-US"/>
              </w:rPr>
              <w:t>230 (40)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1521 (27)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NS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ind w:right="412"/>
              <w:jc w:val="right"/>
              <w:rPr>
                <w:lang w:val="en-US"/>
              </w:rPr>
            </w:pPr>
            <w:r w:rsidRPr="00B40C14">
              <w:rPr>
                <w:lang w:val="en-US"/>
              </w:rPr>
              <w:t xml:space="preserve"> Psychological stress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138 (18)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192 (13)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55 (8)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385 (7)</w:t>
            </w:r>
          </w:p>
        </w:tc>
        <w:tc>
          <w:tcPr>
            <w:tcW w:w="1382" w:type="dxa"/>
          </w:tcPr>
          <w:p w:rsidR="00A85BDE" w:rsidRDefault="00A85BDE" w:rsidP="00A85BDE">
            <w:r w:rsidRPr="00D612E8">
              <w:rPr>
                <w:i/>
                <w:lang w:val="en-US"/>
              </w:rPr>
              <w:t>NS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ind w:right="412"/>
              <w:jc w:val="right"/>
              <w:rPr>
                <w:lang w:val="en-US"/>
              </w:rPr>
            </w:pPr>
            <w:r w:rsidRPr="00B40C14">
              <w:rPr>
                <w:lang w:val="en-US"/>
              </w:rPr>
              <w:t xml:space="preserve"> Alcohol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91 (16)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127 (11)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35 (6)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253 (5)</w:t>
            </w:r>
          </w:p>
        </w:tc>
        <w:tc>
          <w:tcPr>
            <w:tcW w:w="1382" w:type="dxa"/>
          </w:tcPr>
          <w:p w:rsidR="00A85BDE" w:rsidRDefault="00A85BDE" w:rsidP="00A85BDE">
            <w:r w:rsidRPr="00D612E8">
              <w:rPr>
                <w:i/>
                <w:lang w:val="en-US"/>
              </w:rPr>
              <w:t>NS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ind w:right="412"/>
              <w:jc w:val="right"/>
              <w:rPr>
                <w:lang w:val="en-US"/>
              </w:rPr>
            </w:pPr>
            <w:r w:rsidRPr="00B40C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Mensis</w:t>
            </w:r>
            <w:proofErr w:type="spellEnd"/>
          </w:p>
        </w:tc>
        <w:tc>
          <w:tcPr>
            <w:tcW w:w="1512" w:type="dxa"/>
          </w:tcPr>
          <w:p w:rsidR="00A85BDE" w:rsidRPr="00994F02" w:rsidRDefault="00A85BDE" w:rsidP="00A85BDE">
            <w:pPr>
              <w:rPr>
                <w:b/>
                <w:lang w:val="en-US"/>
              </w:rPr>
            </w:pPr>
            <w:r w:rsidRPr="00994F02">
              <w:rPr>
                <w:b/>
                <w:lang w:val="en-US"/>
              </w:rPr>
              <w:t>49 (23)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22 (5)</w:t>
            </w:r>
          </w:p>
        </w:tc>
        <w:tc>
          <w:tcPr>
            <w:tcW w:w="1382" w:type="dxa"/>
          </w:tcPr>
          <w:p w:rsidR="00A85BDE" w:rsidRPr="00994F02" w:rsidRDefault="00A85BDE" w:rsidP="00A85BDE">
            <w:pPr>
              <w:rPr>
                <w:lang w:val="en-US"/>
              </w:rPr>
            </w:pPr>
            <w:r w:rsidRPr="00994F02">
              <w:rPr>
                <w:lang w:val="en-US"/>
              </w:rPr>
              <w:t>0 (0)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 xml:space="preserve">71 (1.3) </w:t>
            </w:r>
          </w:p>
        </w:tc>
        <w:tc>
          <w:tcPr>
            <w:tcW w:w="1382" w:type="dxa"/>
          </w:tcPr>
          <w:p w:rsidR="00A85BDE" w:rsidRDefault="00A85BDE" w:rsidP="00A85BDE">
            <w:r w:rsidRPr="00873553">
              <w:rPr>
                <w:i/>
                <w:lang w:val="en-US"/>
              </w:rPr>
              <w:t>p&lt;0.001</w:t>
            </w:r>
          </w:p>
        </w:tc>
      </w:tr>
      <w:tr w:rsidR="00A85BDE" w:rsidRPr="00B40C14" w:rsidTr="00FC2076">
        <w:tc>
          <w:tcPr>
            <w:tcW w:w="2471" w:type="dxa"/>
          </w:tcPr>
          <w:p w:rsidR="00A85BDE" w:rsidRPr="00994F02" w:rsidRDefault="00A85BDE" w:rsidP="00A85BDE">
            <w:pPr>
              <w:ind w:right="412"/>
              <w:jc w:val="right"/>
              <w:rPr>
                <w:highlight w:val="yellow"/>
                <w:lang w:val="en-US"/>
              </w:rPr>
            </w:pPr>
            <w:r w:rsidRPr="00994F02">
              <w:rPr>
                <w:highlight w:val="yellow"/>
                <w:lang w:val="en-US"/>
              </w:rPr>
              <w:t xml:space="preserve"> Acute Infection</w:t>
            </w:r>
          </w:p>
        </w:tc>
        <w:tc>
          <w:tcPr>
            <w:tcW w:w="1512" w:type="dxa"/>
          </w:tcPr>
          <w:p w:rsidR="00A85BDE" w:rsidRPr="00994F02" w:rsidRDefault="00A85BDE" w:rsidP="00A85BDE">
            <w:pPr>
              <w:rPr>
                <w:b/>
                <w:highlight w:val="yellow"/>
                <w:lang w:val="en-US"/>
              </w:rPr>
            </w:pPr>
            <w:r w:rsidRPr="00994F02">
              <w:rPr>
                <w:b/>
                <w:highlight w:val="yellow"/>
                <w:lang w:val="en-US"/>
              </w:rPr>
              <w:t>75 (10)</w:t>
            </w:r>
          </w:p>
        </w:tc>
        <w:tc>
          <w:tcPr>
            <w:tcW w:w="1382" w:type="dxa"/>
          </w:tcPr>
          <w:p w:rsidR="00A85BDE" w:rsidRPr="00994F02" w:rsidRDefault="00A85BDE" w:rsidP="00A85BDE">
            <w:pPr>
              <w:rPr>
                <w:highlight w:val="yellow"/>
                <w:lang w:val="en-US"/>
              </w:rPr>
            </w:pPr>
            <w:r w:rsidRPr="00994F02">
              <w:rPr>
                <w:highlight w:val="yellow"/>
                <w:lang w:val="en-US"/>
              </w:rPr>
              <w:t>69 (5)</w:t>
            </w:r>
          </w:p>
        </w:tc>
        <w:tc>
          <w:tcPr>
            <w:tcW w:w="1382" w:type="dxa"/>
          </w:tcPr>
          <w:p w:rsidR="00A85BDE" w:rsidRPr="00994F02" w:rsidRDefault="00A85BDE" w:rsidP="00A85BDE">
            <w:pPr>
              <w:rPr>
                <w:highlight w:val="yellow"/>
                <w:lang w:val="en-US"/>
              </w:rPr>
            </w:pPr>
            <w:r w:rsidRPr="00994F02">
              <w:rPr>
                <w:highlight w:val="yellow"/>
                <w:lang w:val="en-US"/>
              </w:rPr>
              <w:t>22 (3)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994F02" w:rsidRDefault="00A85BDE" w:rsidP="00A85BDE">
            <w:pPr>
              <w:rPr>
                <w:highlight w:val="yellow"/>
                <w:lang w:val="en-US"/>
              </w:rPr>
            </w:pPr>
            <w:r w:rsidRPr="00994F02">
              <w:rPr>
                <w:highlight w:val="yellow"/>
                <w:lang w:val="en-US"/>
              </w:rPr>
              <w:t>166 (3)</w:t>
            </w:r>
          </w:p>
        </w:tc>
        <w:tc>
          <w:tcPr>
            <w:tcW w:w="1382" w:type="dxa"/>
          </w:tcPr>
          <w:p w:rsidR="00A85BDE" w:rsidRPr="00994F02" w:rsidRDefault="00A85BDE" w:rsidP="00A85BDE">
            <w:pPr>
              <w:rPr>
                <w:highlight w:val="yellow"/>
              </w:rPr>
            </w:pPr>
            <w:r w:rsidRPr="00994F02">
              <w:rPr>
                <w:i/>
                <w:highlight w:val="yellow"/>
                <w:lang w:val="en-US"/>
              </w:rPr>
              <w:t>p=0.001</w:t>
            </w:r>
          </w:p>
        </w:tc>
      </w:tr>
      <w:tr w:rsidR="00A85BDE" w:rsidRPr="00B40C14" w:rsidTr="00737949">
        <w:tc>
          <w:tcPr>
            <w:tcW w:w="8129" w:type="dxa"/>
            <w:gridSpan w:val="5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Repeated reaction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b/>
                <w:i/>
                <w:lang w:val="en-US"/>
              </w:rPr>
            </w:pPr>
          </w:p>
        </w:tc>
      </w:tr>
      <w:tr w:rsidR="00A85BDE" w:rsidRPr="00B40C14" w:rsidTr="00FC2076">
        <w:tc>
          <w:tcPr>
            <w:tcW w:w="2471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 xml:space="preserve">  yes</w:t>
            </w:r>
          </w:p>
        </w:tc>
        <w:tc>
          <w:tcPr>
            <w:tcW w:w="151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534 (33)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821 (32)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259 (32)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A85BDE" w:rsidRPr="00B40C14" w:rsidRDefault="00A85BDE" w:rsidP="00A85BDE">
            <w:pPr>
              <w:rPr>
                <w:lang w:val="en-US"/>
              </w:rPr>
            </w:pPr>
            <w:r>
              <w:rPr>
                <w:lang w:val="en-US"/>
              </w:rPr>
              <w:t>1614 (29)</w:t>
            </w:r>
          </w:p>
        </w:tc>
        <w:tc>
          <w:tcPr>
            <w:tcW w:w="1382" w:type="dxa"/>
          </w:tcPr>
          <w:p w:rsidR="00A85BDE" w:rsidRPr="00B40C14" w:rsidRDefault="00A85BDE" w:rsidP="00A85BD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NS</w:t>
            </w:r>
          </w:p>
        </w:tc>
      </w:tr>
    </w:tbl>
    <w:p w:rsidR="00EC2E26" w:rsidRDefault="00EC2E26">
      <w:pPr>
        <w:rPr>
          <w:lang w:val="en-US"/>
        </w:rPr>
      </w:pPr>
    </w:p>
    <w:p w:rsidR="00BF16B1" w:rsidRDefault="00BF16B1">
      <w:pPr>
        <w:rPr>
          <w:lang w:val="en-US"/>
        </w:rPr>
      </w:pPr>
      <w:r>
        <w:rPr>
          <w:lang w:val="en-US"/>
        </w:rPr>
        <w:br w:type="page"/>
      </w:r>
    </w:p>
    <w:p w:rsidR="00BF16B1" w:rsidRDefault="00101CB5">
      <w:pPr>
        <w:rPr>
          <w:lang w:val="en-US"/>
        </w:rPr>
      </w:pPr>
      <w:r w:rsidRPr="00FC2076">
        <w:rPr>
          <w:b/>
          <w:lang w:val="en-US"/>
        </w:rPr>
        <w:lastRenderedPageBreak/>
        <w:t>Table 2</w:t>
      </w:r>
      <w:r w:rsidR="00FC2076" w:rsidRPr="00FC2076">
        <w:rPr>
          <w:b/>
          <w:lang w:val="en-US"/>
        </w:rPr>
        <w:t>:</w:t>
      </w:r>
      <w:r w:rsidRPr="00FC2076">
        <w:rPr>
          <w:b/>
          <w:lang w:val="en-US"/>
        </w:rPr>
        <w:t xml:space="preserve"> Specific elicitor by age group</w:t>
      </w:r>
      <w:r w:rsidR="00FC2076" w:rsidRPr="00FC2076">
        <w:rPr>
          <w:b/>
          <w:lang w:val="en-US"/>
        </w:rPr>
        <w:t>.</w:t>
      </w:r>
      <w:r w:rsidR="00FC2076">
        <w:rPr>
          <w:lang w:val="en-US"/>
        </w:rPr>
        <w:t xml:space="preserve"> </w:t>
      </w:r>
      <w:r w:rsidR="0090005F">
        <w:rPr>
          <w:lang w:val="en-US"/>
        </w:rPr>
        <w:br/>
      </w:r>
      <w:r w:rsidR="00FC2076">
        <w:rPr>
          <w:lang w:val="en-US"/>
        </w:rPr>
        <w:t>T</w:t>
      </w:r>
      <w:r w:rsidR="00BF16B1">
        <w:rPr>
          <w:lang w:val="en-US"/>
        </w:rPr>
        <w:t xml:space="preserve">he elicitor was not specified in </w:t>
      </w:r>
      <w:r w:rsidR="005F1836">
        <w:rPr>
          <w:lang w:val="en-US"/>
        </w:rPr>
        <w:t>352 (6%)</w:t>
      </w:r>
      <w:r w:rsidR="00BF16B1">
        <w:rPr>
          <w:lang w:val="en-US"/>
        </w:rPr>
        <w:t xml:space="preserve"> patients.</w:t>
      </w:r>
      <w:r w:rsidR="00FC2076">
        <w:rPr>
          <w:lang w:val="en-US"/>
        </w:rPr>
        <w:t xml:space="preserve"> </w:t>
      </w:r>
      <w:r w:rsidR="00BF16B1">
        <w:rPr>
          <w:lang w:val="en-US"/>
        </w:rPr>
        <w:t>Rare elicitors are not reported in detail</w:t>
      </w:r>
      <w:r w:rsidR="00FC2076">
        <w:rPr>
          <w:lang w:val="en-US"/>
        </w:rPr>
        <w:t>.</w:t>
      </w:r>
    </w:p>
    <w:tbl>
      <w:tblPr>
        <w:tblStyle w:val="Tabellenraster"/>
        <w:tblW w:w="9612" w:type="dxa"/>
        <w:tblLook w:val="04A0" w:firstRow="1" w:lastRow="0" w:firstColumn="1" w:lastColumn="0" w:noHBand="0" w:noVBand="1"/>
      </w:tblPr>
      <w:tblGrid>
        <w:gridCol w:w="2304"/>
        <w:gridCol w:w="1508"/>
        <w:gridCol w:w="1506"/>
        <w:gridCol w:w="1765"/>
        <w:gridCol w:w="1325"/>
        <w:gridCol w:w="1204"/>
      </w:tblGrid>
      <w:tr w:rsidR="00FC2076" w:rsidRPr="005F1836" w:rsidTr="00802CEC">
        <w:tc>
          <w:tcPr>
            <w:tcW w:w="2304" w:type="dxa"/>
            <w:tcBorders>
              <w:bottom w:val="nil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</w:p>
        </w:tc>
        <w:tc>
          <w:tcPr>
            <w:tcW w:w="1508" w:type="dxa"/>
            <w:tcBorders>
              <w:bottom w:val="nil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Young adults</w:t>
            </w:r>
          </w:p>
        </w:tc>
        <w:tc>
          <w:tcPr>
            <w:tcW w:w="1506" w:type="dxa"/>
            <w:tcBorders>
              <w:bottom w:val="nil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Adults</w:t>
            </w:r>
          </w:p>
        </w:tc>
        <w:tc>
          <w:tcPr>
            <w:tcW w:w="1765" w:type="dxa"/>
            <w:tcBorders>
              <w:bottom w:val="nil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Elderly</w:t>
            </w:r>
          </w:p>
        </w:tc>
        <w:tc>
          <w:tcPr>
            <w:tcW w:w="1325" w:type="dxa"/>
            <w:tcBorders>
              <w:bottom w:val="nil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All</w:t>
            </w:r>
            <w:r w:rsidR="00737949">
              <w:rPr>
                <w:b/>
                <w:lang w:val="en-US"/>
              </w:rPr>
              <w:t xml:space="preserve"> adults</w:t>
            </w:r>
          </w:p>
        </w:tc>
        <w:tc>
          <w:tcPr>
            <w:tcW w:w="1204" w:type="dxa"/>
            <w:tcBorders>
              <w:bottom w:val="nil"/>
            </w:tcBorders>
          </w:tcPr>
          <w:p w:rsidR="00FC2076" w:rsidRPr="005F1836" w:rsidRDefault="00FC2076" w:rsidP="00FC2076">
            <w:pPr>
              <w:rPr>
                <w:b/>
                <w:i/>
                <w:lang w:val="en-US"/>
              </w:rPr>
            </w:pPr>
          </w:p>
        </w:tc>
      </w:tr>
      <w:tr w:rsidR="0065428D" w:rsidRPr="005F1836" w:rsidTr="003E7C97">
        <w:tc>
          <w:tcPr>
            <w:tcW w:w="2304" w:type="dxa"/>
            <w:tcBorders>
              <w:top w:val="nil"/>
              <w:bottom w:val="single" w:sz="18" w:space="0" w:color="auto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</w:p>
        </w:tc>
        <w:tc>
          <w:tcPr>
            <w:tcW w:w="1508" w:type="dxa"/>
            <w:tcBorders>
              <w:top w:val="nil"/>
              <w:bottom w:val="single" w:sz="18" w:space="0" w:color="auto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18-40 y</w:t>
            </w:r>
          </w:p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n (%)</w:t>
            </w:r>
          </w:p>
        </w:tc>
        <w:tc>
          <w:tcPr>
            <w:tcW w:w="1506" w:type="dxa"/>
            <w:tcBorders>
              <w:top w:val="nil"/>
              <w:bottom w:val="single" w:sz="18" w:space="0" w:color="auto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41-64 y</w:t>
            </w:r>
          </w:p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n (%)</w:t>
            </w:r>
          </w:p>
        </w:tc>
        <w:tc>
          <w:tcPr>
            <w:tcW w:w="1765" w:type="dxa"/>
            <w:tcBorders>
              <w:top w:val="nil"/>
              <w:bottom w:val="single" w:sz="18" w:space="0" w:color="auto"/>
            </w:tcBorders>
          </w:tcPr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rFonts w:cs="Arial"/>
                <w:b/>
                <w:lang w:val="en-US"/>
              </w:rPr>
              <w:t>≥ 65 y</w:t>
            </w:r>
          </w:p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n (%)</w:t>
            </w:r>
          </w:p>
        </w:tc>
        <w:tc>
          <w:tcPr>
            <w:tcW w:w="1325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:rsidR="00FC2076" w:rsidRPr="005F1836" w:rsidRDefault="00FC2076" w:rsidP="00FC2076">
            <w:pPr>
              <w:rPr>
                <w:rFonts w:cs="Arial"/>
                <w:b/>
                <w:lang w:val="en-US"/>
              </w:rPr>
            </w:pPr>
            <w:r w:rsidRPr="005F1836">
              <w:rPr>
                <w:rFonts w:cs="Arial"/>
                <w:b/>
                <w:lang w:val="en-US"/>
              </w:rPr>
              <w:t>≥ 18 y</w:t>
            </w:r>
          </w:p>
          <w:p w:rsidR="00FC2076" w:rsidRPr="005F1836" w:rsidRDefault="00FC2076" w:rsidP="00FC207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n (%)</w:t>
            </w:r>
          </w:p>
        </w:tc>
        <w:tc>
          <w:tcPr>
            <w:tcW w:w="1204" w:type="dxa"/>
            <w:tcBorders>
              <w:top w:val="nil"/>
              <w:bottom w:val="single" w:sz="18" w:space="0" w:color="auto"/>
            </w:tcBorders>
          </w:tcPr>
          <w:p w:rsidR="00802CEC" w:rsidRDefault="00802CEC" w:rsidP="00FC2076">
            <w:pPr>
              <w:rPr>
                <w:b/>
                <w:i/>
                <w:lang w:val="en-US"/>
              </w:rPr>
            </w:pPr>
          </w:p>
          <w:p w:rsidR="00FC2076" w:rsidRPr="005F1836" w:rsidRDefault="00802CEC" w:rsidP="00FC2076">
            <w:pPr>
              <w:rPr>
                <w:b/>
                <w:i/>
                <w:lang w:val="en-US"/>
              </w:rPr>
            </w:pPr>
            <w:r w:rsidRPr="005F1836">
              <w:rPr>
                <w:b/>
                <w:i/>
                <w:lang w:val="en-US"/>
              </w:rPr>
              <w:t>Chi² test</w:t>
            </w:r>
          </w:p>
        </w:tc>
      </w:tr>
      <w:tr w:rsidR="0065428D" w:rsidRPr="005F1836" w:rsidTr="003E7C97">
        <w:tc>
          <w:tcPr>
            <w:tcW w:w="2304" w:type="dxa"/>
            <w:tcBorders>
              <w:top w:val="single" w:sz="18" w:space="0" w:color="auto"/>
            </w:tcBorders>
          </w:tcPr>
          <w:p w:rsidR="00FC2076" w:rsidRPr="005F1836" w:rsidRDefault="00FC2076" w:rsidP="005F183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Total</w:t>
            </w:r>
          </w:p>
        </w:tc>
        <w:tc>
          <w:tcPr>
            <w:tcW w:w="1508" w:type="dxa"/>
            <w:tcBorders>
              <w:top w:val="single" w:sz="18" w:space="0" w:color="auto"/>
            </w:tcBorders>
          </w:tcPr>
          <w:p w:rsidR="00FC2076" w:rsidRPr="002A20A4" w:rsidRDefault="00FC2076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1809 (25)</w:t>
            </w:r>
          </w:p>
        </w:tc>
        <w:tc>
          <w:tcPr>
            <w:tcW w:w="1506" w:type="dxa"/>
            <w:tcBorders>
              <w:top w:val="single" w:sz="18" w:space="0" w:color="auto"/>
            </w:tcBorders>
          </w:tcPr>
          <w:p w:rsidR="00FC2076" w:rsidRPr="002A20A4" w:rsidRDefault="00FC2076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2856 (40)</w:t>
            </w:r>
          </w:p>
        </w:tc>
        <w:tc>
          <w:tcPr>
            <w:tcW w:w="1765" w:type="dxa"/>
            <w:tcBorders>
              <w:top w:val="single" w:sz="18" w:space="0" w:color="auto"/>
            </w:tcBorders>
          </w:tcPr>
          <w:p w:rsidR="00FC2076" w:rsidRPr="002A20A4" w:rsidRDefault="00FC2076" w:rsidP="00737949">
            <w:pPr>
              <w:rPr>
                <w:lang w:val="en-US"/>
              </w:rPr>
            </w:pPr>
            <w:r w:rsidRPr="002A20A4">
              <w:rPr>
                <w:lang w:val="en-US"/>
              </w:rPr>
              <w:t>93</w:t>
            </w:r>
            <w:r w:rsidR="00737949" w:rsidRPr="002A20A4">
              <w:rPr>
                <w:lang w:val="en-US"/>
              </w:rPr>
              <w:t>6</w:t>
            </w:r>
            <w:r w:rsidRPr="002A20A4">
              <w:rPr>
                <w:lang w:val="en-US"/>
              </w:rPr>
              <w:t xml:space="preserve"> (13)</w:t>
            </w:r>
          </w:p>
        </w:tc>
        <w:tc>
          <w:tcPr>
            <w:tcW w:w="1325" w:type="dxa"/>
            <w:tcBorders>
              <w:top w:val="single" w:sz="18" w:space="0" w:color="auto"/>
            </w:tcBorders>
            <w:shd w:val="clear" w:color="auto" w:fill="auto"/>
          </w:tcPr>
          <w:p w:rsidR="00FC2076" w:rsidRPr="002A20A4" w:rsidRDefault="00FC2076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5</w:t>
            </w:r>
            <w:r w:rsidR="00737949" w:rsidRPr="002A20A4">
              <w:rPr>
                <w:lang w:val="en-US"/>
              </w:rPr>
              <w:t>601 (78)</w:t>
            </w:r>
          </w:p>
        </w:tc>
        <w:tc>
          <w:tcPr>
            <w:tcW w:w="1204" w:type="dxa"/>
            <w:tcBorders>
              <w:top w:val="single" w:sz="18" w:space="0" w:color="auto"/>
            </w:tcBorders>
          </w:tcPr>
          <w:p w:rsidR="00FC2076" w:rsidRPr="005F1836" w:rsidRDefault="00FC2076" w:rsidP="005F1836">
            <w:pPr>
              <w:rPr>
                <w:b/>
                <w:i/>
                <w:lang w:val="en-US"/>
              </w:rPr>
            </w:pPr>
          </w:p>
        </w:tc>
      </w:tr>
      <w:tr w:rsidR="00FC2076" w:rsidRPr="005F1836" w:rsidTr="003E7C97">
        <w:tc>
          <w:tcPr>
            <w:tcW w:w="2304" w:type="dxa"/>
            <w:shd w:val="clear" w:color="auto" w:fill="D9D9D9" w:themeFill="background1" w:themeFillShade="D9"/>
          </w:tcPr>
          <w:p w:rsidR="00FC2076" w:rsidRPr="005F1836" w:rsidRDefault="00FC2076" w:rsidP="005F1836">
            <w:pPr>
              <w:rPr>
                <w:lang w:val="en-US"/>
              </w:rPr>
            </w:pPr>
            <w:r w:rsidRPr="005F1836">
              <w:rPr>
                <w:lang w:val="en-US"/>
              </w:rPr>
              <w:t>Elicitor known</w:t>
            </w:r>
            <w:r w:rsidR="005F1836" w:rsidRPr="005F1836">
              <w:rPr>
                <w:lang w:val="en-US"/>
              </w:rPr>
              <w:t xml:space="preserve"> 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FC2076" w:rsidRPr="002A20A4" w:rsidRDefault="005F1836" w:rsidP="005F1836">
            <w:pPr>
              <w:rPr>
                <w:b/>
                <w:lang w:val="en-US"/>
              </w:rPr>
            </w:pPr>
            <w:r w:rsidRPr="002A20A4">
              <w:rPr>
                <w:b/>
                <w:lang w:val="en-US"/>
              </w:rPr>
              <w:t>1198 (66)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lang w:val="en-US"/>
              </w:rPr>
            </w:pPr>
            <w:r w:rsidRPr="005F1836">
              <w:rPr>
                <w:lang w:val="en-US"/>
              </w:rPr>
              <w:t>2134 (75)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FC2076" w:rsidRPr="002A20A4" w:rsidRDefault="005F1836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711 (76)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lang w:val="en-US"/>
              </w:rPr>
            </w:pPr>
            <w:r w:rsidRPr="005F1836">
              <w:rPr>
                <w:lang w:val="en-US"/>
              </w:rPr>
              <w:t>4043 (72)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i/>
                <w:lang w:val="en-US"/>
              </w:rPr>
            </w:pPr>
            <w:r w:rsidRPr="005F1836">
              <w:rPr>
                <w:i/>
                <w:lang w:val="en-US"/>
              </w:rPr>
              <w:t>p&lt;0.001</w:t>
            </w:r>
          </w:p>
        </w:tc>
      </w:tr>
      <w:tr w:rsidR="00FC2076" w:rsidRPr="005F1836" w:rsidTr="003E7C97">
        <w:tc>
          <w:tcPr>
            <w:tcW w:w="2304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lang w:val="en-US"/>
              </w:rPr>
            </w:pPr>
            <w:r w:rsidRPr="005F1836">
              <w:rPr>
                <w:lang w:val="en-US"/>
              </w:rPr>
              <w:t>Elicitor suspected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FC2076" w:rsidRPr="002A20A4" w:rsidRDefault="005F1836" w:rsidP="005F1836">
            <w:pPr>
              <w:rPr>
                <w:b/>
                <w:lang w:val="en-US"/>
              </w:rPr>
            </w:pPr>
            <w:r w:rsidRPr="002A20A4">
              <w:rPr>
                <w:b/>
                <w:lang w:val="en-US"/>
              </w:rPr>
              <w:t>460 (25)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lang w:val="en-US"/>
              </w:rPr>
            </w:pPr>
            <w:r w:rsidRPr="005F1836">
              <w:rPr>
                <w:lang w:val="en-US"/>
              </w:rPr>
              <w:t>567 (20)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FC2076" w:rsidRPr="002A20A4" w:rsidRDefault="005F1836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179 (19)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lang w:val="en-US"/>
              </w:rPr>
            </w:pPr>
            <w:r w:rsidRPr="005F1836">
              <w:rPr>
                <w:lang w:val="en-US"/>
              </w:rPr>
              <w:t>1206 (22)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FC2076" w:rsidRPr="005F1836" w:rsidRDefault="005F1836" w:rsidP="005F1836">
            <w:pPr>
              <w:rPr>
                <w:i/>
                <w:lang w:val="en-US"/>
              </w:rPr>
            </w:pPr>
            <w:r w:rsidRPr="005F1836">
              <w:rPr>
                <w:i/>
                <w:lang w:val="en-US"/>
              </w:rPr>
              <w:t>p&lt;0.001</w:t>
            </w:r>
          </w:p>
        </w:tc>
      </w:tr>
      <w:tr w:rsidR="0065428D" w:rsidRPr="005F1836" w:rsidTr="0065428D">
        <w:tc>
          <w:tcPr>
            <w:tcW w:w="2304" w:type="dxa"/>
          </w:tcPr>
          <w:p w:rsidR="0065428D" w:rsidRPr="005F1836" w:rsidRDefault="0065428D" w:rsidP="005F183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 xml:space="preserve">Drugs </w:t>
            </w:r>
          </w:p>
        </w:tc>
        <w:tc>
          <w:tcPr>
            <w:tcW w:w="1508" w:type="dxa"/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375 (21)</w:t>
            </w:r>
          </w:p>
        </w:tc>
        <w:tc>
          <w:tcPr>
            <w:tcW w:w="1506" w:type="dxa"/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625 (22)</w:t>
            </w:r>
          </w:p>
        </w:tc>
        <w:tc>
          <w:tcPr>
            <w:tcW w:w="1765" w:type="dxa"/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227 (24)</w:t>
            </w:r>
          </w:p>
        </w:tc>
        <w:tc>
          <w:tcPr>
            <w:tcW w:w="1325" w:type="dxa"/>
          </w:tcPr>
          <w:p w:rsidR="0065428D" w:rsidRPr="002A20A4" w:rsidRDefault="00802CEC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1227</w:t>
            </w:r>
            <w:r w:rsidR="005B58A2" w:rsidRPr="002A20A4">
              <w:rPr>
                <w:lang w:val="en-US"/>
              </w:rPr>
              <w:t xml:space="preserve"> (22)</w:t>
            </w:r>
          </w:p>
        </w:tc>
        <w:tc>
          <w:tcPr>
            <w:tcW w:w="1204" w:type="dxa"/>
          </w:tcPr>
          <w:p w:rsidR="0065428D" w:rsidRPr="002A20A4" w:rsidRDefault="0065428D" w:rsidP="005F1836">
            <w:pPr>
              <w:rPr>
                <w:i/>
                <w:lang w:val="en-US"/>
              </w:rPr>
            </w:pPr>
            <w:r w:rsidRPr="002A20A4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analgesics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144 (38)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254 (41)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86 (38)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484 (39)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802CEC" w:rsidRPr="005F1836" w:rsidRDefault="00802CEC" w:rsidP="00802CEC">
            <w:pPr>
              <w:rPr>
                <w:i/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antibiotics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97 (26)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137 (22)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46 (20)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 (23)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Local </w:t>
            </w:r>
            <w:r w:rsidRPr="005F1836">
              <w:rPr>
                <w:rFonts w:ascii="Calibri" w:hAnsi="Calibri"/>
                <w:color w:val="000000"/>
                <w:lang w:val="en-US"/>
              </w:rPr>
              <w:t>anesthetics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38 (10)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65 (10)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20 (9)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 (10)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lang w:val="en-US"/>
              </w:rPr>
              <w:t>-ray (contrast agent)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12 (3)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31 (5)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lang w:val="en-US"/>
              </w:rPr>
            </w:pPr>
            <w:r w:rsidRPr="005F1836">
              <w:rPr>
                <w:rFonts w:ascii="Calibri" w:hAnsi="Calibri"/>
                <w:lang w:val="en-US"/>
              </w:rPr>
              <w:t>19 (8)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 (5)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PPI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15 (4)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14 (2)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7 (3)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(3)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FC2076" w:rsidRPr="005F1836" w:rsidTr="0065428D">
        <w:tc>
          <w:tcPr>
            <w:tcW w:w="23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2076" w:rsidRPr="005F1836" w:rsidRDefault="00FC2076" w:rsidP="00FC2076">
            <w:pPr>
              <w:jc w:val="right"/>
              <w:rPr>
                <w:lang w:val="en-US"/>
              </w:rPr>
            </w:pPr>
            <w:r w:rsidRPr="005F1836">
              <w:rPr>
                <w:lang w:val="en-US"/>
              </w:rPr>
              <w:t xml:space="preserve">  Cardiovascular drugs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2076" w:rsidRPr="005F1836" w:rsidRDefault="005B58A2" w:rsidP="005F1836">
            <w:pPr>
              <w:rPr>
                <w:lang w:val="en-US"/>
              </w:rPr>
            </w:pPr>
            <w:r>
              <w:rPr>
                <w:lang w:val="en-US"/>
              </w:rPr>
              <w:t>1 (0.3)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2076" w:rsidRPr="005F1836" w:rsidRDefault="005B58A2" w:rsidP="005F1836">
            <w:pPr>
              <w:rPr>
                <w:lang w:val="en-US"/>
              </w:rPr>
            </w:pPr>
            <w:r>
              <w:rPr>
                <w:lang w:val="en-US"/>
              </w:rPr>
              <w:t>5 (0.8)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2076" w:rsidRPr="00A3159E" w:rsidRDefault="005B58A2" w:rsidP="005F1836">
            <w:pPr>
              <w:rPr>
                <w:b/>
                <w:lang w:val="en-US"/>
              </w:rPr>
            </w:pPr>
            <w:r w:rsidRPr="00A3159E">
              <w:rPr>
                <w:b/>
                <w:lang w:val="en-US"/>
              </w:rPr>
              <w:t>7 (3)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2076" w:rsidRPr="005F1836" w:rsidRDefault="005B58A2" w:rsidP="005F1836">
            <w:pPr>
              <w:rPr>
                <w:lang w:val="en-US"/>
              </w:rPr>
            </w:pPr>
            <w:r>
              <w:rPr>
                <w:lang w:val="en-US"/>
              </w:rPr>
              <w:t>13 (1</w:t>
            </w:r>
            <w:r w:rsidR="00802CEC">
              <w:rPr>
                <w:lang w:val="en-US"/>
              </w:rPr>
              <w:t>.1</w:t>
            </w:r>
            <w:r>
              <w:rPr>
                <w:lang w:val="en-US"/>
              </w:rPr>
              <w:t>)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2076" w:rsidRPr="005F1836" w:rsidRDefault="005B58A2" w:rsidP="005F183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p=0.005</w:t>
            </w:r>
          </w:p>
        </w:tc>
      </w:tr>
      <w:tr w:rsidR="0065428D" w:rsidRPr="005F1836" w:rsidTr="0065428D">
        <w:tc>
          <w:tcPr>
            <w:tcW w:w="2304" w:type="dxa"/>
            <w:tcBorders>
              <w:bottom w:val="single" w:sz="4" w:space="0" w:color="auto"/>
            </w:tcBorders>
          </w:tcPr>
          <w:p w:rsidR="0065428D" w:rsidRPr="005F1836" w:rsidRDefault="0065428D" w:rsidP="005F183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Insects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b/>
                <w:lang w:val="en-US"/>
              </w:rPr>
            </w:pPr>
            <w:r w:rsidRPr="002A20A4">
              <w:rPr>
                <w:b/>
                <w:lang w:val="en-US"/>
              </w:rPr>
              <w:t>756 (42)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1672 (59)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559 (60)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65428D" w:rsidRPr="002A20A4" w:rsidRDefault="00802CEC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2987 (53)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i/>
                <w:lang w:val="en-US"/>
              </w:rPr>
            </w:pPr>
            <w:r w:rsidRPr="002A20A4">
              <w:rPr>
                <w:i/>
                <w:lang w:val="en-US"/>
              </w:rPr>
              <w:t>p&lt;0.001</w:t>
            </w:r>
          </w:p>
        </w:tc>
      </w:tr>
      <w:tr w:rsidR="005F1836" w:rsidRPr="005F1836" w:rsidTr="0065428D">
        <w:tc>
          <w:tcPr>
            <w:tcW w:w="2304" w:type="dxa"/>
            <w:shd w:val="clear" w:color="auto" w:fill="D9D9D9" w:themeFill="background1" w:themeFillShade="D9"/>
          </w:tcPr>
          <w:p w:rsidR="0090005F" w:rsidRPr="005F1836" w:rsidRDefault="0090005F" w:rsidP="0090005F">
            <w:pPr>
              <w:jc w:val="right"/>
              <w:rPr>
                <w:lang w:val="en-US"/>
              </w:rPr>
            </w:pPr>
            <w:r w:rsidRPr="005F1836">
              <w:rPr>
                <w:lang w:val="en-US"/>
              </w:rPr>
              <w:t xml:space="preserve"> Yellow jacket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523 (69)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1248 (75)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405 (72)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0005F" w:rsidRPr="005F1836" w:rsidRDefault="00802CEC" w:rsidP="0090005F">
            <w:pPr>
              <w:rPr>
                <w:lang w:val="en-US"/>
              </w:rPr>
            </w:pPr>
            <w:r>
              <w:rPr>
                <w:lang w:val="en-US"/>
              </w:rPr>
              <w:t>2176 (73)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0005F" w:rsidRPr="005F1836" w:rsidRDefault="0090005F" w:rsidP="0090005F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5F1836" w:rsidRPr="005F1836" w:rsidTr="0065428D">
        <w:tc>
          <w:tcPr>
            <w:tcW w:w="2304" w:type="dxa"/>
            <w:shd w:val="clear" w:color="auto" w:fill="D9D9D9" w:themeFill="background1" w:themeFillShade="D9"/>
          </w:tcPr>
          <w:p w:rsidR="0090005F" w:rsidRPr="005F1836" w:rsidRDefault="0090005F" w:rsidP="0090005F">
            <w:pPr>
              <w:jc w:val="right"/>
              <w:rPr>
                <w:lang w:val="en-US"/>
              </w:rPr>
            </w:pPr>
            <w:r w:rsidRPr="005F1836">
              <w:rPr>
                <w:lang w:val="en-US"/>
              </w:rPr>
              <w:t xml:space="preserve"> Bee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179 (24)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266 (16)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88 (16)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0005F" w:rsidRPr="005F1836" w:rsidRDefault="00802CEC" w:rsidP="0090005F">
            <w:pPr>
              <w:rPr>
                <w:lang w:val="en-US"/>
              </w:rPr>
            </w:pPr>
            <w:r>
              <w:rPr>
                <w:lang w:val="en-US"/>
              </w:rPr>
              <w:t>533 (18)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0005F" w:rsidRPr="005F1836" w:rsidRDefault="0090005F" w:rsidP="0090005F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65428D" w:rsidRPr="005F1836" w:rsidTr="0065428D">
        <w:tc>
          <w:tcPr>
            <w:tcW w:w="2304" w:type="dxa"/>
            <w:shd w:val="clear" w:color="auto" w:fill="D9D9D9" w:themeFill="background1" w:themeFillShade="D9"/>
          </w:tcPr>
          <w:p w:rsidR="0090005F" w:rsidRPr="005F1836" w:rsidRDefault="0090005F" w:rsidP="0090005F">
            <w:pPr>
              <w:jc w:val="right"/>
              <w:rPr>
                <w:lang w:val="en-US"/>
              </w:rPr>
            </w:pPr>
            <w:r w:rsidRPr="005F1836">
              <w:rPr>
                <w:lang w:val="en-US"/>
              </w:rPr>
              <w:t xml:space="preserve"> Hornet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30 (4)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83 (5)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bottom"/>
          </w:tcPr>
          <w:p w:rsidR="0090005F" w:rsidRPr="005F1836" w:rsidRDefault="0090005F" w:rsidP="0090005F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37 (7)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0005F" w:rsidRPr="005F1836" w:rsidRDefault="00802CEC" w:rsidP="0090005F">
            <w:pPr>
              <w:rPr>
                <w:lang w:val="en-US"/>
              </w:rPr>
            </w:pPr>
            <w:r>
              <w:rPr>
                <w:lang w:val="en-US"/>
              </w:rPr>
              <w:t>150 (5)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0005F" w:rsidRPr="005F1836" w:rsidRDefault="0090005F" w:rsidP="0090005F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65428D" w:rsidRPr="005F1836" w:rsidTr="0065428D">
        <w:tc>
          <w:tcPr>
            <w:tcW w:w="2304" w:type="dxa"/>
            <w:tcBorders>
              <w:bottom w:val="single" w:sz="4" w:space="0" w:color="auto"/>
            </w:tcBorders>
          </w:tcPr>
          <w:p w:rsidR="0065428D" w:rsidRPr="005F1836" w:rsidRDefault="0065428D" w:rsidP="005F1836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Food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b/>
                <w:lang w:val="en-US"/>
              </w:rPr>
            </w:pPr>
            <w:r w:rsidRPr="002A20A4">
              <w:rPr>
                <w:b/>
                <w:lang w:val="en-US"/>
              </w:rPr>
              <w:t>468 (26)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343 (12)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93 (10)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65428D" w:rsidRPr="002A20A4" w:rsidRDefault="00802CEC" w:rsidP="005F1836">
            <w:pPr>
              <w:rPr>
                <w:lang w:val="en-US"/>
              </w:rPr>
            </w:pPr>
            <w:r w:rsidRPr="002A20A4">
              <w:rPr>
                <w:lang w:val="en-US"/>
              </w:rPr>
              <w:t>904 (16)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65428D" w:rsidRPr="002A20A4" w:rsidRDefault="0065428D" w:rsidP="005F1836">
            <w:pPr>
              <w:rPr>
                <w:i/>
                <w:lang w:val="en-US"/>
              </w:rPr>
            </w:pPr>
            <w:r w:rsidRPr="002A20A4">
              <w:rPr>
                <w:i/>
                <w:lang w:val="en-US"/>
              </w:rPr>
              <w:t>p&lt;0.001</w:t>
            </w:r>
          </w:p>
        </w:tc>
      </w:tr>
      <w:tr w:rsidR="00802CEC" w:rsidRPr="005F1836" w:rsidTr="003E7C97">
        <w:tc>
          <w:tcPr>
            <w:tcW w:w="2304" w:type="dxa"/>
            <w:shd w:val="pct12" w:color="auto" w:fill="auto"/>
            <w:vAlign w:val="bottom"/>
          </w:tcPr>
          <w:p w:rsidR="00802CEC" w:rsidRPr="005F1836" w:rsidRDefault="00802CEC" w:rsidP="003E7C9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wheat</w:t>
            </w:r>
          </w:p>
        </w:tc>
        <w:tc>
          <w:tcPr>
            <w:tcW w:w="1508" w:type="dxa"/>
            <w:shd w:val="pct12" w:color="auto" w:fill="auto"/>
            <w:vAlign w:val="bottom"/>
          </w:tcPr>
          <w:p w:rsidR="00802CEC" w:rsidRPr="005F1836" w:rsidRDefault="00802CEC" w:rsidP="003E7C97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76 (16)</w:t>
            </w:r>
          </w:p>
        </w:tc>
        <w:tc>
          <w:tcPr>
            <w:tcW w:w="1506" w:type="dxa"/>
            <w:shd w:val="pct12" w:color="auto" w:fill="auto"/>
            <w:vAlign w:val="bottom"/>
          </w:tcPr>
          <w:p w:rsidR="00802CEC" w:rsidRPr="005F1836" w:rsidRDefault="00802CEC" w:rsidP="003E7C97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57 (17)</w:t>
            </w:r>
          </w:p>
        </w:tc>
        <w:tc>
          <w:tcPr>
            <w:tcW w:w="1765" w:type="dxa"/>
            <w:shd w:val="pct12" w:color="auto" w:fill="auto"/>
            <w:vAlign w:val="bottom"/>
          </w:tcPr>
          <w:p w:rsidR="00802CEC" w:rsidRPr="005F1836" w:rsidRDefault="00802CEC" w:rsidP="003E7C97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13 (14)</w:t>
            </w:r>
          </w:p>
        </w:tc>
        <w:tc>
          <w:tcPr>
            <w:tcW w:w="1325" w:type="dxa"/>
            <w:shd w:val="pct12" w:color="auto" w:fill="auto"/>
            <w:vAlign w:val="bottom"/>
          </w:tcPr>
          <w:p w:rsidR="00802CEC" w:rsidRDefault="00802CEC" w:rsidP="003E7C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 (16)</w:t>
            </w:r>
          </w:p>
        </w:tc>
        <w:tc>
          <w:tcPr>
            <w:tcW w:w="1204" w:type="dxa"/>
            <w:shd w:val="pct12" w:color="auto" w:fill="auto"/>
          </w:tcPr>
          <w:p w:rsidR="00802CEC" w:rsidRPr="005F1836" w:rsidRDefault="00802CEC" w:rsidP="003E7C97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pct12" w:color="auto" w:fill="auto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hazelnut</w:t>
            </w:r>
          </w:p>
        </w:tc>
        <w:tc>
          <w:tcPr>
            <w:tcW w:w="1508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37 (8)</w:t>
            </w:r>
          </w:p>
        </w:tc>
        <w:tc>
          <w:tcPr>
            <w:tcW w:w="1506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28 (8)</w:t>
            </w:r>
          </w:p>
        </w:tc>
        <w:tc>
          <w:tcPr>
            <w:tcW w:w="1765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b/>
                <w:lang w:val="en-US"/>
              </w:rPr>
            </w:pPr>
            <w:r w:rsidRPr="005F1836">
              <w:rPr>
                <w:rFonts w:ascii="Calibri" w:hAnsi="Calibri"/>
                <w:b/>
                <w:lang w:val="en-US"/>
              </w:rPr>
              <w:t>15 (16)</w:t>
            </w:r>
          </w:p>
        </w:tc>
        <w:tc>
          <w:tcPr>
            <w:tcW w:w="1325" w:type="dxa"/>
            <w:shd w:val="pct12" w:color="auto" w:fill="auto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 (9)</w:t>
            </w:r>
          </w:p>
        </w:tc>
        <w:tc>
          <w:tcPr>
            <w:tcW w:w="1204" w:type="dxa"/>
            <w:shd w:val="pct12" w:color="auto" w:fill="auto"/>
          </w:tcPr>
          <w:p w:rsidR="00802CEC" w:rsidRPr="005F1836" w:rsidRDefault="00802CEC" w:rsidP="00802CEC">
            <w:pPr>
              <w:rPr>
                <w:i/>
                <w:lang w:val="en-US"/>
              </w:rPr>
            </w:pPr>
            <w:r w:rsidRPr="005F1836">
              <w:rPr>
                <w:i/>
                <w:lang w:val="en-US"/>
              </w:rPr>
              <w:t>p=0.009</w:t>
            </w:r>
          </w:p>
        </w:tc>
      </w:tr>
      <w:tr w:rsidR="00802CEC" w:rsidRPr="005F1836" w:rsidTr="003E7C97">
        <w:tc>
          <w:tcPr>
            <w:tcW w:w="2304" w:type="dxa"/>
            <w:shd w:val="pct12" w:color="auto" w:fill="auto"/>
            <w:vAlign w:val="bottom"/>
          </w:tcPr>
          <w:p w:rsidR="00802CEC" w:rsidRPr="005F1836" w:rsidRDefault="00802CEC" w:rsidP="003E7C9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soy</w:t>
            </w:r>
          </w:p>
        </w:tc>
        <w:tc>
          <w:tcPr>
            <w:tcW w:w="1508" w:type="dxa"/>
            <w:shd w:val="pct12" w:color="auto" w:fill="auto"/>
            <w:vAlign w:val="bottom"/>
          </w:tcPr>
          <w:p w:rsidR="00802CEC" w:rsidRPr="005F1836" w:rsidRDefault="00802CEC" w:rsidP="003E7C97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28 (6)</w:t>
            </w:r>
          </w:p>
        </w:tc>
        <w:tc>
          <w:tcPr>
            <w:tcW w:w="1506" w:type="dxa"/>
            <w:shd w:val="pct12" w:color="auto" w:fill="auto"/>
            <w:vAlign w:val="bottom"/>
          </w:tcPr>
          <w:p w:rsidR="00802CEC" w:rsidRPr="005F1836" w:rsidRDefault="00802CEC" w:rsidP="003E7C97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41 (12)</w:t>
            </w:r>
          </w:p>
        </w:tc>
        <w:tc>
          <w:tcPr>
            <w:tcW w:w="1765" w:type="dxa"/>
            <w:shd w:val="pct12" w:color="auto" w:fill="auto"/>
            <w:vAlign w:val="bottom"/>
          </w:tcPr>
          <w:p w:rsidR="00802CEC" w:rsidRPr="005F1836" w:rsidRDefault="00802CEC" w:rsidP="003E7C97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5 (5)</w:t>
            </w:r>
          </w:p>
        </w:tc>
        <w:tc>
          <w:tcPr>
            <w:tcW w:w="1325" w:type="dxa"/>
            <w:shd w:val="pct12" w:color="auto" w:fill="auto"/>
            <w:vAlign w:val="bottom"/>
          </w:tcPr>
          <w:p w:rsidR="00802CEC" w:rsidRDefault="00802CEC" w:rsidP="003E7C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 (8)</w:t>
            </w:r>
          </w:p>
        </w:tc>
        <w:tc>
          <w:tcPr>
            <w:tcW w:w="1204" w:type="dxa"/>
            <w:shd w:val="pct12" w:color="auto" w:fill="auto"/>
          </w:tcPr>
          <w:p w:rsidR="00802CEC" w:rsidRPr="005F1836" w:rsidRDefault="00802CEC" w:rsidP="003E7C97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pct12" w:color="auto" w:fill="auto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celery</w:t>
            </w:r>
          </w:p>
        </w:tc>
        <w:tc>
          <w:tcPr>
            <w:tcW w:w="1508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27 (6)</w:t>
            </w:r>
          </w:p>
        </w:tc>
        <w:tc>
          <w:tcPr>
            <w:tcW w:w="1506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29 (8)</w:t>
            </w:r>
          </w:p>
        </w:tc>
        <w:tc>
          <w:tcPr>
            <w:tcW w:w="1765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7 (8)</w:t>
            </w:r>
          </w:p>
        </w:tc>
        <w:tc>
          <w:tcPr>
            <w:tcW w:w="1325" w:type="dxa"/>
            <w:shd w:val="pct12" w:color="auto" w:fill="auto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 (7)</w:t>
            </w:r>
          </w:p>
        </w:tc>
        <w:tc>
          <w:tcPr>
            <w:tcW w:w="1204" w:type="dxa"/>
            <w:shd w:val="pct12" w:color="auto" w:fill="auto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pct12" w:color="auto" w:fill="auto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shellfish</w:t>
            </w:r>
          </w:p>
        </w:tc>
        <w:tc>
          <w:tcPr>
            <w:tcW w:w="1508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33 (7)</w:t>
            </w:r>
          </w:p>
        </w:tc>
        <w:tc>
          <w:tcPr>
            <w:tcW w:w="1506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23 (7)</w:t>
            </w:r>
          </w:p>
        </w:tc>
        <w:tc>
          <w:tcPr>
            <w:tcW w:w="1765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6 (6)</w:t>
            </w:r>
          </w:p>
        </w:tc>
        <w:tc>
          <w:tcPr>
            <w:tcW w:w="1325" w:type="dxa"/>
            <w:shd w:val="pct12" w:color="auto" w:fill="auto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 (7)</w:t>
            </w:r>
          </w:p>
        </w:tc>
        <w:tc>
          <w:tcPr>
            <w:tcW w:w="1204" w:type="dxa"/>
            <w:shd w:val="pct12" w:color="auto" w:fill="auto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802CEC" w:rsidRPr="005F1836" w:rsidTr="003E7C97">
        <w:tc>
          <w:tcPr>
            <w:tcW w:w="2304" w:type="dxa"/>
            <w:shd w:val="pct12" w:color="auto" w:fill="auto"/>
            <w:vAlign w:val="bottom"/>
          </w:tcPr>
          <w:p w:rsidR="00802CEC" w:rsidRPr="005F1836" w:rsidRDefault="00802CEC" w:rsidP="00802CEC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peanut</w:t>
            </w:r>
          </w:p>
        </w:tc>
        <w:tc>
          <w:tcPr>
            <w:tcW w:w="1508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33 (7)</w:t>
            </w:r>
          </w:p>
        </w:tc>
        <w:tc>
          <w:tcPr>
            <w:tcW w:w="1506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13 (4)</w:t>
            </w:r>
          </w:p>
        </w:tc>
        <w:tc>
          <w:tcPr>
            <w:tcW w:w="1765" w:type="dxa"/>
            <w:shd w:val="pct12" w:color="auto" w:fill="auto"/>
            <w:vAlign w:val="bottom"/>
          </w:tcPr>
          <w:p w:rsidR="00802CEC" w:rsidRPr="005F1836" w:rsidRDefault="00802CEC" w:rsidP="00802CEC">
            <w:pPr>
              <w:rPr>
                <w:rFonts w:ascii="Calibri" w:hAnsi="Calibri"/>
                <w:color w:val="000000"/>
                <w:lang w:val="en-US"/>
              </w:rPr>
            </w:pPr>
            <w:r w:rsidRPr="005F1836">
              <w:rPr>
                <w:rFonts w:ascii="Calibri" w:hAnsi="Calibri"/>
                <w:color w:val="000000"/>
                <w:lang w:val="en-US"/>
              </w:rPr>
              <w:t>1 (1)</w:t>
            </w:r>
          </w:p>
        </w:tc>
        <w:tc>
          <w:tcPr>
            <w:tcW w:w="1325" w:type="dxa"/>
            <w:shd w:val="pct12" w:color="auto" w:fill="auto"/>
            <w:vAlign w:val="bottom"/>
          </w:tcPr>
          <w:p w:rsidR="00802CEC" w:rsidRDefault="00802CEC" w:rsidP="00802C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 (5)</w:t>
            </w:r>
          </w:p>
        </w:tc>
        <w:tc>
          <w:tcPr>
            <w:tcW w:w="1204" w:type="dxa"/>
            <w:shd w:val="pct12" w:color="auto" w:fill="auto"/>
          </w:tcPr>
          <w:p w:rsidR="00802CEC" w:rsidRPr="005F1836" w:rsidRDefault="00802CEC" w:rsidP="00802CEC">
            <w:pPr>
              <w:rPr>
                <w:lang w:val="en-US"/>
              </w:rPr>
            </w:pPr>
            <w:r w:rsidRPr="005F1836">
              <w:rPr>
                <w:i/>
                <w:lang w:val="en-US"/>
              </w:rPr>
              <w:t>NS</w:t>
            </w:r>
          </w:p>
        </w:tc>
      </w:tr>
      <w:tr w:rsidR="0065428D" w:rsidRPr="005F1836" w:rsidTr="0065428D">
        <w:tc>
          <w:tcPr>
            <w:tcW w:w="2304" w:type="dxa"/>
          </w:tcPr>
          <w:p w:rsidR="0065428D" w:rsidRPr="005F1836" w:rsidRDefault="0065428D" w:rsidP="0065428D">
            <w:pPr>
              <w:rPr>
                <w:b/>
                <w:lang w:val="en-US"/>
              </w:rPr>
            </w:pPr>
            <w:r w:rsidRPr="005F1836">
              <w:rPr>
                <w:b/>
                <w:lang w:val="en-US"/>
              </w:rPr>
              <w:t>Immunotherapy (SIT)</w:t>
            </w:r>
          </w:p>
        </w:tc>
        <w:tc>
          <w:tcPr>
            <w:tcW w:w="1508" w:type="dxa"/>
          </w:tcPr>
          <w:p w:rsidR="0065428D" w:rsidRPr="002A20A4" w:rsidRDefault="0065428D" w:rsidP="0065428D">
            <w:pPr>
              <w:rPr>
                <w:lang w:val="en-US"/>
              </w:rPr>
            </w:pPr>
            <w:r w:rsidRPr="002A20A4">
              <w:rPr>
                <w:lang w:val="en-US"/>
              </w:rPr>
              <w:t>27 (1.5)</w:t>
            </w:r>
          </w:p>
        </w:tc>
        <w:tc>
          <w:tcPr>
            <w:tcW w:w="1506" w:type="dxa"/>
          </w:tcPr>
          <w:p w:rsidR="0065428D" w:rsidRPr="002A20A4" w:rsidRDefault="0065428D" w:rsidP="0065428D">
            <w:pPr>
              <w:rPr>
                <w:lang w:val="en-US"/>
              </w:rPr>
            </w:pPr>
            <w:r w:rsidRPr="002A20A4">
              <w:rPr>
                <w:lang w:val="en-US"/>
              </w:rPr>
              <w:t>25 (0.9)</w:t>
            </w:r>
          </w:p>
        </w:tc>
        <w:tc>
          <w:tcPr>
            <w:tcW w:w="1765" w:type="dxa"/>
          </w:tcPr>
          <w:p w:rsidR="0065428D" w:rsidRPr="002A20A4" w:rsidRDefault="0065428D" w:rsidP="0065428D">
            <w:pPr>
              <w:rPr>
                <w:lang w:val="en-US"/>
              </w:rPr>
            </w:pPr>
            <w:r w:rsidRPr="002A20A4">
              <w:rPr>
                <w:lang w:val="en-US"/>
              </w:rPr>
              <w:t>3 (0.3)</w:t>
            </w:r>
          </w:p>
        </w:tc>
        <w:tc>
          <w:tcPr>
            <w:tcW w:w="1325" w:type="dxa"/>
          </w:tcPr>
          <w:p w:rsidR="0065428D" w:rsidRPr="002A20A4" w:rsidRDefault="00802CEC" w:rsidP="0065428D">
            <w:pPr>
              <w:rPr>
                <w:lang w:val="en-US"/>
              </w:rPr>
            </w:pPr>
            <w:r w:rsidRPr="002A20A4">
              <w:rPr>
                <w:lang w:val="en-US"/>
              </w:rPr>
              <w:t>55 (1.0)</w:t>
            </w:r>
          </w:p>
        </w:tc>
        <w:tc>
          <w:tcPr>
            <w:tcW w:w="1204" w:type="dxa"/>
          </w:tcPr>
          <w:p w:rsidR="0065428D" w:rsidRPr="002A20A4" w:rsidRDefault="0065428D" w:rsidP="0065428D">
            <w:pPr>
              <w:rPr>
                <w:i/>
                <w:lang w:val="en-US"/>
              </w:rPr>
            </w:pPr>
            <w:r w:rsidRPr="002A20A4">
              <w:rPr>
                <w:i/>
                <w:lang w:val="en-US"/>
              </w:rPr>
              <w:t>NS</w:t>
            </w:r>
          </w:p>
        </w:tc>
      </w:tr>
    </w:tbl>
    <w:p w:rsidR="00410D72" w:rsidRDefault="00410D72">
      <w:pPr>
        <w:rPr>
          <w:lang w:val="en-US"/>
        </w:rPr>
      </w:pPr>
    </w:p>
    <w:p w:rsidR="00BE7BC3" w:rsidRPr="00616DC2" w:rsidRDefault="00BE7BC3">
      <w:pPr>
        <w:rPr>
          <w:b/>
          <w:lang w:val="en-US"/>
        </w:rPr>
      </w:pPr>
      <w:r w:rsidRPr="00616DC2">
        <w:rPr>
          <w:b/>
          <w:noProof/>
          <w:color w:val="FF0000"/>
          <w:sz w:val="24"/>
          <w:lang w:eastAsia="de-DE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21920</wp:posOffset>
            </wp:positionH>
            <wp:positionV relativeFrom="paragraph">
              <wp:posOffset>381913</wp:posOffset>
            </wp:positionV>
            <wp:extent cx="4093926" cy="3306471"/>
            <wp:effectExtent l="0" t="0" r="1905" b="8255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17" cy="33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0D72" w:rsidRPr="00616DC2">
        <w:rPr>
          <w:b/>
          <w:color w:val="FF0000"/>
          <w:sz w:val="24"/>
          <w:lang w:val="en-US"/>
        </w:rPr>
        <w:t>Evtl</w:t>
      </w:r>
      <w:proofErr w:type="spellEnd"/>
      <w:r w:rsidR="00410D72" w:rsidRPr="00616DC2">
        <w:rPr>
          <w:b/>
          <w:color w:val="FF0000"/>
          <w:sz w:val="24"/>
          <w:lang w:val="en-US"/>
        </w:rPr>
        <w:t xml:space="preserve">. </w:t>
      </w:r>
      <w:r w:rsidR="00616DC2" w:rsidRPr="00616DC2">
        <w:rPr>
          <w:b/>
          <w:color w:val="FF0000"/>
          <w:sz w:val="24"/>
          <w:lang w:val="en-US"/>
        </w:rPr>
        <w:t xml:space="preserve">So </w:t>
      </w:r>
      <w:proofErr w:type="spellStart"/>
      <w:r w:rsidR="00616DC2" w:rsidRPr="00616DC2">
        <w:rPr>
          <w:b/>
          <w:color w:val="FF0000"/>
          <w:sz w:val="24"/>
          <w:lang w:val="en-US"/>
        </w:rPr>
        <w:t>eine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410D72" w:rsidRPr="00616DC2">
        <w:rPr>
          <w:b/>
          <w:color w:val="FF0000"/>
          <w:sz w:val="24"/>
          <w:lang w:val="en-US"/>
        </w:rPr>
        <w:t>Abbildung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für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unsere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gramStart"/>
      <w:r w:rsidR="00616DC2" w:rsidRPr="00616DC2">
        <w:rPr>
          <w:b/>
          <w:color w:val="FF0000"/>
          <w:sz w:val="24"/>
          <w:lang w:val="en-US"/>
        </w:rPr>
        <w:t>3</w:t>
      </w:r>
      <w:proofErr w:type="gram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Gruppen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erstellen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? </w:t>
      </w:r>
      <w:proofErr w:type="spellStart"/>
      <w:r w:rsidR="00616DC2" w:rsidRPr="00616DC2">
        <w:rPr>
          <w:b/>
          <w:color w:val="FF0000"/>
          <w:sz w:val="24"/>
          <w:lang w:val="en-US"/>
        </w:rPr>
        <w:t>Kannst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Du das </w:t>
      </w:r>
      <w:proofErr w:type="spellStart"/>
      <w:r w:rsidR="00616DC2" w:rsidRPr="00616DC2">
        <w:rPr>
          <w:b/>
          <w:color w:val="FF0000"/>
          <w:sz w:val="24"/>
          <w:lang w:val="en-US"/>
        </w:rPr>
        <w:t>mit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r?</w:t>
      </w:r>
    </w:p>
    <w:p w:rsidR="005E46C9" w:rsidRDefault="00BD6B6E">
      <w:pPr>
        <w:rPr>
          <w:lang w:val="en-US"/>
        </w:rPr>
      </w:pPr>
      <w:r>
        <w:rPr>
          <w:lang w:val="en-US"/>
        </w:rPr>
        <w:br w:type="page"/>
      </w:r>
      <w:r w:rsidR="00616DC2" w:rsidRPr="00616DC2">
        <w:rPr>
          <w:b/>
          <w:color w:val="FF0000"/>
          <w:sz w:val="24"/>
          <w:lang w:val="en-US"/>
        </w:rPr>
        <w:lastRenderedPageBreak/>
        <w:t xml:space="preserve">Falls </w:t>
      </w:r>
      <w:proofErr w:type="spellStart"/>
      <w:r w:rsidR="00616DC2" w:rsidRPr="00616DC2">
        <w:rPr>
          <w:b/>
          <w:color w:val="FF0000"/>
          <w:sz w:val="24"/>
          <w:lang w:val="en-US"/>
        </w:rPr>
        <w:t>möglich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bitte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so </w:t>
      </w:r>
      <w:proofErr w:type="spellStart"/>
      <w:r w:rsidR="00616DC2" w:rsidRPr="00616DC2">
        <w:rPr>
          <w:b/>
          <w:color w:val="FF0000"/>
          <w:sz w:val="24"/>
          <w:lang w:val="en-US"/>
        </w:rPr>
        <w:t>eine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A10851" w:rsidRPr="00616DC2">
        <w:rPr>
          <w:b/>
          <w:color w:val="FF0000"/>
          <w:sz w:val="24"/>
          <w:lang w:val="en-US"/>
        </w:rPr>
        <w:t>Abbildung</w:t>
      </w:r>
      <w:proofErr w:type="spellEnd"/>
      <w:r w:rsidR="00A10851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für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ab &gt;18 </w:t>
      </w:r>
      <w:proofErr w:type="spellStart"/>
      <w:r w:rsidR="00616DC2" w:rsidRPr="00616DC2">
        <w:rPr>
          <w:b/>
          <w:color w:val="FF0000"/>
          <w:sz w:val="24"/>
          <w:lang w:val="en-US"/>
        </w:rPr>
        <w:t>Jahre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A10851" w:rsidRPr="00616DC2">
        <w:rPr>
          <w:b/>
          <w:color w:val="FF0000"/>
          <w:sz w:val="24"/>
          <w:lang w:val="en-US"/>
        </w:rPr>
        <w:t>erstellen</w:t>
      </w:r>
      <w:proofErr w:type="spellEnd"/>
      <w:r w:rsidR="00A10851" w:rsidRPr="00616DC2">
        <w:rPr>
          <w:color w:val="FF0000"/>
          <w:sz w:val="24"/>
          <w:lang w:val="en-US"/>
        </w:rPr>
        <w:t xml:space="preserve"> </w:t>
      </w:r>
      <w:r w:rsidR="00A10851" w:rsidRPr="00A10851">
        <w:rPr>
          <w:noProof/>
          <w:lang w:eastAsia="de-DE"/>
        </w:rPr>
        <w:drawing>
          <wp:inline distT="0" distB="0" distL="0" distR="0">
            <wp:extent cx="5760720" cy="2406424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C9" w:rsidRDefault="005E46C9" w:rsidP="005E46C9">
      <w:pPr>
        <w:rPr>
          <w:noProof/>
          <w:lang w:eastAsia="de-DE"/>
        </w:rPr>
      </w:pPr>
      <w:r w:rsidRPr="00FF7A73">
        <w:rPr>
          <w:b/>
          <w:lang w:val="en-US"/>
        </w:rPr>
        <w:t xml:space="preserve">Figure </w:t>
      </w:r>
      <w:r>
        <w:rPr>
          <w:b/>
          <w:lang w:val="en-US"/>
        </w:rPr>
        <w:t>3</w:t>
      </w:r>
      <w:r w:rsidRPr="00FF7A73">
        <w:rPr>
          <w:b/>
          <w:lang w:val="en-US"/>
        </w:rPr>
        <w:t xml:space="preserve">: </w:t>
      </w:r>
      <w:r w:rsidR="00D95914">
        <w:rPr>
          <w:b/>
          <w:lang w:val="en-US"/>
        </w:rPr>
        <w:t>Symptoms</w:t>
      </w:r>
    </w:p>
    <w:p w:rsidR="0043176A" w:rsidRDefault="0043176A">
      <w:pPr>
        <w:rPr>
          <w:lang w:val="en-US"/>
        </w:rPr>
      </w:pPr>
    </w:p>
    <w:p w:rsidR="00811E5A" w:rsidRDefault="00811E5A">
      <w:p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 w:rsidR="00616DC2">
        <w:rPr>
          <w:lang w:val="en-US"/>
        </w:rPr>
        <w:t xml:space="preserve">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 xml:space="preserve">. so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5"/>
        <w:gridCol w:w="1450"/>
      </w:tblGrid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/>
        </w:tc>
        <w:tc>
          <w:tcPr>
            <w:tcW w:w="1450" w:type="dxa"/>
            <w:noWrap/>
            <w:hideMark/>
          </w:tcPr>
          <w:p w:rsidR="00811E5A" w:rsidRPr="00811E5A" w:rsidRDefault="00811E5A">
            <w:proofErr w:type="spellStart"/>
            <w:r w:rsidRPr="00811E5A">
              <w:t>Cough</w:t>
            </w:r>
            <w:proofErr w:type="spellEnd"/>
            <w:r w:rsidRPr="00811E5A">
              <w:t xml:space="preserve"> (in %)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18-23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7,4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24-29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5,6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30-35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5,5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36-41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4,9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42-47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3,9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48-53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4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54-59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4,3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60-64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3,2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65-70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4,2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adults</w:t>
            </w:r>
            <w:proofErr w:type="spellEnd"/>
            <w:r w:rsidRPr="00811E5A">
              <w:t xml:space="preserve"> 71-76 y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2,5</w:t>
            </w:r>
          </w:p>
        </w:tc>
      </w:tr>
      <w:tr w:rsidR="00811E5A" w:rsidRPr="00811E5A" w:rsidTr="00811E5A">
        <w:trPr>
          <w:trHeight w:val="300"/>
        </w:trPr>
        <w:tc>
          <w:tcPr>
            <w:tcW w:w="1585" w:type="dxa"/>
            <w:noWrap/>
            <w:hideMark/>
          </w:tcPr>
          <w:p w:rsidR="00811E5A" w:rsidRPr="00811E5A" w:rsidRDefault="00811E5A">
            <w:proofErr w:type="spellStart"/>
            <w:r w:rsidRPr="00811E5A">
              <w:t>seniors</w:t>
            </w:r>
            <w:proofErr w:type="spellEnd"/>
            <w:r w:rsidRPr="00811E5A">
              <w:t xml:space="preserve"> 77+</w:t>
            </w:r>
          </w:p>
        </w:tc>
        <w:tc>
          <w:tcPr>
            <w:tcW w:w="1450" w:type="dxa"/>
            <w:noWrap/>
            <w:hideMark/>
          </w:tcPr>
          <w:p w:rsidR="00811E5A" w:rsidRPr="00811E5A" w:rsidRDefault="00811E5A" w:rsidP="00811E5A">
            <w:r w:rsidRPr="00811E5A">
              <w:t>1,5</w:t>
            </w:r>
          </w:p>
        </w:tc>
      </w:tr>
    </w:tbl>
    <w:p w:rsidR="00811E5A" w:rsidRDefault="00811E5A">
      <w:pPr>
        <w:rPr>
          <w:lang w:val="en-US"/>
        </w:rPr>
        <w:sectPr w:rsidR="00811E5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3176A" w:rsidRDefault="0043176A" w:rsidP="0043176A">
      <w:pPr>
        <w:rPr>
          <w:lang w:val="en-US"/>
        </w:rPr>
      </w:pPr>
      <w:r w:rsidRPr="004C30BF">
        <w:rPr>
          <w:b/>
          <w:lang w:val="en-US"/>
        </w:rPr>
        <w:lastRenderedPageBreak/>
        <w:t>Table 3</w:t>
      </w:r>
      <w:r w:rsidR="004C30BF" w:rsidRPr="004C30BF">
        <w:rPr>
          <w:b/>
          <w:lang w:val="en-US"/>
        </w:rPr>
        <w:t xml:space="preserve">: </w:t>
      </w:r>
      <w:r w:rsidRPr="004C30BF">
        <w:rPr>
          <w:b/>
          <w:lang w:val="en-US"/>
        </w:rPr>
        <w:t xml:space="preserve">First line treatment by professionals </w:t>
      </w:r>
      <w:r w:rsidR="004C30BF" w:rsidRPr="004C30BF">
        <w:rPr>
          <w:b/>
          <w:lang w:val="en-US"/>
        </w:rPr>
        <w:t xml:space="preserve">depending on </w:t>
      </w:r>
      <w:r w:rsidRPr="004C30BF">
        <w:rPr>
          <w:b/>
          <w:lang w:val="en-US"/>
        </w:rPr>
        <w:t xml:space="preserve">severity grade according to </w:t>
      </w:r>
      <w:proofErr w:type="spellStart"/>
      <w:r w:rsidRPr="004C30BF">
        <w:rPr>
          <w:b/>
          <w:lang w:val="en-US"/>
        </w:rPr>
        <w:t>Ring&amp;Messmer</w:t>
      </w:r>
      <w:proofErr w:type="spellEnd"/>
      <w:r w:rsidR="004C30BF" w:rsidRPr="004C30BF">
        <w:rPr>
          <w:b/>
          <w:lang w:val="en-US"/>
        </w:rPr>
        <w:t>.</w:t>
      </w:r>
      <w:r w:rsidRPr="004C30BF">
        <w:rPr>
          <w:b/>
          <w:lang w:val="en-US"/>
        </w:rPr>
        <w:t xml:space="preserve"> </w:t>
      </w:r>
      <w:r w:rsidR="003E7C97">
        <w:rPr>
          <w:b/>
          <w:lang w:val="en-US"/>
        </w:rPr>
        <w:br/>
      </w:r>
      <w:r w:rsidR="003E7C97" w:rsidRPr="003E7C97">
        <w:rPr>
          <w:lang w:val="en-US"/>
        </w:rPr>
        <w:t xml:space="preserve">YA </w:t>
      </w:r>
      <w:r w:rsidR="003E7C97">
        <w:rPr>
          <w:lang w:val="en-US"/>
        </w:rPr>
        <w:t>–</w:t>
      </w:r>
      <w:r w:rsidR="003E7C97" w:rsidRPr="003E7C97">
        <w:rPr>
          <w:lang w:val="en-US"/>
        </w:rPr>
        <w:t xml:space="preserve"> </w:t>
      </w:r>
      <w:r w:rsidR="003E7C97">
        <w:rPr>
          <w:lang w:val="en-US"/>
        </w:rPr>
        <w:t xml:space="preserve">young adults, A – adults, E – Elderly </w:t>
      </w:r>
    </w:p>
    <w:tbl>
      <w:tblPr>
        <w:tblStyle w:val="Tabellenraster"/>
        <w:tblW w:w="1610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74"/>
        <w:gridCol w:w="944"/>
        <w:gridCol w:w="992"/>
        <w:gridCol w:w="851"/>
        <w:gridCol w:w="1087"/>
        <w:gridCol w:w="888"/>
        <w:gridCol w:w="881"/>
        <w:gridCol w:w="886"/>
        <w:gridCol w:w="886"/>
        <w:gridCol w:w="881"/>
        <w:gridCol w:w="1011"/>
        <w:gridCol w:w="1229"/>
        <w:gridCol w:w="1076"/>
        <w:gridCol w:w="921"/>
        <w:gridCol w:w="928"/>
        <w:gridCol w:w="1066"/>
      </w:tblGrid>
      <w:tr w:rsidR="00CE0884" w:rsidRPr="00F97806" w:rsidTr="004C30BF">
        <w:tc>
          <w:tcPr>
            <w:tcW w:w="1574" w:type="dxa"/>
            <w:tcBorders>
              <w:right w:val="single" w:sz="18" w:space="0" w:color="auto"/>
            </w:tcBorders>
          </w:tcPr>
          <w:p w:rsidR="0043176A" w:rsidRPr="00F97806" w:rsidRDefault="0043176A" w:rsidP="005F1836">
            <w:pPr>
              <w:rPr>
                <w:lang w:val="en-US"/>
              </w:rPr>
            </w:pPr>
          </w:p>
        </w:tc>
        <w:tc>
          <w:tcPr>
            <w:tcW w:w="2787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jc w:val="center"/>
              <w:rPr>
                <w:lang w:val="en-US"/>
              </w:rPr>
            </w:pPr>
            <w:r w:rsidRPr="00F97806">
              <w:rPr>
                <w:lang w:val="en-US"/>
              </w:rPr>
              <w:t>I</w:t>
            </w:r>
          </w:p>
        </w:tc>
        <w:tc>
          <w:tcPr>
            <w:tcW w:w="285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jc w:val="center"/>
              <w:rPr>
                <w:lang w:val="en-US"/>
              </w:rPr>
            </w:pPr>
            <w:r w:rsidRPr="00F97806">
              <w:rPr>
                <w:lang w:val="en-US"/>
              </w:rPr>
              <w:t>II</w:t>
            </w:r>
          </w:p>
        </w:tc>
        <w:tc>
          <w:tcPr>
            <w:tcW w:w="265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jc w:val="center"/>
              <w:rPr>
                <w:lang w:val="en-US"/>
              </w:rPr>
            </w:pPr>
            <w:r w:rsidRPr="00F97806">
              <w:rPr>
                <w:lang w:val="en-US"/>
              </w:rPr>
              <w:t>III</w:t>
            </w:r>
          </w:p>
        </w:tc>
        <w:tc>
          <w:tcPr>
            <w:tcW w:w="331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jc w:val="center"/>
              <w:rPr>
                <w:lang w:val="en-US"/>
              </w:rPr>
            </w:pPr>
            <w:r w:rsidRPr="00F97806">
              <w:rPr>
                <w:lang w:val="en-US"/>
              </w:rPr>
              <w:t>IV</w:t>
            </w:r>
          </w:p>
        </w:tc>
        <w:tc>
          <w:tcPr>
            <w:tcW w:w="2915" w:type="dxa"/>
            <w:gridSpan w:val="3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jc w:val="center"/>
              <w:rPr>
                <w:lang w:val="en-US"/>
              </w:rPr>
            </w:pPr>
            <w:r w:rsidRPr="00F97806">
              <w:rPr>
                <w:lang w:val="en-US"/>
              </w:rPr>
              <w:t>Total</w:t>
            </w:r>
          </w:p>
        </w:tc>
      </w:tr>
      <w:tr w:rsidR="007D1D12" w:rsidRPr="00F97806" w:rsidTr="004C30BF">
        <w:trPr>
          <w:trHeight w:val="604"/>
        </w:trPr>
        <w:tc>
          <w:tcPr>
            <w:tcW w:w="1574" w:type="dxa"/>
            <w:tcBorders>
              <w:right w:val="single" w:sz="18" w:space="0" w:color="auto"/>
            </w:tcBorders>
          </w:tcPr>
          <w:p w:rsidR="008D115A" w:rsidRPr="00F97806" w:rsidRDefault="008D115A" w:rsidP="008D115A">
            <w:pPr>
              <w:rPr>
                <w:lang w:val="en-US"/>
              </w:rPr>
            </w:pPr>
          </w:p>
        </w:tc>
        <w:tc>
          <w:tcPr>
            <w:tcW w:w="944" w:type="dxa"/>
            <w:tcBorders>
              <w:lef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YA, </w:t>
            </w:r>
            <w:r>
              <w:br/>
              <w:t>18-40 y</w:t>
            </w:r>
          </w:p>
        </w:tc>
        <w:tc>
          <w:tcPr>
            <w:tcW w:w="992" w:type="dxa"/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A, </w:t>
            </w:r>
            <w:r>
              <w:br/>
              <w:t>41-64 y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E, </w:t>
            </w:r>
            <w:r>
              <w:br/>
            </w:r>
            <w:r w:rsidRPr="003A5B83">
              <w:rPr>
                <w:rFonts w:cs="Arial"/>
                <w:u w:val="single"/>
                <w:lang w:val="en-US"/>
              </w:rPr>
              <w:t>&gt;</w:t>
            </w:r>
            <w:r w:rsidRPr="003A5B83">
              <w:rPr>
                <w:rFonts w:cs="Arial"/>
                <w:lang w:val="en-US"/>
              </w:rPr>
              <w:t xml:space="preserve"> 65 y</w:t>
            </w:r>
          </w:p>
        </w:tc>
        <w:tc>
          <w:tcPr>
            <w:tcW w:w="1087" w:type="dxa"/>
            <w:tcBorders>
              <w:lef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YA, </w:t>
            </w:r>
            <w:r>
              <w:br/>
              <w:t>18-40 y</w:t>
            </w:r>
          </w:p>
        </w:tc>
        <w:tc>
          <w:tcPr>
            <w:tcW w:w="888" w:type="dxa"/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A, </w:t>
            </w:r>
            <w:r>
              <w:br/>
              <w:t>41-64 y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E, </w:t>
            </w:r>
            <w:r>
              <w:br/>
            </w:r>
            <w:r w:rsidRPr="003A5B83">
              <w:rPr>
                <w:rFonts w:cs="Arial"/>
                <w:u w:val="single"/>
                <w:lang w:val="en-US"/>
              </w:rPr>
              <w:t>&gt;</w:t>
            </w:r>
            <w:r w:rsidRPr="003A5B83">
              <w:rPr>
                <w:rFonts w:cs="Arial"/>
                <w:lang w:val="en-US"/>
              </w:rPr>
              <w:t xml:space="preserve"> 65 y</w:t>
            </w:r>
          </w:p>
        </w:tc>
        <w:tc>
          <w:tcPr>
            <w:tcW w:w="886" w:type="dxa"/>
            <w:tcBorders>
              <w:lef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YA, </w:t>
            </w:r>
            <w:r>
              <w:br/>
              <w:t>18-40 y</w:t>
            </w:r>
          </w:p>
        </w:tc>
        <w:tc>
          <w:tcPr>
            <w:tcW w:w="886" w:type="dxa"/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A, </w:t>
            </w:r>
            <w:r>
              <w:br/>
              <w:t>41-64 y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E, </w:t>
            </w:r>
            <w:r>
              <w:br/>
            </w:r>
            <w:r w:rsidRPr="003A5B83">
              <w:rPr>
                <w:rFonts w:cs="Arial"/>
                <w:u w:val="single"/>
                <w:lang w:val="en-US"/>
              </w:rPr>
              <w:t>&gt;</w:t>
            </w:r>
            <w:r w:rsidRPr="003A5B83">
              <w:rPr>
                <w:rFonts w:cs="Arial"/>
                <w:lang w:val="en-US"/>
              </w:rPr>
              <w:t xml:space="preserve"> 65 y</w:t>
            </w:r>
          </w:p>
        </w:tc>
        <w:tc>
          <w:tcPr>
            <w:tcW w:w="1011" w:type="dxa"/>
            <w:tcBorders>
              <w:lef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YA, </w:t>
            </w:r>
            <w:r>
              <w:br/>
              <w:t>18-40 y</w:t>
            </w:r>
          </w:p>
        </w:tc>
        <w:tc>
          <w:tcPr>
            <w:tcW w:w="1229" w:type="dxa"/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A, </w:t>
            </w:r>
            <w:r>
              <w:br/>
              <w:t>41-64 y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E, </w:t>
            </w:r>
            <w:r>
              <w:br/>
            </w:r>
            <w:r w:rsidRPr="003A5B83">
              <w:rPr>
                <w:rFonts w:cs="Arial"/>
                <w:u w:val="single"/>
                <w:lang w:val="en-US"/>
              </w:rPr>
              <w:t>&gt;</w:t>
            </w:r>
            <w:r w:rsidRPr="003A5B83">
              <w:rPr>
                <w:rFonts w:cs="Arial"/>
                <w:lang w:val="en-US"/>
              </w:rPr>
              <w:t xml:space="preserve"> 65 y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YA, </w:t>
            </w:r>
            <w:r>
              <w:br/>
              <w:t>18-40 y</w:t>
            </w:r>
          </w:p>
        </w:tc>
        <w:tc>
          <w:tcPr>
            <w:tcW w:w="928" w:type="dxa"/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>A,</w:t>
            </w:r>
            <w:r>
              <w:br/>
              <w:t>41-64 y</w:t>
            </w:r>
          </w:p>
        </w:tc>
        <w:tc>
          <w:tcPr>
            <w:tcW w:w="1066" w:type="dxa"/>
            <w:shd w:val="pct12" w:color="auto" w:fill="auto"/>
          </w:tcPr>
          <w:p w:rsidR="008D115A" w:rsidRPr="00F97806" w:rsidRDefault="008D115A" w:rsidP="007D1D12">
            <w:pPr>
              <w:rPr>
                <w:lang w:val="en-US"/>
              </w:rPr>
            </w:pPr>
            <w:r>
              <w:t xml:space="preserve">E, </w:t>
            </w:r>
            <w:r>
              <w:br/>
            </w:r>
            <w:r w:rsidRPr="003A5B83">
              <w:rPr>
                <w:rFonts w:cs="Arial"/>
                <w:u w:val="single"/>
                <w:lang w:val="en-US"/>
              </w:rPr>
              <w:t>&gt;</w:t>
            </w:r>
            <w:r w:rsidRPr="003A5B83">
              <w:rPr>
                <w:rFonts w:cs="Arial"/>
                <w:lang w:val="en-US"/>
              </w:rPr>
              <w:t xml:space="preserve"> 65 y</w:t>
            </w:r>
          </w:p>
        </w:tc>
      </w:tr>
      <w:tr w:rsidR="007D1D12" w:rsidRPr="00F97806" w:rsidTr="004C30BF">
        <w:tc>
          <w:tcPr>
            <w:tcW w:w="1574" w:type="dxa"/>
            <w:tcBorders>
              <w:right w:val="single" w:sz="18" w:space="0" w:color="auto"/>
            </w:tcBorders>
          </w:tcPr>
          <w:p w:rsidR="0043176A" w:rsidRPr="00F97806" w:rsidRDefault="0043176A" w:rsidP="005F1836">
            <w:pPr>
              <w:rPr>
                <w:lang w:val="en-US"/>
              </w:rPr>
            </w:pPr>
          </w:p>
        </w:tc>
        <w:tc>
          <w:tcPr>
            <w:tcW w:w="944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121</w:t>
            </w:r>
          </w:p>
        </w:tc>
        <w:tc>
          <w:tcPr>
            <w:tcW w:w="992" w:type="dxa"/>
            <w:shd w:val="pct12" w:color="auto" w:fill="auto"/>
          </w:tcPr>
          <w:p w:rsidR="0043176A" w:rsidRPr="00F97806" w:rsidRDefault="0043176A" w:rsidP="000D5712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163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n=57</w:t>
            </w:r>
          </w:p>
        </w:tc>
        <w:tc>
          <w:tcPr>
            <w:tcW w:w="1087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1138</w:t>
            </w:r>
          </w:p>
        </w:tc>
        <w:tc>
          <w:tcPr>
            <w:tcW w:w="888" w:type="dxa"/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1603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n=449</w:t>
            </w:r>
          </w:p>
        </w:tc>
        <w:tc>
          <w:tcPr>
            <w:tcW w:w="886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523</w:t>
            </w:r>
          </w:p>
        </w:tc>
        <w:tc>
          <w:tcPr>
            <w:tcW w:w="886" w:type="dxa"/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997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n=394</w:t>
            </w:r>
          </w:p>
        </w:tc>
        <w:tc>
          <w:tcPr>
            <w:tcW w:w="101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27</w:t>
            </w:r>
          </w:p>
        </w:tc>
        <w:tc>
          <w:tcPr>
            <w:tcW w:w="1229" w:type="dxa"/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93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n=36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1809</w:t>
            </w:r>
          </w:p>
        </w:tc>
        <w:tc>
          <w:tcPr>
            <w:tcW w:w="928" w:type="dxa"/>
            <w:shd w:val="pct12" w:color="auto" w:fill="auto"/>
          </w:tcPr>
          <w:p w:rsidR="0043176A" w:rsidRPr="00F97806" w:rsidRDefault="0043176A" w:rsidP="005F1836">
            <w:r w:rsidRPr="00F97806">
              <w:rPr>
                <w:lang w:val="en-US"/>
              </w:rPr>
              <w:t>n=</w:t>
            </w:r>
            <w:r w:rsidR="000D5712">
              <w:rPr>
                <w:lang w:val="en-US"/>
              </w:rPr>
              <w:t>2856</w:t>
            </w:r>
          </w:p>
        </w:tc>
        <w:tc>
          <w:tcPr>
            <w:tcW w:w="1066" w:type="dxa"/>
            <w:shd w:val="pct12" w:color="auto" w:fill="auto"/>
          </w:tcPr>
          <w:p w:rsidR="0043176A" w:rsidRPr="00F97806" w:rsidRDefault="00737949" w:rsidP="005F1836">
            <w:r>
              <w:rPr>
                <w:lang w:val="en-US"/>
              </w:rPr>
              <w:t>n=936</w:t>
            </w:r>
          </w:p>
        </w:tc>
      </w:tr>
      <w:tr w:rsidR="007D1D12" w:rsidRPr="00F97806" w:rsidTr="004C30BF">
        <w:tc>
          <w:tcPr>
            <w:tcW w:w="1574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First line Treatment</w:t>
            </w:r>
          </w:p>
        </w:tc>
        <w:tc>
          <w:tcPr>
            <w:tcW w:w="944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8D115A" w:rsidP="008D115A">
            <w:pPr>
              <w:rPr>
                <w:lang w:val="en-US"/>
              </w:rPr>
            </w:pPr>
            <w:r>
              <w:rPr>
                <w:lang w:val="en-US"/>
              </w:rPr>
              <w:t>84 (70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105 (64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43176A" w:rsidRPr="00F97806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(60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>859 (75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>1229 (77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  <w:p w:rsidR="0043176A" w:rsidRPr="00F97806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(79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397 (76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831 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  <w:p w:rsidR="0043176A" w:rsidRPr="00F97806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</w:tcBorders>
          </w:tcPr>
          <w:p w:rsidR="00691A5A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43176A" w:rsidRPr="00F97806" w:rsidRDefault="00691A5A" w:rsidP="00691A5A">
            <w:pPr>
              <w:rPr>
                <w:lang w:val="en-US"/>
              </w:rPr>
            </w:pPr>
            <w:r>
              <w:rPr>
                <w:lang w:val="en-US"/>
              </w:rPr>
              <w:t>(93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43176A" w:rsidRPr="00F97806" w:rsidRDefault="00691A5A" w:rsidP="00691A5A">
            <w:pPr>
              <w:rPr>
                <w:lang w:val="en-US"/>
              </w:rPr>
            </w:pPr>
            <w:r>
              <w:rPr>
                <w:lang w:val="en-US"/>
              </w:rPr>
              <w:t xml:space="preserve">86 </w:t>
            </w:r>
            <w:r>
              <w:rPr>
                <w:lang w:val="en-US"/>
              </w:rPr>
              <w:br/>
              <w:t>(92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76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43176A" w:rsidRPr="00F97806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(97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1501 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2429 (85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43176A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792</w:t>
            </w:r>
          </w:p>
          <w:p w:rsidR="0043176A" w:rsidRPr="00F97806" w:rsidRDefault="0043176A" w:rsidP="00CE088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E0884">
              <w:rPr>
                <w:lang w:val="en-US"/>
              </w:rPr>
              <w:t>84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7D1D12" w:rsidRPr="00F97806" w:rsidTr="004C30BF">
        <w:tc>
          <w:tcPr>
            <w:tcW w:w="1574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Epinephrine</w:t>
            </w:r>
          </w:p>
        </w:tc>
        <w:tc>
          <w:tcPr>
            <w:tcW w:w="944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B04138">
              <w:rPr>
                <w:lang w:val="en-US"/>
              </w:rPr>
              <w:br/>
            </w:r>
            <w:r>
              <w:rPr>
                <w:lang w:val="en-US"/>
              </w:rPr>
              <w:t>(4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B04138">
              <w:rPr>
                <w:lang w:val="en-US"/>
              </w:rPr>
              <w:br/>
            </w:r>
            <w:r>
              <w:rPr>
                <w:lang w:val="en-US"/>
              </w:rPr>
              <w:t>(6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8D115A" w:rsidP="008D11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7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81 </w:t>
            </w:r>
            <w:r w:rsidR="00B04138">
              <w:rPr>
                <w:lang w:val="en-US"/>
              </w:rPr>
              <w:br/>
            </w:r>
            <w:r>
              <w:rPr>
                <w:lang w:val="en-US"/>
              </w:rPr>
              <w:t>(14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8" w:type="dxa"/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113 (14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46 (</w:t>
            </w:r>
            <w:r w:rsidR="0043176A">
              <w:rPr>
                <w:lang w:val="en-US"/>
              </w:rPr>
              <w:t>19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55 (19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shd w:val="pct12" w:color="auto" w:fill="auto"/>
          </w:tcPr>
          <w:p w:rsidR="0043176A" w:rsidRPr="00B04138" w:rsidRDefault="00B04138" w:rsidP="005F1836">
            <w:pPr>
              <w:rPr>
                <w:b/>
                <w:lang w:val="en-US"/>
              </w:rPr>
            </w:pPr>
            <w:r w:rsidRPr="00B04138">
              <w:rPr>
                <w:b/>
                <w:lang w:val="en-US"/>
              </w:rPr>
              <w:t>147 (28</w:t>
            </w:r>
            <w:r w:rsidR="00EB4083">
              <w:rPr>
                <w:b/>
                <w:lang w:val="en-US"/>
              </w:rPr>
              <w:t>)</w:t>
            </w:r>
            <w:r w:rsidRPr="00B04138">
              <w:rPr>
                <w:b/>
                <w:lang w:val="en-US"/>
              </w:rPr>
              <w:t>)*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B04138" w:rsidRDefault="00B04138" w:rsidP="005F1836">
            <w:pPr>
              <w:rPr>
                <w:b/>
                <w:lang w:val="en-US"/>
              </w:rPr>
            </w:pPr>
            <w:r w:rsidRPr="00B04138">
              <w:rPr>
                <w:b/>
                <w:lang w:val="en-US"/>
              </w:rPr>
              <w:t>51 (</w:t>
            </w:r>
            <w:r w:rsidR="0043176A" w:rsidRPr="00B04138">
              <w:rPr>
                <w:b/>
                <w:lang w:val="en-US"/>
              </w:rPr>
              <w:t>26</w:t>
            </w:r>
            <w:r w:rsidR="00EB4083">
              <w:rPr>
                <w:b/>
                <w:lang w:val="en-US"/>
              </w:rPr>
              <w:t>)</w:t>
            </w:r>
            <w:r w:rsidRPr="00B04138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*</w:t>
            </w:r>
          </w:p>
        </w:tc>
        <w:tc>
          <w:tcPr>
            <w:tcW w:w="101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  <w:r>
              <w:rPr>
                <w:lang w:val="en-US"/>
              </w:rPr>
              <w:br/>
              <w:t>(72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229" w:type="dxa"/>
            <w:shd w:val="pct12" w:color="auto" w:fill="auto"/>
          </w:tcPr>
          <w:p w:rsidR="0043176A" w:rsidRPr="00F97806" w:rsidRDefault="00691A5A" w:rsidP="00691A5A">
            <w:pPr>
              <w:rPr>
                <w:lang w:val="en-US"/>
              </w:rPr>
            </w:pPr>
            <w:r>
              <w:rPr>
                <w:lang w:val="en-US"/>
              </w:rPr>
              <w:t xml:space="preserve">41 </w:t>
            </w:r>
            <w:r>
              <w:rPr>
                <w:lang w:val="en-US"/>
              </w:rPr>
              <w:br/>
              <w:t>(64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19 </w:t>
            </w:r>
            <w:r w:rsidR="004C30BF">
              <w:rPr>
                <w:lang w:val="en-US"/>
              </w:rPr>
              <w:br/>
            </w:r>
            <w:r>
              <w:rPr>
                <w:lang w:val="en-US"/>
              </w:rPr>
              <w:t>(</w:t>
            </w:r>
            <w:r w:rsidR="0043176A">
              <w:rPr>
                <w:lang w:val="en-US"/>
              </w:rPr>
              <w:t>79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151 (16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8" w:type="dxa"/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305 (21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66" w:type="dxa"/>
            <w:shd w:val="pct12" w:color="auto" w:fill="auto"/>
          </w:tcPr>
          <w:p w:rsidR="0043176A" w:rsidRPr="000D5712" w:rsidRDefault="00CE0884" w:rsidP="005F1836">
            <w:pPr>
              <w:rPr>
                <w:b/>
                <w:lang w:val="en-US"/>
              </w:rPr>
            </w:pPr>
            <w:r w:rsidRPr="000D5712">
              <w:rPr>
                <w:b/>
                <w:lang w:val="en-US"/>
              </w:rPr>
              <w:t>116 (</w:t>
            </w:r>
            <w:r w:rsidR="0043176A" w:rsidRPr="000D5712">
              <w:rPr>
                <w:b/>
                <w:lang w:val="en-US"/>
              </w:rPr>
              <w:t>24</w:t>
            </w:r>
            <w:r w:rsidR="00EB4083">
              <w:rPr>
                <w:b/>
                <w:lang w:val="en-US"/>
              </w:rPr>
              <w:t>)</w:t>
            </w:r>
            <w:r w:rsidRPr="000D5712">
              <w:rPr>
                <w:b/>
                <w:lang w:val="en-US"/>
              </w:rPr>
              <w:t>)</w:t>
            </w:r>
            <w:r w:rsidR="000D5712">
              <w:rPr>
                <w:b/>
                <w:lang w:val="en-US"/>
              </w:rPr>
              <w:t>***</w:t>
            </w:r>
          </w:p>
        </w:tc>
      </w:tr>
      <w:tr w:rsidR="007D1D12" w:rsidRPr="00F97806" w:rsidTr="004C30BF">
        <w:tc>
          <w:tcPr>
            <w:tcW w:w="1574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Corticosteroids</w:t>
            </w:r>
          </w:p>
        </w:tc>
        <w:tc>
          <w:tcPr>
            <w:tcW w:w="944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49 (88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63 (88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19 (</w:t>
            </w:r>
            <w:r w:rsidR="0043176A">
              <w:rPr>
                <w:lang w:val="en-US"/>
              </w:rPr>
              <w:t>79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>528 (89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719 (91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209 (</w:t>
            </w:r>
            <w:r w:rsidR="0043176A">
              <w:rPr>
                <w:lang w:val="en-US"/>
              </w:rPr>
              <w:t>87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248 (87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476 (92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182 (</w:t>
            </w:r>
            <w:r w:rsidR="0043176A">
              <w:rPr>
                <w:lang w:val="en-US"/>
              </w:rPr>
              <w:t>94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r>
              <w:rPr>
                <w:lang w:val="en-US"/>
              </w:rPr>
              <w:br/>
              <w:t>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43176A" w:rsidRPr="00F97806" w:rsidRDefault="00691A5A" w:rsidP="00691A5A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  <w:r>
              <w:rPr>
                <w:lang w:val="en-US"/>
              </w:rPr>
              <w:br/>
              <w:t>(81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76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18 </w:t>
            </w:r>
            <w:r w:rsidR="004C30BF">
              <w:rPr>
                <w:lang w:val="en-US"/>
              </w:rPr>
              <w:br/>
            </w:r>
            <w:r>
              <w:rPr>
                <w:lang w:val="en-US"/>
              </w:rPr>
              <w:t>(</w:t>
            </w:r>
            <w:r w:rsidR="0043176A">
              <w:rPr>
                <w:lang w:val="en-US"/>
              </w:rPr>
              <w:t>75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840 (88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1310 (90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428 (</w:t>
            </w:r>
            <w:r w:rsidR="0043176A">
              <w:rPr>
                <w:lang w:val="en-US"/>
              </w:rPr>
              <w:t>89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7D1D12" w:rsidRPr="00F97806" w:rsidTr="004C30BF">
        <w:tc>
          <w:tcPr>
            <w:tcW w:w="1574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Antihistamines</w:t>
            </w:r>
          </w:p>
        </w:tc>
        <w:tc>
          <w:tcPr>
            <w:tcW w:w="944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45 (80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57 (79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21 (</w:t>
            </w:r>
            <w:r w:rsidR="0043176A">
              <w:rPr>
                <w:lang w:val="en-US"/>
              </w:rPr>
              <w:t>88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87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>495 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8" w:type="dxa"/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655 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189 (</w:t>
            </w:r>
            <w:r w:rsidR="0043176A">
              <w:rPr>
                <w:lang w:val="en-US"/>
              </w:rPr>
              <w:t>79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240 (85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430 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166 (</w:t>
            </w:r>
            <w:r w:rsidR="0043176A">
              <w:rPr>
                <w:lang w:val="en-US"/>
              </w:rPr>
              <w:t>86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1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r>
              <w:rPr>
                <w:lang w:val="en-US"/>
              </w:rPr>
              <w:br/>
              <w:t>(67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229" w:type="dxa"/>
            <w:shd w:val="pct12" w:color="auto" w:fill="auto"/>
          </w:tcPr>
          <w:p w:rsidR="0043176A" w:rsidRPr="00F97806" w:rsidRDefault="00691A5A" w:rsidP="00691A5A">
            <w:pPr>
              <w:rPr>
                <w:lang w:val="en-US"/>
              </w:rPr>
            </w:pPr>
            <w:r>
              <w:rPr>
                <w:lang w:val="en-US"/>
              </w:rPr>
              <w:t xml:space="preserve">45 </w:t>
            </w:r>
            <w:r>
              <w:rPr>
                <w:lang w:val="en-US"/>
              </w:rPr>
              <w:br/>
              <w:t>(70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18 </w:t>
            </w:r>
            <w:r w:rsidR="004C30BF">
              <w:rPr>
                <w:lang w:val="en-US"/>
              </w:rPr>
              <w:br/>
            </w:r>
            <w:r>
              <w:rPr>
                <w:lang w:val="en-US"/>
              </w:rPr>
              <w:t>(</w:t>
            </w:r>
            <w:r w:rsidR="0043176A">
              <w:rPr>
                <w:lang w:val="en-US"/>
              </w:rPr>
              <w:t>75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792 (83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8" w:type="dxa"/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1187 (82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66" w:type="dxa"/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294 (</w:t>
            </w:r>
            <w:r w:rsidR="0043176A">
              <w:rPr>
                <w:lang w:val="en-US"/>
              </w:rPr>
              <w:t>82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</w:tr>
      <w:tr w:rsidR="007D1D12" w:rsidRPr="00F97806" w:rsidTr="004C30BF">
        <w:tc>
          <w:tcPr>
            <w:tcW w:w="1574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Admitted to hospital</w:t>
            </w:r>
          </w:p>
        </w:tc>
        <w:tc>
          <w:tcPr>
            <w:tcW w:w="944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21 (40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20 (28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>7 (</w:t>
            </w:r>
            <w:r w:rsidR="0043176A">
              <w:rPr>
                <w:lang w:val="en-US"/>
              </w:rPr>
              <w:t>30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>193 (48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226 (14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81 (</w:t>
            </w:r>
            <w:r w:rsidR="0043176A">
              <w:rPr>
                <w:lang w:val="en-US"/>
              </w:rPr>
              <w:t>53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97 (55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203 (66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77 (</w:t>
            </w:r>
            <w:r w:rsidR="0043176A">
              <w:rPr>
                <w:lang w:val="en-US"/>
              </w:rPr>
              <w:t>70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>
              <w:rPr>
                <w:lang w:val="en-US"/>
              </w:rPr>
              <w:br/>
              <w:t>(67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>232</w:t>
            </w:r>
            <w:r>
              <w:rPr>
                <w:lang w:val="en-US"/>
              </w:rPr>
              <w:br/>
              <w:t>(91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76" w:type="dxa"/>
            <w:tcBorders>
              <w:bottom w:val="single" w:sz="4" w:space="0" w:color="auto"/>
              <w:right w:val="single" w:sz="18" w:space="0" w:color="auto"/>
            </w:tcBorders>
          </w:tcPr>
          <w:p w:rsidR="0043176A" w:rsidRPr="00F97806" w:rsidRDefault="00691A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  <w:r w:rsidR="004C30BF">
              <w:rPr>
                <w:lang w:val="en-US"/>
              </w:rPr>
              <w:br/>
            </w:r>
            <w:r>
              <w:rPr>
                <w:lang w:val="en-US"/>
              </w:rPr>
              <w:t>(</w:t>
            </w:r>
            <w:r w:rsidR="0043176A">
              <w:rPr>
                <w:lang w:val="en-US"/>
              </w:rPr>
              <w:t>93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317 (50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481 (52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43176A" w:rsidRPr="000D5712" w:rsidRDefault="00CE0884" w:rsidP="005F1836">
            <w:pPr>
              <w:rPr>
                <w:b/>
                <w:lang w:val="en-US"/>
              </w:rPr>
            </w:pPr>
            <w:r w:rsidRPr="000D5712">
              <w:rPr>
                <w:b/>
                <w:lang w:val="en-US"/>
              </w:rPr>
              <w:t>178 (</w:t>
            </w:r>
            <w:r w:rsidR="0043176A" w:rsidRPr="000D5712">
              <w:rPr>
                <w:b/>
                <w:lang w:val="en-US"/>
              </w:rPr>
              <w:t>59</w:t>
            </w:r>
            <w:r w:rsidR="00EB4083">
              <w:rPr>
                <w:b/>
                <w:lang w:val="en-US"/>
              </w:rPr>
              <w:t>)</w:t>
            </w:r>
            <w:r w:rsidRPr="000D5712">
              <w:rPr>
                <w:b/>
                <w:lang w:val="en-US"/>
              </w:rPr>
              <w:t>)*</w:t>
            </w:r>
          </w:p>
        </w:tc>
      </w:tr>
      <w:tr w:rsidR="007D1D12" w:rsidRPr="00F97806" w:rsidTr="004C30BF">
        <w:tc>
          <w:tcPr>
            <w:tcW w:w="1574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rPr>
                <w:lang w:val="en-US"/>
              </w:rPr>
            </w:pPr>
            <w:r w:rsidRPr="00F97806">
              <w:rPr>
                <w:lang w:val="en-US"/>
              </w:rPr>
              <w:t>Intensive Care Unit</w:t>
            </w:r>
          </w:p>
        </w:tc>
        <w:tc>
          <w:tcPr>
            <w:tcW w:w="944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B04138">
              <w:rPr>
                <w:lang w:val="en-US"/>
              </w:rPr>
              <w:br/>
            </w:r>
            <w:r>
              <w:rPr>
                <w:lang w:val="en-US"/>
              </w:rPr>
              <w:t>(7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shd w:val="pct12" w:color="auto" w:fill="auto"/>
          </w:tcPr>
          <w:p w:rsidR="0043176A" w:rsidRPr="00F97806" w:rsidRDefault="008D115A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04138">
              <w:rPr>
                <w:lang w:val="en-US"/>
              </w:rPr>
              <w:br/>
            </w:r>
            <w:r>
              <w:rPr>
                <w:lang w:val="en-US"/>
              </w:rPr>
              <w:t>(4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43176A" w:rsidP="005F18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D115A">
              <w:rPr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7D1D12" w:rsidP="005F1836">
            <w:pPr>
              <w:rPr>
                <w:lang w:val="en-US"/>
              </w:rPr>
            </w:pPr>
            <w:r>
              <w:rPr>
                <w:lang w:val="en-US"/>
              </w:rPr>
              <w:t xml:space="preserve">28 </w:t>
            </w:r>
            <w:r w:rsidR="00B04138">
              <w:rPr>
                <w:lang w:val="en-US"/>
              </w:rPr>
              <w:br/>
            </w:r>
            <w:r>
              <w:rPr>
                <w:lang w:val="en-US"/>
              </w:rPr>
              <w:t>(7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8" w:type="dxa"/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50 (10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17 (</w:t>
            </w:r>
            <w:r w:rsidR="0043176A">
              <w:rPr>
                <w:lang w:val="en-US"/>
              </w:rPr>
              <w:t>11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27 (16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6" w:type="dxa"/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61 (21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881" w:type="dxa"/>
            <w:tcBorders>
              <w:right w:val="single" w:sz="18" w:space="0" w:color="auto"/>
            </w:tcBorders>
            <w:shd w:val="pct12" w:color="auto" w:fill="auto"/>
          </w:tcPr>
          <w:p w:rsidR="0043176A" w:rsidRPr="00F97806" w:rsidRDefault="00B04138" w:rsidP="005F1836">
            <w:pPr>
              <w:rPr>
                <w:lang w:val="en-US"/>
              </w:rPr>
            </w:pPr>
            <w:r>
              <w:rPr>
                <w:lang w:val="en-US"/>
              </w:rPr>
              <w:t>25 (</w:t>
            </w:r>
            <w:r w:rsidR="0043176A">
              <w:rPr>
                <w:lang w:val="en-US"/>
              </w:rPr>
              <w:t>24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11" w:type="dxa"/>
            <w:tcBorders>
              <w:left w:val="single" w:sz="18" w:space="0" w:color="auto"/>
            </w:tcBorders>
            <w:shd w:val="pct12" w:color="auto" w:fill="auto"/>
          </w:tcPr>
          <w:p w:rsidR="0043176A" w:rsidRPr="00691A5A" w:rsidRDefault="00691A5A" w:rsidP="005F1836">
            <w:pPr>
              <w:rPr>
                <w:lang w:val="en-US"/>
              </w:rPr>
            </w:pPr>
            <w:r w:rsidRPr="00691A5A">
              <w:rPr>
                <w:lang w:val="en-US"/>
              </w:rPr>
              <w:t xml:space="preserve">4 </w:t>
            </w:r>
            <w:r>
              <w:rPr>
                <w:lang w:val="en-US"/>
              </w:rPr>
              <w:br/>
            </w:r>
            <w:r w:rsidRPr="00691A5A">
              <w:rPr>
                <w:lang w:val="en-US"/>
              </w:rPr>
              <w:t>(44</w:t>
            </w:r>
            <w:r w:rsidR="00EB4083">
              <w:rPr>
                <w:lang w:val="en-US"/>
              </w:rPr>
              <w:t>)</w:t>
            </w:r>
            <w:r w:rsidRPr="00691A5A">
              <w:rPr>
                <w:lang w:val="en-US"/>
              </w:rPr>
              <w:t>)</w:t>
            </w:r>
          </w:p>
        </w:tc>
        <w:tc>
          <w:tcPr>
            <w:tcW w:w="1229" w:type="dxa"/>
            <w:shd w:val="pct12" w:color="auto" w:fill="auto"/>
          </w:tcPr>
          <w:p w:rsidR="0043176A" w:rsidRPr="00B04138" w:rsidRDefault="00691A5A" w:rsidP="00691A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29 (94</w:t>
            </w:r>
            <w:r w:rsidR="00EB4083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)***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pct12" w:color="auto" w:fill="auto"/>
          </w:tcPr>
          <w:p w:rsidR="0043176A" w:rsidRPr="00B04138" w:rsidRDefault="004C30BF" w:rsidP="005F1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 (</w:t>
            </w:r>
            <w:r w:rsidR="0043176A" w:rsidRPr="00B04138">
              <w:rPr>
                <w:b/>
                <w:lang w:val="en-US"/>
              </w:rPr>
              <w:t>93</w:t>
            </w:r>
            <w:r w:rsidR="00EB4083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)</w:t>
            </w:r>
            <w:r w:rsidR="00691A5A">
              <w:rPr>
                <w:b/>
                <w:lang w:val="en-US"/>
              </w:rPr>
              <w:t>***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63 (10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928" w:type="dxa"/>
            <w:shd w:val="pct12" w:color="auto" w:fill="auto"/>
          </w:tcPr>
          <w:p w:rsidR="0043176A" w:rsidRPr="00F97806" w:rsidRDefault="00CE0884" w:rsidP="005F1836">
            <w:pPr>
              <w:rPr>
                <w:lang w:val="en-US"/>
              </w:rPr>
            </w:pPr>
            <w:r>
              <w:rPr>
                <w:lang w:val="en-US"/>
              </w:rPr>
              <w:t>143 (16</w:t>
            </w:r>
            <w:r w:rsidR="00EB4083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066" w:type="dxa"/>
            <w:shd w:val="pct12" w:color="auto" w:fill="auto"/>
          </w:tcPr>
          <w:p w:rsidR="0043176A" w:rsidRPr="000D5712" w:rsidRDefault="00CE0884" w:rsidP="005F1836">
            <w:pPr>
              <w:rPr>
                <w:b/>
                <w:lang w:val="en-US"/>
              </w:rPr>
            </w:pPr>
            <w:r w:rsidRPr="000D5712">
              <w:rPr>
                <w:b/>
                <w:lang w:val="en-US"/>
              </w:rPr>
              <w:t>55 (</w:t>
            </w:r>
            <w:r w:rsidR="0043176A" w:rsidRPr="000D5712">
              <w:rPr>
                <w:b/>
                <w:lang w:val="en-US"/>
              </w:rPr>
              <w:t>19</w:t>
            </w:r>
            <w:r w:rsidR="00EB4083">
              <w:rPr>
                <w:b/>
                <w:lang w:val="en-US"/>
              </w:rPr>
              <w:t>)</w:t>
            </w:r>
            <w:r w:rsidRPr="000D5712">
              <w:rPr>
                <w:b/>
                <w:lang w:val="en-US"/>
              </w:rPr>
              <w:t>)***</w:t>
            </w:r>
          </w:p>
        </w:tc>
      </w:tr>
      <w:tr w:rsidR="00CE0884" w:rsidRPr="00222A0B" w:rsidTr="004C30BF">
        <w:tc>
          <w:tcPr>
            <w:tcW w:w="16101" w:type="dxa"/>
            <w:gridSpan w:val="16"/>
            <w:shd w:val="clear" w:color="auto" w:fill="auto"/>
          </w:tcPr>
          <w:p w:rsidR="00CE0884" w:rsidRPr="00CE0884" w:rsidRDefault="004C30BF" w:rsidP="00CE088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Chi² test; </w:t>
            </w:r>
            <w:r w:rsidR="00CE0884">
              <w:rPr>
                <w:sz w:val="18"/>
                <w:szCs w:val="18"/>
                <w:lang w:val="en-US"/>
              </w:rPr>
              <w:t xml:space="preserve">p-values calculated for the 3 </w:t>
            </w:r>
            <w:r>
              <w:rPr>
                <w:sz w:val="18"/>
                <w:szCs w:val="18"/>
                <w:lang w:val="en-US"/>
              </w:rPr>
              <w:t xml:space="preserve">patient </w:t>
            </w:r>
            <w:r w:rsidR="00CE0884">
              <w:rPr>
                <w:sz w:val="18"/>
                <w:szCs w:val="18"/>
                <w:lang w:val="en-US"/>
              </w:rPr>
              <w:t>groups in the same severity grade, * p&lt;0.05, ** p&lt;0.01, *** p&lt;0.001</w:t>
            </w:r>
          </w:p>
        </w:tc>
      </w:tr>
    </w:tbl>
    <w:p w:rsidR="0043176A" w:rsidRDefault="0043176A" w:rsidP="0043176A">
      <w:pPr>
        <w:rPr>
          <w:lang w:val="en-US"/>
        </w:rPr>
      </w:pPr>
    </w:p>
    <w:p w:rsidR="00F45B3C" w:rsidRDefault="00F45B3C">
      <w:pPr>
        <w:rPr>
          <w:lang w:val="en-US"/>
        </w:rPr>
      </w:pPr>
      <w:r>
        <w:rPr>
          <w:lang w:val="en-US"/>
        </w:rPr>
        <w:br w:type="page"/>
      </w:r>
    </w:p>
    <w:p w:rsidR="00A10851" w:rsidRPr="00A10851" w:rsidRDefault="00A10851" w:rsidP="00A10851">
      <w:pPr>
        <w:rPr>
          <w:color w:val="FF0000"/>
          <w:lang w:val="en-US"/>
        </w:rPr>
      </w:pPr>
      <w:proofErr w:type="spellStart"/>
      <w:r w:rsidRPr="00A10851">
        <w:rPr>
          <w:color w:val="FF0000"/>
          <w:lang w:val="en-US"/>
        </w:rPr>
        <w:lastRenderedPageBreak/>
        <w:t>Tabelle</w:t>
      </w:r>
      <w:proofErr w:type="spellEnd"/>
      <w:r w:rsidRPr="00A10851">
        <w:rPr>
          <w:color w:val="FF0000"/>
          <w:lang w:val="en-US"/>
        </w:rPr>
        <w:t xml:space="preserve"> </w:t>
      </w:r>
      <w:proofErr w:type="spellStart"/>
      <w:r w:rsidRPr="00A10851">
        <w:rPr>
          <w:color w:val="FF0000"/>
          <w:lang w:val="en-US"/>
        </w:rPr>
        <w:t>belassen</w:t>
      </w:r>
      <w:proofErr w:type="spellEnd"/>
      <w:r w:rsidRPr="00A10851">
        <w:rPr>
          <w:color w:val="FF0000"/>
          <w:lang w:val="en-US"/>
        </w:rPr>
        <w:t xml:space="preserve">, </w:t>
      </w:r>
      <w:proofErr w:type="spellStart"/>
      <w:r w:rsidRPr="00A10851">
        <w:rPr>
          <w:color w:val="FF0000"/>
          <w:lang w:val="en-US"/>
        </w:rPr>
        <w:t>angelehnt</w:t>
      </w:r>
      <w:proofErr w:type="spellEnd"/>
      <w:r w:rsidRPr="00A10851">
        <w:rPr>
          <w:color w:val="FF0000"/>
          <w:lang w:val="en-US"/>
        </w:rPr>
        <w:t xml:space="preserve"> </w:t>
      </w:r>
      <w:proofErr w:type="gramStart"/>
      <w:r w:rsidRPr="00A10851">
        <w:rPr>
          <w:color w:val="FF0000"/>
          <w:lang w:val="en-US"/>
        </w:rPr>
        <w:t>an</w:t>
      </w:r>
      <w:proofErr w:type="gramEnd"/>
      <w:r w:rsidRPr="00A10851">
        <w:rPr>
          <w:color w:val="FF0000"/>
          <w:lang w:val="en-US"/>
        </w:rPr>
        <w:t xml:space="preserve"> das </w:t>
      </w:r>
      <w:proofErr w:type="spellStart"/>
      <w:r w:rsidRPr="00A10851">
        <w:rPr>
          <w:color w:val="FF0000"/>
          <w:lang w:val="en-US"/>
        </w:rPr>
        <w:t>Kindermanuscript</w:t>
      </w:r>
      <w:proofErr w:type="spellEnd"/>
      <w:r w:rsidRPr="00A10851">
        <w:rPr>
          <w:color w:val="FF0000"/>
          <w:lang w:val="en-US"/>
        </w:rPr>
        <w:t xml:space="preserve">, </w:t>
      </w:r>
      <w:proofErr w:type="spellStart"/>
      <w:r w:rsidRPr="00A10851">
        <w:rPr>
          <w:color w:val="FF0000"/>
          <w:lang w:val="en-US"/>
        </w:rPr>
        <w:t>inkl</w:t>
      </w:r>
      <w:proofErr w:type="spellEnd"/>
      <w:r w:rsidRPr="00A10851">
        <w:rPr>
          <w:color w:val="FF0000"/>
          <w:lang w:val="en-US"/>
        </w:rPr>
        <w:t xml:space="preserve">. EU </w:t>
      </w:r>
      <w:proofErr w:type="spellStart"/>
      <w:r w:rsidRPr="00A10851">
        <w:rPr>
          <w:color w:val="FF0000"/>
          <w:lang w:val="en-US"/>
        </w:rPr>
        <w:t>Daten</w:t>
      </w:r>
      <w:proofErr w:type="spellEnd"/>
      <w:r w:rsidRPr="00A10851">
        <w:rPr>
          <w:color w:val="FF0000"/>
          <w:lang w:val="en-US"/>
        </w:rPr>
        <w:t xml:space="preserve"> (n=12)</w:t>
      </w:r>
      <w:r w:rsidR="00616DC2">
        <w:rPr>
          <w:color w:val="FF0000"/>
          <w:lang w:val="en-US"/>
        </w:rPr>
        <w:t xml:space="preserve">; </w:t>
      </w:r>
      <w:r w:rsidR="00616DC2" w:rsidRPr="00616DC2">
        <w:rPr>
          <w:b/>
          <w:color w:val="FF0000"/>
          <w:sz w:val="24"/>
          <w:lang w:val="en-US"/>
        </w:rPr>
        <w:t xml:space="preserve">das </w:t>
      </w:r>
      <w:proofErr w:type="spellStart"/>
      <w:r w:rsidR="00616DC2" w:rsidRPr="00616DC2">
        <w:rPr>
          <w:b/>
          <w:color w:val="FF0000"/>
          <w:sz w:val="24"/>
          <w:lang w:val="en-US"/>
        </w:rPr>
        <w:t>mache</w:t>
      </w:r>
      <w:proofErr w:type="spellEnd"/>
      <w:r w:rsidR="00616DC2" w:rsidRPr="00616DC2">
        <w:rPr>
          <w:b/>
          <w:color w:val="FF0000"/>
          <w:sz w:val="24"/>
          <w:lang w:val="en-US"/>
        </w:rPr>
        <w:t xml:space="preserve"> </w:t>
      </w:r>
      <w:proofErr w:type="spellStart"/>
      <w:r w:rsidR="00616DC2" w:rsidRPr="00616DC2">
        <w:rPr>
          <w:b/>
          <w:color w:val="FF0000"/>
          <w:sz w:val="24"/>
          <w:lang w:val="en-US"/>
        </w:rPr>
        <w:t>ich</w:t>
      </w:r>
      <w:proofErr w:type="spellEnd"/>
    </w:p>
    <w:p w:rsidR="00F45B3C" w:rsidRPr="0043176A" w:rsidRDefault="00F45B3C" w:rsidP="00F45B3C">
      <w:pPr>
        <w:rPr>
          <w:lang w:val="en-US"/>
        </w:rPr>
      </w:pPr>
      <w:r>
        <w:rPr>
          <w:lang w:val="en-US"/>
        </w:rPr>
        <w:t xml:space="preserve">Tab 4: </w:t>
      </w:r>
      <w:r w:rsidRPr="0043176A">
        <w:rPr>
          <w:lang w:val="en-US"/>
        </w:rPr>
        <w:t>Fatal reactions</w:t>
      </w:r>
      <w:r>
        <w:rPr>
          <w:lang w:val="en-US"/>
        </w:rPr>
        <w:t xml:space="preserve"> (n=</w:t>
      </w:r>
      <w:r w:rsidR="00FF7A73">
        <w:rPr>
          <w:lang w:val="en-US"/>
        </w:rPr>
        <w:t>7</w:t>
      </w:r>
      <w:r>
        <w:rPr>
          <w:lang w:val="en-US"/>
        </w:rPr>
        <w:t>)</w:t>
      </w:r>
      <w:r w:rsidR="00A10851">
        <w:rPr>
          <w:lang w:val="en-US"/>
        </w:rPr>
        <w:t xml:space="preserve"> in order of increasing age</w:t>
      </w:r>
      <w:r w:rsidR="00FF7A73">
        <w:rPr>
          <w:lang w:val="en-US"/>
        </w:rPr>
        <w:t xml:space="preserve">. All grade IV </w:t>
      </w:r>
      <w:r w:rsidRPr="0043176A">
        <w:rPr>
          <w:lang w:val="en-US"/>
        </w:rPr>
        <w:t xml:space="preserve">according to Ring and </w:t>
      </w:r>
      <w:proofErr w:type="spellStart"/>
      <w:r w:rsidRPr="0043176A">
        <w:rPr>
          <w:lang w:val="en-US"/>
        </w:rPr>
        <w:t>Messmer</w:t>
      </w:r>
      <w:proofErr w:type="spellEnd"/>
      <w:r w:rsidR="00FF7A73">
        <w:rPr>
          <w:lang w:val="en-US"/>
        </w:rPr>
        <w:t xml:space="preserve"> </w:t>
      </w:r>
      <w:proofErr w:type="spellStart"/>
      <w:r w:rsidR="00FF7A73">
        <w:rPr>
          <w:lang w:val="en-US"/>
        </w:rPr>
        <w:t>serverity</w:t>
      </w:r>
      <w:proofErr w:type="spellEnd"/>
      <w:r w:rsidR="00FF7A73">
        <w:rPr>
          <w:lang w:val="en-US"/>
        </w:rPr>
        <w:t xml:space="preserve"> grading</w:t>
      </w:r>
    </w:p>
    <w:tbl>
      <w:tblPr>
        <w:tblStyle w:val="Tabellenraster"/>
        <w:tblW w:w="14625" w:type="dxa"/>
        <w:tblLayout w:type="fixed"/>
        <w:tblLook w:val="04A0" w:firstRow="1" w:lastRow="0" w:firstColumn="1" w:lastColumn="0" w:noHBand="0" w:noVBand="1"/>
      </w:tblPr>
      <w:tblGrid>
        <w:gridCol w:w="1046"/>
        <w:gridCol w:w="674"/>
        <w:gridCol w:w="642"/>
        <w:gridCol w:w="1501"/>
        <w:gridCol w:w="1274"/>
        <w:gridCol w:w="1231"/>
        <w:gridCol w:w="2132"/>
        <w:gridCol w:w="1418"/>
        <w:gridCol w:w="3491"/>
        <w:gridCol w:w="1216"/>
      </w:tblGrid>
      <w:tr w:rsidR="00FF7A73" w:rsidRPr="00FF7A73" w:rsidTr="00FF7A73">
        <w:tc>
          <w:tcPr>
            <w:tcW w:w="1046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 of</w:t>
            </w:r>
            <w:r>
              <w:rPr>
                <w:b/>
                <w:lang w:val="en-US"/>
              </w:rPr>
              <w:br/>
            </w:r>
            <w:r w:rsidRPr="00FF7A73">
              <w:rPr>
                <w:b/>
                <w:lang w:val="en-US"/>
              </w:rPr>
              <w:t>reaction</w:t>
            </w:r>
          </w:p>
        </w:tc>
        <w:tc>
          <w:tcPr>
            <w:tcW w:w="674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Age</w:t>
            </w:r>
          </w:p>
        </w:tc>
        <w:tc>
          <w:tcPr>
            <w:tcW w:w="642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Sex</w:t>
            </w:r>
          </w:p>
        </w:tc>
        <w:tc>
          <w:tcPr>
            <w:tcW w:w="1501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Elicitor</w:t>
            </w:r>
          </w:p>
        </w:tc>
        <w:tc>
          <w:tcPr>
            <w:tcW w:w="1274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R</w:t>
            </w:r>
            <w:r>
              <w:rPr>
                <w:b/>
                <w:lang w:val="en-US"/>
              </w:rPr>
              <w:t>epeated</w:t>
            </w:r>
            <w:r>
              <w:rPr>
                <w:b/>
                <w:lang w:val="en-US"/>
              </w:rPr>
              <w:br/>
            </w:r>
            <w:r w:rsidRPr="00FF7A73">
              <w:rPr>
                <w:b/>
                <w:lang w:val="en-US"/>
              </w:rPr>
              <w:t>reaction</w:t>
            </w:r>
          </w:p>
        </w:tc>
        <w:tc>
          <w:tcPr>
            <w:tcW w:w="1231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Interval</w:t>
            </w:r>
          </w:p>
        </w:tc>
        <w:tc>
          <w:tcPr>
            <w:tcW w:w="2132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Co-Factors</w:t>
            </w:r>
          </w:p>
        </w:tc>
        <w:tc>
          <w:tcPr>
            <w:tcW w:w="1418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proofErr w:type="spellStart"/>
            <w:r w:rsidRPr="00FF7A73">
              <w:rPr>
                <w:b/>
                <w:lang w:val="en-US"/>
              </w:rPr>
              <w:t>Codisease</w:t>
            </w:r>
            <w:proofErr w:type="spellEnd"/>
          </w:p>
        </w:tc>
        <w:tc>
          <w:tcPr>
            <w:tcW w:w="3491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Therapy</w:t>
            </w:r>
          </w:p>
        </w:tc>
        <w:tc>
          <w:tcPr>
            <w:tcW w:w="1216" w:type="dxa"/>
          </w:tcPr>
          <w:p w:rsidR="00FF7A73" w:rsidRPr="00FF7A73" w:rsidRDefault="00FF7A73" w:rsidP="000279E5">
            <w:pPr>
              <w:rPr>
                <w:b/>
                <w:lang w:val="en-US"/>
              </w:rPr>
            </w:pPr>
            <w:r w:rsidRPr="00FF7A73">
              <w:rPr>
                <w:b/>
                <w:lang w:val="en-US"/>
              </w:rPr>
              <w:t>2nd dose</w:t>
            </w:r>
            <w:r w:rsidRPr="00FF7A73">
              <w:rPr>
                <w:b/>
                <w:lang w:val="en-US"/>
              </w:rPr>
              <w:br/>
              <w:t>adrenalin</w:t>
            </w:r>
          </w:p>
        </w:tc>
      </w:tr>
      <w:tr w:rsidR="00FF7A73" w:rsidRPr="00F03208" w:rsidTr="00FF7A73">
        <w:tc>
          <w:tcPr>
            <w:tcW w:w="1046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2010</w:t>
            </w:r>
          </w:p>
        </w:tc>
        <w:tc>
          <w:tcPr>
            <w:tcW w:w="674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81</w:t>
            </w:r>
          </w:p>
        </w:tc>
        <w:tc>
          <w:tcPr>
            <w:tcW w:w="642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F </w:t>
            </w:r>
          </w:p>
        </w:tc>
        <w:tc>
          <w:tcPr>
            <w:tcW w:w="1501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Analgesics</w:t>
            </w:r>
            <w:r>
              <w:rPr>
                <w:lang w:val="en-US"/>
              </w:rPr>
              <w:br/>
            </w:r>
            <w:r w:rsidRPr="00F03208">
              <w:rPr>
                <w:lang w:val="en-US"/>
              </w:rPr>
              <w:t>(metamizole)</w:t>
            </w:r>
          </w:p>
        </w:tc>
        <w:tc>
          <w:tcPr>
            <w:tcW w:w="1274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Yes </w:t>
            </w:r>
          </w:p>
        </w:tc>
        <w:tc>
          <w:tcPr>
            <w:tcW w:w="1231" w:type="dxa"/>
          </w:tcPr>
          <w:p w:rsidR="00FF7A73" w:rsidRPr="00F03208" w:rsidRDefault="00FF7A73" w:rsidP="000279E5">
            <w:pPr>
              <w:rPr>
                <w:lang w:val="en-US"/>
              </w:rPr>
            </w:pPr>
            <w:proofErr w:type="spellStart"/>
            <w:r w:rsidRPr="00F03208">
              <w:rPr>
                <w:lang w:val="en-US"/>
              </w:rPr>
              <w:t>n.a</w:t>
            </w:r>
            <w:proofErr w:type="spellEnd"/>
            <w:r w:rsidRPr="00F03208">
              <w:rPr>
                <w:lang w:val="en-US"/>
              </w:rPr>
              <w:t>.</w:t>
            </w:r>
          </w:p>
        </w:tc>
        <w:tc>
          <w:tcPr>
            <w:tcW w:w="2132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stress</w:t>
            </w:r>
          </w:p>
        </w:tc>
        <w:tc>
          <w:tcPr>
            <w:tcW w:w="1418" w:type="dxa"/>
          </w:tcPr>
          <w:p w:rsidR="00FF7A73" w:rsidRPr="00F03208" w:rsidRDefault="00FF7A73" w:rsidP="000279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F03208">
              <w:rPr>
                <w:lang w:val="en-US"/>
              </w:rPr>
              <w:t>aligne</w:t>
            </w:r>
            <w:proofErr w:type="spellEnd"/>
            <w:r>
              <w:rPr>
                <w:lang w:val="en-US"/>
              </w:rPr>
              <w:t xml:space="preserve"> disease</w:t>
            </w:r>
          </w:p>
        </w:tc>
        <w:tc>
          <w:tcPr>
            <w:tcW w:w="3491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Clinic, adrenalin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corticosteroid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AH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>, O</w:t>
            </w:r>
            <w:r w:rsidRPr="00F03208">
              <w:rPr>
                <w:vertAlign w:val="subscript"/>
                <w:lang w:val="en-US"/>
              </w:rPr>
              <w:t>2</w:t>
            </w:r>
            <w:r w:rsidRPr="00F03208">
              <w:rPr>
                <w:lang w:val="en-US"/>
              </w:rPr>
              <w:t>, volume</w:t>
            </w:r>
          </w:p>
        </w:tc>
        <w:tc>
          <w:tcPr>
            <w:tcW w:w="1216" w:type="dxa"/>
          </w:tcPr>
          <w:p w:rsidR="00FF7A73" w:rsidRPr="00F03208" w:rsidRDefault="00FF7A73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unknown</w:t>
            </w:r>
          </w:p>
        </w:tc>
      </w:tr>
      <w:tr w:rsidR="00FF7A73" w:rsidRPr="00F03208" w:rsidTr="00FF7A73">
        <w:tc>
          <w:tcPr>
            <w:tcW w:w="1046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2016</w:t>
            </w:r>
          </w:p>
        </w:tc>
        <w:tc>
          <w:tcPr>
            <w:tcW w:w="674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53</w:t>
            </w:r>
          </w:p>
        </w:tc>
        <w:tc>
          <w:tcPr>
            <w:tcW w:w="642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M</w:t>
            </w:r>
          </w:p>
        </w:tc>
        <w:tc>
          <w:tcPr>
            <w:tcW w:w="1501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Bee </w:t>
            </w:r>
          </w:p>
        </w:tc>
        <w:tc>
          <w:tcPr>
            <w:tcW w:w="1274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Yes</w:t>
            </w:r>
          </w:p>
        </w:tc>
        <w:tc>
          <w:tcPr>
            <w:tcW w:w="1231" w:type="dxa"/>
          </w:tcPr>
          <w:p w:rsidR="00FF7A73" w:rsidRPr="00F03208" w:rsidRDefault="00FF7A73" w:rsidP="00F45B3C">
            <w:pPr>
              <w:rPr>
                <w:lang w:val="en-US"/>
              </w:rPr>
            </w:pPr>
            <w:proofErr w:type="spellStart"/>
            <w:r w:rsidRPr="00F03208">
              <w:rPr>
                <w:lang w:val="en-US"/>
              </w:rPr>
              <w:t>n.a</w:t>
            </w:r>
            <w:proofErr w:type="spellEnd"/>
            <w:r w:rsidRPr="00F03208">
              <w:rPr>
                <w:lang w:val="en-US"/>
              </w:rPr>
              <w:t>.</w:t>
            </w:r>
          </w:p>
        </w:tc>
        <w:tc>
          <w:tcPr>
            <w:tcW w:w="2132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Exercise (moderate)</w:t>
            </w:r>
          </w:p>
        </w:tc>
        <w:tc>
          <w:tcPr>
            <w:tcW w:w="1418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asthma</w:t>
            </w:r>
          </w:p>
        </w:tc>
        <w:tc>
          <w:tcPr>
            <w:tcW w:w="3491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Lay person +emergency doctor, AAI, adrenalin </w:t>
            </w:r>
            <w:proofErr w:type="spellStart"/>
            <w:r w:rsidRPr="00F03208">
              <w:rPr>
                <w:lang w:val="en-US"/>
              </w:rPr>
              <w:t>i.m</w:t>
            </w:r>
            <w:proofErr w:type="spellEnd"/>
            <w:r w:rsidRPr="00F03208">
              <w:rPr>
                <w:lang w:val="en-US"/>
              </w:rPr>
              <w:t xml:space="preserve">., AH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corticosteroid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>, volume</w:t>
            </w:r>
          </w:p>
        </w:tc>
        <w:tc>
          <w:tcPr>
            <w:tcW w:w="1216" w:type="dxa"/>
          </w:tcPr>
          <w:p w:rsidR="00FF7A73" w:rsidRPr="00F03208" w:rsidRDefault="00FF7A73" w:rsidP="00F45B3C">
            <w:pPr>
              <w:rPr>
                <w:lang w:val="en-US"/>
              </w:rPr>
            </w:pPr>
            <w:r w:rsidRPr="00F03208">
              <w:rPr>
                <w:lang w:val="en-US"/>
              </w:rPr>
              <w:t>yes</w:t>
            </w:r>
          </w:p>
        </w:tc>
      </w:tr>
      <w:tr w:rsidR="00FF7A73" w:rsidRPr="00F03208" w:rsidTr="00FF7A73">
        <w:tc>
          <w:tcPr>
            <w:tcW w:w="1046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674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42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01" w:type="dxa"/>
          </w:tcPr>
          <w:p w:rsidR="00FF7A73" w:rsidRPr="00F03208" w:rsidRDefault="00FF7A73" w:rsidP="00FF7A73">
            <w:pPr>
              <w:rPr>
                <w:lang w:val="en-US"/>
              </w:rPr>
            </w:pPr>
            <w:r>
              <w:rPr>
                <w:lang w:val="en-US"/>
              </w:rPr>
              <w:t xml:space="preserve">Bee </w:t>
            </w:r>
          </w:p>
        </w:tc>
        <w:tc>
          <w:tcPr>
            <w:tcW w:w="1274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1231" w:type="dxa"/>
          </w:tcPr>
          <w:p w:rsidR="00FF7A73" w:rsidRPr="00F03208" w:rsidRDefault="00FF7A73" w:rsidP="00F032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32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 w:rsidRPr="00F03208">
              <w:rPr>
                <w:lang w:val="en-US"/>
              </w:rPr>
              <w:t>Exercise (mild)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br/>
              <w:t>concomitant drugs unknown</w:t>
            </w:r>
          </w:p>
        </w:tc>
        <w:tc>
          <w:tcPr>
            <w:tcW w:w="1418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CVD</w:t>
            </w:r>
          </w:p>
        </w:tc>
        <w:tc>
          <w:tcPr>
            <w:tcW w:w="3491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No treatment</w:t>
            </w:r>
          </w:p>
        </w:tc>
        <w:tc>
          <w:tcPr>
            <w:tcW w:w="1216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3159E" w:rsidRPr="00F03208" w:rsidTr="00A3159E">
        <w:tc>
          <w:tcPr>
            <w:tcW w:w="1046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2012</w:t>
            </w:r>
          </w:p>
        </w:tc>
        <w:tc>
          <w:tcPr>
            <w:tcW w:w="674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49</w:t>
            </w:r>
          </w:p>
        </w:tc>
        <w:tc>
          <w:tcPr>
            <w:tcW w:w="642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M </w:t>
            </w:r>
          </w:p>
        </w:tc>
        <w:tc>
          <w:tcPr>
            <w:tcW w:w="150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Yellow jacket</w:t>
            </w:r>
          </w:p>
        </w:tc>
        <w:tc>
          <w:tcPr>
            <w:tcW w:w="1274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Yes </w:t>
            </w:r>
          </w:p>
        </w:tc>
        <w:tc>
          <w:tcPr>
            <w:tcW w:w="123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0-10 min</w:t>
            </w:r>
          </w:p>
        </w:tc>
        <w:tc>
          <w:tcPr>
            <w:tcW w:w="2132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Exercise (mild)</w:t>
            </w:r>
          </w:p>
        </w:tc>
        <w:tc>
          <w:tcPr>
            <w:tcW w:w="1418" w:type="dxa"/>
          </w:tcPr>
          <w:p w:rsidR="00A3159E" w:rsidRPr="00F03208" w:rsidRDefault="00A3159E" w:rsidP="000279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F03208">
              <w:rPr>
                <w:lang w:val="en-US"/>
              </w:rPr>
              <w:t>astocytosis</w:t>
            </w:r>
            <w:proofErr w:type="spellEnd"/>
          </w:p>
        </w:tc>
        <w:tc>
          <w:tcPr>
            <w:tcW w:w="349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Lay person +emergency doctor, AAI, adrenalin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>, other drugs not specified,</w:t>
            </w:r>
            <w:r>
              <w:rPr>
                <w:lang w:val="en-US"/>
              </w:rPr>
              <w:t xml:space="preserve"> reanimation</w:t>
            </w:r>
            <w:r w:rsidRPr="00F03208">
              <w:rPr>
                <w:lang w:val="en-US"/>
              </w:rPr>
              <w:t xml:space="preserve"> </w:t>
            </w:r>
          </w:p>
        </w:tc>
        <w:tc>
          <w:tcPr>
            <w:tcW w:w="1216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yes</w:t>
            </w:r>
          </w:p>
        </w:tc>
      </w:tr>
      <w:tr w:rsidR="00A3159E" w:rsidRPr="00F03208" w:rsidTr="00A3159E">
        <w:tc>
          <w:tcPr>
            <w:tcW w:w="1046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2010</w:t>
            </w:r>
          </w:p>
        </w:tc>
        <w:tc>
          <w:tcPr>
            <w:tcW w:w="674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47</w:t>
            </w:r>
          </w:p>
        </w:tc>
        <w:tc>
          <w:tcPr>
            <w:tcW w:w="642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M</w:t>
            </w:r>
          </w:p>
        </w:tc>
        <w:tc>
          <w:tcPr>
            <w:tcW w:w="150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Yellow jacket</w:t>
            </w:r>
          </w:p>
        </w:tc>
        <w:tc>
          <w:tcPr>
            <w:tcW w:w="1274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No</w:t>
            </w:r>
          </w:p>
        </w:tc>
        <w:tc>
          <w:tcPr>
            <w:tcW w:w="123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proofErr w:type="spellStart"/>
            <w:r w:rsidRPr="00F03208">
              <w:rPr>
                <w:lang w:val="en-US"/>
              </w:rPr>
              <w:t>n.a</w:t>
            </w:r>
            <w:proofErr w:type="spellEnd"/>
            <w:r w:rsidRPr="00F03208">
              <w:rPr>
                <w:lang w:val="en-US"/>
              </w:rPr>
              <w:t>.</w:t>
            </w:r>
          </w:p>
        </w:tc>
        <w:tc>
          <w:tcPr>
            <w:tcW w:w="2132" w:type="dxa"/>
          </w:tcPr>
          <w:p w:rsidR="00A3159E" w:rsidRPr="00F03208" w:rsidRDefault="00A3159E" w:rsidP="000279E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A3159E" w:rsidRPr="00F03208" w:rsidRDefault="00A3159E" w:rsidP="000279E5">
            <w:pPr>
              <w:rPr>
                <w:lang w:val="en-US"/>
              </w:rPr>
            </w:pPr>
          </w:p>
        </w:tc>
        <w:tc>
          <w:tcPr>
            <w:tcW w:w="349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Emergency doctor, adrenalin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AH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corticosteroid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>, O</w:t>
            </w:r>
            <w:r w:rsidRPr="00F03208">
              <w:rPr>
                <w:vertAlign w:val="subscript"/>
                <w:lang w:val="en-US"/>
              </w:rPr>
              <w:t>2</w:t>
            </w:r>
            <w:r w:rsidRPr="00F03208">
              <w:rPr>
                <w:lang w:val="en-US"/>
              </w:rPr>
              <w:t>,</w:t>
            </w:r>
            <w:r w:rsidRPr="00F03208">
              <w:rPr>
                <w:vertAlign w:val="subscript"/>
                <w:lang w:val="en-US"/>
              </w:rPr>
              <w:t xml:space="preserve"> </w:t>
            </w:r>
            <w:r w:rsidRPr="00F03208">
              <w:rPr>
                <w:lang w:val="en-US"/>
              </w:rPr>
              <w:t>volume, reanimation</w:t>
            </w:r>
          </w:p>
        </w:tc>
        <w:tc>
          <w:tcPr>
            <w:tcW w:w="1216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unknown</w:t>
            </w:r>
          </w:p>
        </w:tc>
      </w:tr>
      <w:tr w:rsidR="00A3159E" w:rsidRPr="00F03208" w:rsidTr="00A3159E">
        <w:tc>
          <w:tcPr>
            <w:tcW w:w="1046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2007</w:t>
            </w:r>
          </w:p>
        </w:tc>
        <w:tc>
          <w:tcPr>
            <w:tcW w:w="674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44</w:t>
            </w:r>
          </w:p>
        </w:tc>
        <w:tc>
          <w:tcPr>
            <w:tcW w:w="642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M</w:t>
            </w:r>
          </w:p>
        </w:tc>
        <w:tc>
          <w:tcPr>
            <w:tcW w:w="150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Yellow jacket</w:t>
            </w:r>
          </w:p>
        </w:tc>
        <w:tc>
          <w:tcPr>
            <w:tcW w:w="1274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Yes</w:t>
            </w:r>
          </w:p>
        </w:tc>
        <w:tc>
          <w:tcPr>
            <w:tcW w:w="123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proofErr w:type="spellStart"/>
            <w:r w:rsidRPr="00F03208">
              <w:rPr>
                <w:lang w:val="en-US"/>
              </w:rPr>
              <w:t>n.a</w:t>
            </w:r>
            <w:proofErr w:type="spellEnd"/>
            <w:r w:rsidRPr="00F03208">
              <w:rPr>
                <w:lang w:val="en-US"/>
              </w:rPr>
              <w:t>.</w:t>
            </w:r>
          </w:p>
        </w:tc>
        <w:tc>
          <w:tcPr>
            <w:tcW w:w="2132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stress</w:t>
            </w:r>
          </w:p>
        </w:tc>
        <w:tc>
          <w:tcPr>
            <w:tcW w:w="1418" w:type="dxa"/>
          </w:tcPr>
          <w:p w:rsidR="00A3159E" w:rsidRPr="00F03208" w:rsidRDefault="00A3159E" w:rsidP="000279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F03208">
              <w:rPr>
                <w:lang w:val="en-US"/>
              </w:rPr>
              <w:t>astocytosis</w:t>
            </w:r>
            <w:proofErr w:type="spellEnd"/>
          </w:p>
        </w:tc>
        <w:tc>
          <w:tcPr>
            <w:tcW w:w="3491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 xml:space="preserve">Clinic, adrenalin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AH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 xml:space="preserve">, corticosteroid </w:t>
            </w:r>
            <w:proofErr w:type="spellStart"/>
            <w:r w:rsidRPr="00F03208">
              <w:rPr>
                <w:lang w:val="en-US"/>
              </w:rPr>
              <w:t>i.v.</w:t>
            </w:r>
            <w:proofErr w:type="spellEnd"/>
            <w:r w:rsidRPr="00F03208">
              <w:rPr>
                <w:lang w:val="en-US"/>
              </w:rPr>
              <w:t>, volume, reanimation</w:t>
            </w:r>
          </w:p>
        </w:tc>
        <w:tc>
          <w:tcPr>
            <w:tcW w:w="1216" w:type="dxa"/>
          </w:tcPr>
          <w:p w:rsidR="00A3159E" w:rsidRPr="00F03208" w:rsidRDefault="00A3159E" w:rsidP="000279E5">
            <w:pPr>
              <w:rPr>
                <w:lang w:val="en-US"/>
              </w:rPr>
            </w:pPr>
            <w:r w:rsidRPr="00F03208">
              <w:rPr>
                <w:lang w:val="en-US"/>
              </w:rPr>
              <w:t>unknown</w:t>
            </w:r>
          </w:p>
        </w:tc>
      </w:tr>
      <w:tr w:rsidR="00FF7A73" w:rsidRPr="00F03208" w:rsidTr="00FF7A73">
        <w:tc>
          <w:tcPr>
            <w:tcW w:w="1046" w:type="dxa"/>
          </w:tcPr>
          <w:p w:rsidR="00FF7A73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674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42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:rsidR="00FF7A73" w:rsidRPr="00F03208" w:rsidRDefault="00FF7A73" w:rsidP="00FF7A73">
            <w:pPr>
              <w:rPr>
                <w:lang w:val="en-US"/>
              </w:rPr>
            </w:pPr>
            <w:r w:rsidRPr="00F03208">
              <w:rPr>
                <w:lang w:val="en-US"/>
              </w:rPr>
              <w:t>Analgesics</w:t>
            </w:r>
            <w:r>
              <w:rPr>
                <w:lang w:val="en-US"/>
              </w:rPr>
              <w:br/>
              <w:t>(</w:t>
            </w:r>
            <w:r w:rsidRPr="00F03208">
              <w:rPr>
                <w:lang w:val="en-US"/>
              </w:rPr>
              <w:t>metamizole)</w:t>
            </w:r>
          </w:p>
        </w:tc>
        <w:tc>
          <w:tcPr>
            <w:tcW w:w="1274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1231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11-30 min</w:t>
            </w:r>
          </w:p>
        </w:tc>
        <w:tc>
          <w:tcPr>
            <w:tcW w:w="2132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thyroxin</w:t>
            </w:r>
          </w:p>
        </w:tc>
        <w:tc>
          <w:tcPr>
            <w:tcW w:w="1418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asthma, thyroid disease</w:t>
            </w:r>
          </w:p>
        </w:tc>
        <w:tc>
          <w:tcPr>
            <w:tcW w:w="3491" w:type="dxa"/>
          </w:tcPr>
          <w:p w:rsidR="00FF7A73" w:rsidRPr="00FF7A73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 xml:space="preserve">Clinic, adrenalin </w:t>
            </w:r>
            <w:proofErr w:type="spellStart"/>
            <w:r>
              <w:rPr>
                <w:lang w:val="en-US"/>
              </w:rPr>
              <w:t>i.v.</w:t>
            </w:r>
            <w:proofErr w:type="spellEnd"/>
            <w:r>
              <w:rPr>
                <w:lang w:val="en-US"/>
              </w:rPr>
              <w:t xml:space="preserve">, corticosteroid </w:t>
            </w:r>
            <w:proofErr w:type="spellStart"/>
            <w:r>
              <w:rPr>
                <w:lang w:val="en-US"/>
              </w:rPr>
              <w:t>i.v.</w:t>
            </w:r>
            <w:proofErr w:type="spellEnd"/>
            <w:r>
              <w:rPr>
                <w:lang w:val="en-US"/>
              </w:rPr>
              <w:t>, 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FF7A73" w:rsidRPr="00F03208" w:rsidRDefault="00FF7A73" w:rsidP="00F032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0B636C" w:rsidRPr="00926CD5" w:rsidRDefault="000B636C" w:rsidP="005E46C9"/>
    <w:sectPr w:rsidR="000B636C" w:rsidRPr="00926CD5" w:rsidSect="005E46C9"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1561"/>
    <w:multiLevelType w:val="hybridMultilevel"/>
    <w:tmpl w:val="A7FE4CDE"/>
    <w:lvl w:ilvl="0" w:tplc="D9E85B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251B6"/>
    <w:multiLevelType w:val="hybridMultilevel"/>
    <w:tmpl w:val="6F941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26"/>
    <w:rsid w:val="000279E5"/>
    <w:rsid w:val="00076FC3"/>
    <w:rsid w:val="000B4228"/>
    <w:rsid w:val="000B636C"/>
    <w:rsid w:val="000D5712"/>
    <w:rsid w:val="00101CB5"/>
    <w:rsid w:val="0011188B"/>
    <w:rsid w:val="00222A0B"/>
    <w:rsid w:val="002654C4"/>
    <w:rsid w:val="002A20A4"/>
    <w:rsid w:val="002E36ED"/>
    <w:rsid w:val="002E43DD"/>
    <w:rsid w:val="00354FCC"/>
    <w:rsid w:val="0037235A"/>
    <w:rsid w:val="003806B5"/>
    <w:rsid w:val="003E5980"/>
    <w:rsid w:val="003E7C97"/>
    <w:rsid w:val="00410D72"/>
    <w:rsid w:val="0043176A"/>
    <w:rsid w:val="004C30BF"/>
    <w:rsid w:val="00525D39"/>
    <w:rsid w:val="005B58A2"/>
    <w:rsid w:val="005B7E6C"/>
    <w:rsid w:val="005C0143"/>
    <w:rsid w:val="005E46C9"/>
    <w:rsid w:val="005F1836"/>
    <w:rsid w:val="005F2D42"/>
    <w:rsid w:val="00616DC2"/>
    <w:rsid w:val="006465FE"/>
    <w:rsid w:val="0065428D"/>
    <w:rsid w:val="00691A5A"/>
    <w:rsid w:val="00737949"/>
    <w:rsid w:val="0075690A"/>
    <w:rsid w:val="007D1D12"/>
    <w:rsid w:val="00802CEC"/>
    <w:rsid w:val="00811E5A"/>
    <w:rsid w:val="00835D19"/>
    <w:rsid w:val="00861A24"/>
    <w:rsid w:val="008817A1"/>
    <w:rsid w:val="00890552"/>
    <w:rsid w:val="008D115A"/>
    <w:rsid w:val="0090005F"/>
    <w:rsid w:val="009043B1"/>
    <w:rsid w:val="00926CD5"/>
    <w:rsid w:val="009464E5"/>
    <w:rsid w:val="00994F02"/>
    <w:rsid w:val="00A10851"/>
    <w:rsid w:val="00A314D1"/>
    <w:rsid w:val="00A3159E"/>
    <w:rsid w:val="00A77BAF"/>
    <w:rsid w:val="00A85BDE"/>
    <w:rsid w:val="00B04138"/>
    <w:rsid w:val="00B35DEE"/>
    <w:rsid w:val="00B40C14"/>
    <w:rsid w:val="00B47277"/>
    <w:rsid w:val="00BD6B6E"/>
    <w:rsid w:val="00BE55AA"/>
    <w:rsid w:val="00BE7BC3"/>
    <w:rsid w:val="00BF04AB"/>
    <w:rsid w:val="00BF16B1"/>
    <w:rsid w:val="00C16475"/>
    <w:rsid w:val="00C422BD"/>
    <w:rsid w:val="00C629C2"/>
    <w:rsid w:val="00CE0884"/>
    <w:rsid w:val="00D37482"/>
    <w:rsid w:val="00D91CDF"/>
    <w:rsid w:val="00D95914"/>
    <w:rsid w:val="00D95986"/>
    <w:rsid w:val="00DD27C4"/>
    <w:rsid w:val="00E61B59"/>
    <w:rsid w:val="00EB4083"/>
    <w:rsid w:val="00EC2E26"/>
    <w:rsid w:val="00F03208"/>
    <w:rsid w:val="00F30CF7"/>
    <w:rsid w:val="00F45B3C"/>
    <w:rsid w:val="00FC2076"/>
    <w:rsid w:val="00FF0B73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9C85F4-CBE6-405A-8520-D9BAC2CD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36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6CD5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2E36E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E36E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2191-AF3C-4D58-B3B0-9A0CFBCA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902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Leipzig AöR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Claus, Stefanie</dc:creator>
  <cp:lastModifiedBy>Dölle, Sabine</cp:lastModifiedBy>
  <cp:revision>2</cp:revision>
  <dcterms:created xsi:type="dcterms:W3CDTF">2017-08-17T07:30:00Z</dcterms:created>
  <dcterms:modified xsi:type="dcterms:W3CDTF">2017-08-17T07:30:00Z</dcterms:modified>
</cp:coreProperties>
</file>