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A0963" w14:textId="09947571" w:rsidR="00F972AE" w:rsidRPr="002041B0" w:rsidRDefault="002041B0" w:rsidP="002041B0">
      <w:pPr>
        <w:jc w:val="right"/>
      </w:pPr>
      <w:r w:rsidRPr="002041B0">
        <w:t xml:space="preserve">Contrato </w:t>
      </w:r>
      <w:permStart w:id="1458921006" w:edGrp="everyone"/>
      <w:r w:rsidR="0026622B">
        <w:t>3</w:t>
      </w:r>
      <w:r w:rsidR="007B6674">
        <w:t>2017</w:t>
      </w:r>
      <w:permEnd w:id="1458921006"/>
    </w:p>
    <w:p w14:paraId="14B6725E" w14:textId="7BCCB184" w:rsidR="002041B0" w:rsidRDefault="002041B0" w:rsidP="002041B0">
      <w:pPr>
        <w:jc w:val="right"/>
        <w:rPr>
          <w:u w:val="single"/>
        </w:rPr>
      </w:pPr>
    </w:p>
    <w:p w14:paraId="6B1EF7E2" w14:textId="358704F3" w:rsidR="00456A89" w:rsidRPr="002041B0" w:rsidRDefault="00A94934" w:rsidP="00A94934">
      <w:pPr>
        <w:jc w:val="center"/>
        <w:rPr>
          <w:sz w:val="28"/>
          <w:szCs w:val="24"/>
        </w:rPr>
      </w:pPr>
      <w:r w:rsidRPr="002041B0">
        <w:rPr>
          <w:sz w:val="28"/>
          <w:szCs w:val="24"/>
          <w:u w:val="single"/>
        </w:rPr>
        <w:t>Lineamientos de Identificación y Conocimiento del Cliente</w:t>
      </w:r>
    </w:p>
    <w:p w14:paraId="780C2E9F" w14:textId="77777777" w:rsidR="00A94934" w:rsidRDefault="00A94934" w:rsidP="00A94934"/>
    <w:p w14:paraId="7EEC4BC0" w14:textId="0D38FE94" w:rsidR="00A94934" w:rsidRPr="00A94934" w:rsidRDefault="00A94934" w:rsidP="00A94934">
      <w:r>
        <w:tab/>
        <w:t>El presente documento tiene por objeto establecer los lineamientos que deberá cumplir el Asesor en el proceso de identificación y conocimiento de sus clientes, de conformidad con lo establecido en su Manual de Cumplimiento.</w:t>
      </w:r>
    </w:p>
    <w:p w14:paraId="2CC484DE" w14:textId="77777777" w:rsidR="00456A89" w:rsidRDefault="00456A89" w:rsidP="00456A89"/>
    <w:p w14:paraId="2167C7A6" w14:textId="20173393" w:rsidR="001F35BF" w:rsidRDefault="001F35BF" w:rsidP="001F35BF">
      <w:pPr>
        <w:pStyle w:val="Prrafodelista"/>
        <w:numPr>
          <w:ilvl w:val="0"/>
          <w:numId w:val="19"/>
        </w:numPr>
      </w:pPr>
      <w:r>
        <w:t>Expediente de Identificación del Cliente</w:t>
      </w:r>
    </w:p>
    <w:p w14:paraId="27B896C9" w14:textId="77777777" w:rsidR="001F35BF" w:rsidRDefault="001F35BF" w:rsidP="001F35BF">
      <w:pPr>
        <w:pStyle w:val="Prrafodelista"/>
      </w:pPr>
    </w:p>
    <w:p w14:paraId="39F3E6CA" w14:textId="67F03876" w:rsidR="001F35BF" w:rsidRDefault="00F972AE" w:rsidP="001F35BF">
      <w:pPr>
        <w:pStyle w:val="Prrafodelista"/>
      </w:pPr>
      <w:r>
        <w:t>Se</w:t>
      </w:r>
      <w:r w:rsidR="001F35BF">
        <w:t xml:space="preserve"> deberá recabar la información y documentos que se indican en el Checklist de identificación de cliente</w:t>
      </w:r>
      <w:r>
        <w:t>, dependiendo del tipo de cliente (persona física, persona moral, etc)</w:t>
      </w:r>
      <w:r w:rsidR="001F35BF">
        <w:t xml:space="preserve">. </w:t>
      </w:r>
    </w:p>
    <w:p w14:paraId="670AA609" w14:textId="77777777" w:rsidR="001F35BF" w:rsidRDefault="001F35BF" w:rsidP="001F35BF">
      <w:pPr>
        <w:pStyle w:val="Prrafodelista"/>
      </w:pPr>
    </w:p>
    <w:p w14:paraId="2DA3C812" w14:textId="6BDFE9BD" w:rsidR="001F35BF" w:rsidRDefault="001F35BF" w:rsidP="001F35BF">
      <w:pPr>
        <w:pStyle w:val="Prrafodelista"/>
      </w:pPr>
      <w:r>
        <w:t>En relación con la Carta de Cliente Sofisticado, la Declaración de Actuación, la Declaración de Propietario Real y la Evaluación de Riesgos, se adjuntan al presente documento los formatos de dichos documentos.</w:t>
      </w:r>
    </w:p>
    <w:p w14:paraId="28FD8B75" w14:textId="77777777" w:rsidR="001F35BF" w:rsidRDefault="001F35BF" w:rsidP="001F35BF">
      <w:pPr>
        <w:pStyle w:val="Prrafodelista"/>
      </w:pPr>
    </w:p>
    <w:p w14:paraId="609F6942" w14:textId="77777777" w:rsidR="001F35BF" w:rsidRDefault="001F35BF" w:rsidP="001F35BF">
      <w:pPr>
        <w:pStyle w:val="Prrafodelista"/>
        <w:numPr>
          <w:ilvl w:val="0"/>
          <w:numId w:val="19"/>
        </w:numPr>
      </w:pPr>
      <w:r>
        <w:t>Entrevista personal</w:t>
      </w:r>
    </w:p>
    <w:p w14:paraId="07EE4659" w14:textId="77777777" w:rsidR="001F35BF" w:rsidRDefault="001F35BF" w:rsidP="001F35BF">
      <w:pPr>
        <w:pStyle w:val="Prrafodelista"/>
      </w:pPr>
    </w:p>
    <w:p w14:paraId="342DE36A" w14:textId="6AEAA405" w:rsidR="001F35BF" w:rsidRDefault="00F972AE" w:rsidP="001F35BF">
      <w:pPr>
        <w:pStyle w:val="Prrafodelista"/>
      </w:pPr>
      <w:r>
        <w:t>Se</w:t>
      </w:r>
      <w:r w:rsidR="001F35BF">
        <w:t xml:space="preserve"> deberá realizar al menos una entrevista personal con el prospecto de cliente, previo al establecimiento o inicio de una relación contractual, de la cual deberá respaldar los resultados en archivos electrónicos o de forma escrita, y dicho respaldo formará parte del expediente de identificación del cliente.</w:t>
      </w:r>
    </w:p>
    <w:p w14:paraId="1DC23E34" w14:textId="77777777" w:rsidR="001F35BF" w:rsidRDefault="001F35BF" w:rsidP="001F35BF">
      <w:pPr>
        <w:pStyle w:val="Prrafodelista"/>
      </w:pPr>
    </w:p>
    <w:p w14:paraId="07DC0A09" w14:textId="22E0AE19" w:rsidR="001F35BF" w:rsidRDefault="001F35BF" w:rsidP="001F35BF">
      <w:pPr>
        <w:pStyle w:val="Prrafodelista"/>
      </w:pPr>
      <w:r>
        <w:t>El objetivo de la entrevista es obtener información sobre el origen y destino de los recursos y las actividades económicas preponderantes del Cliente.</w:t>
      </w:r>
    </w:p>
    <w:p w14:paraId="6B0891EB" w14:textId="77777777" w:rsidR="001F35BF" w:rsidRDefault="001F35BF" w:rsidP="001F35BF">
      <w:pPr>
        <w:pStyle w:val="Prrafodelista"/>
      </w:pPr>
    </w:p>
    <w:p w14:paraId="27F80994" w14:textId="20E45211" w:rsidR="001F35BF" w:rsidRDefault="00F972AE" w:rsidP="001F35BF">
      <w:pPr>
        <w:pStyle w:val="Prrafodelista"/>
        <w:numPr>
          <w:ilvl w:val="0"/>
          <w:numId w:val="19"/>
        </w:numPr>
      </w:pPr>
      <w:r>
        <w:t xml:space="preserve">Determinación de </w:t>
      </w:r>
      <w:r w:rsidR="001F35BF">
        <w:t>Perfil Transaccional</w:t>
      </w:r>
    </w:p>
    <w:p w14:paraId="1F84976C" w14:textId="77777777" w:rsidR="001F35BF" w:rsidRDefault="001F35BF" w:rsidP="001F35BF">
      <w:pPr>
        <w:pStyle w:val="Prrafodelista"/>
      </w:pPr>
    </w:p>
    <w:p w14:paraId="0ABC15CD" w14:textId="44D5BEBD" w:rsidR="001F35BF" w:rsidRDefault="00F972AE" w:rsidP="001F35BF">
      <w:pPr>
        <w:pStyle w:val="Prrafodelista"/>
      </w:pPr>
      <w:r>
        <w:t>Al inicio de la relación contractual se deberá determinar el perfil transaccional del cliente con la información que el mismo cliente proporcione al Asesor.</w:t>
      </w:r>
    </w:p>
    <w:p w14:paraId="32B7B306" w14:textId="77777777" w:rsidR="00F972AE" w:rsidRDefault="00F972AE" w:rsidP="001F35BF">
      <w:pPr>
        <w:pStyle w:val="Prrafodelista"/>
      </w:pPr>
    </w:p>
    <w:p w14:paraId="768D4C64" w14:textId="21AEEC16" w:rsidR="00F972AE" w:rsidRDefault="00F972AE" w:rsidP="001F35BF">
      <w:pPr>
        <w:pStyle w:val="Prrafodelista"/>
      </w:pPr>
      <w:r>
        <w:t>Asimismo, durante la relación contractual, el Asesor debe de determinar el perfil transaccional habitual del cliente considerando el monto, número, tipo, naturaleza y frecuencia de las operaciones.</w:t>
      </w:r>
    </w:p>
    <w:p w14:paraId="7FB3FEB4" w14:textId="77777777" w:rsidR="00F972AE" w:rsidRDefault="00F972AE" w:rsidP="001F35BF">
      <w:pPr>
        <w:pStyle w:val="Prrafodelista"/>
      </w:pPr>
    </w:p>
    <w:p w14:paraId="0FA2C58A" w14:textId="0660227D" w:rsidR="00F972AE" w:rsidRDefault="00F972AE" w:rsidP="001F35BF">
      <w:pPr>
        <w:pStyle w:val="Prrafodelista"/>
      </w:pPr>
      <w:r>
        <w:t>El Asesor debe monitorear constantemente las operaciones de cada cliente para identificar aquellas que se aparten de su perfil transaccional. En caso de detectar apartamientos significativos del perfil transaccional, el cliente deberá reclasificar al cliente en función de los criterios</w:t>
      </w:r>
    </w:p>
    <w:p w14:paraId="5F34C163" w14:textId="77777777" w:rsidR="001F35BF" w:rsidRDefault="001F35BF" w:rsidP="001F35BF">
      <w:pPr>
        <w:pStyle w:val="Prrafodelista"/>
      </w:pPr>
    </w:p>
    <w:p w14:paraId="1A5FBE8C" w14:textId="719190CC" w:rsidR="001F35BF" w:rsidRDefault="00F972AE" w:rsidP="001F35BF">
      <w:pPr>
        <w:pStyle w:val="Prrafodelista"/>
        <w:numPr>
          <w:ilvl w:val="0"/>
          <w:numId w:val="19"/>
        </w:numPr>
      </w:pPr>
      <w:r>
        <w:t>Clasificación de cliente por grado de riesgo</w:t>
      </w:r>
    </w:p>
    <w:p w14:paraId="46788B12" w14:textId="77777777" w:rsidR="00F972AE" w:rsidRDefault="00F972AE" w:rsidP="00F972AE">
      <w:pPr>
        <w:pStyle w:val="Prrafodelista"/>
      </w:pPr>
    </w:p>
    <w:p w14:paraId="46771DCA" w14:textId="42292E6A" w:rsidR="00F972AE" w:rsidRDefault="00F972AE" w:rsidP="00F972AE">
      <w:pPr>
        <w:pStyle w:val="Prrafodelista"/>
      </w:pPr>
      <w:r>
        <w:t>El Asesor deberá ubicar y clasificar a cada cliente en grado de riesgo bajo, medio o alto, aplicando la evaluación que se indica en el checklist adjunto.</w:t>
      </w:r>
    </w:p>
    <w:p w14:paraId="487ED669" w14:textId="77777777" w:rsidR="00F972AE" w:rsidRDefault="00F972AE" w:rsidP="00F972AE">
      <w:pPr>
        <w:pStyle w:val="Prrafodelista"/>
      </w:pPr>
    </w:p>
    <w:p w14:paraId="1392234E" w14:textId="05EDA835" w:rsidR="00F972AE" w:rsidRDefault="00F972AE" w:rsidP="00F972AE">
      <w:pPr>
        <w:pStyle w:val="Prrafodelista"/>
        <w:numPr>
          <w:ilvl w:val="0"/>
          <w:numId w:val="19"/>
        </w:numPr>
      </w:pPr>
      <w:r>
        <w:t>Visita domiciliaria</w:t>
      </w:r>
    </w:p>
    <w:p w14:paraId="24CE051E" w14:textId="77777777" w:rsidR="00F972AE" w:rsidRDefault="00F972AE" w:rsidP="00F972AE">
      <w:pPr>
        <w:pStyle w:val="Prrafodelista"/>
      </w:pPr>
    </w:p>
    <w:p w14:paraId="39F6D781" w14:textId="101B369B" w:rsidR="00F972AE" w:rsidRDefault="00F972AE" w:rsidP="00F972AE">
      <w:pPr>
        <w:pStyle w:val="Prrafodelista"/>
      </w:pPr>
      <w:r>
        <w:t>Respecto de los clientes que sean clasificados en el grado de riesgo alto, incluyendo aquellos clientes que sean Personas Políticamente Expuestas, se deberá realizar una visita al domicilio de dicho cliente dejando constancia de los resultados en el Expediente de Identificación de Cliente.</w:t>
      </w:r>
    </w:p>
    <w:p w14:paraId="6167DBE7" w14:textId="77777777" w:rsidR="00F972AE" w:rsidRDefault="00F972AE" w:rsidP="00F972AE">
      <w:pPr>
        <w:pStyle w:val="Prrafodelista"/>
      </w:pPr>
    </w:p>
    <w:p w14:paraId="78815E01" w14:textId="1E2611D6" w:rsidR="00F972AE" w:rsidRDefault="00F972AE" w:rsidP="00F972AE">
      <w:pPr>
        <w:jc w:val="center"/>
      </w:pPr>
      <w:r>
        <w:t>*    *    *</w:t>
      </w:r>
    </w:p>
    <w:p w14:paraId="28B14F7E" w14:textId="77777777" w:rsidR="00456A89" w:rsidRDefault="00456A89" w:rsidP="00F972AE"/>
    <w:sectPr w:rsidR="00456A89">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FF22D" w14:textId="77777777" w:rsidR="00493BDB" w:rsidRDefault="00493BDB" w:rsidP="00456A89">
      <w:pPr>
        <w:spacing w:line="240" w:lineRule="auto"/>
      </w:pPr>
      <w:r>
        <w:separator/>
      </w:r>
    </w:p>
  </w:endnote>
  <w:endnote w:type="continuationSeparator" w:id="0">
    <w:p w14:paraId="60BC6592" w14:textId="77777777" w:rsidR="00493BDB" w:rsidRDefault="00493BDB" w:rsidP="00456A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BC50D" w14:textId="77777777" w:rsidR="00493BDB" w:rsidRDefault="00493BDB" w:rsidP="00456A89">
      <w:pPr>
        <w:spacing w:line="240" w:lineRule="auto"/>
      </w:pPr>
      <w:r>
        <w:separator/>
      </w:r>
    </w:p>
  </w:footnote>
  <w:footnote w:type="continuationSeparator" w:id="0">
    <w:p w14:paraId="4015160B" w14:textId="77777777" w:rsidR="00493BDB" w:rsidRDefault="00493BDB" w:rsidP="00456A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983E6" w14:textId="77777777" w:rsidR="00402F21" w:rsidRDefault="00402F21" w:rsidP="00402F21">
    <w:pPr>
      <w:pStyle w:val="Encabezado"/>
      <w:jc w:val="center"/>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noProof/>
        <w:lang w:eastAsia="es-MX"/>
      </w:rPr>
      <w:drawing>
        <wp:anchor distT="0" distB="0" distL="114300" distR="114300" simplePos="0" relativeHeight="251659264" behindDoc="0" locked="0" layoutInCell="1" allowOverlap="1" wp14:anchorId="64799D7A" wp14:editId="289B3B32">
          <wp:simplePos x="0" y="0"/>
          <wp:positionH relativeFrom="margin">
            <wp:posOffset>-523875</wp:posOffset>
          </wp:positionH>
          <wp:positionV relativeFrom="paragraph">
            <wp:posOffset>-120650</wp:posOffset>
          </wp:positionV>
          <wp:extent cx="739140" cy="624840"/>
          <wp:effectExtent l="0" t="0" r="3810" b="3810"/>
          <wp:wrapSquare wrapText="bothSides"/>
          <wp:docPr id="1236804012" name="Imagen 123680401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04012" name="Imagen 1236804012" descr="Logotipo, nombre de la empresa&#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30132" r="30370" b="44595"/>
                  <a:stretch/>
                </pic:blipFill>
                <pic:spPr bwMode="auto">
                  <a:xfrm>
                    <a:off x="0" y="0"/>
                    <a:ext cx="739140" cy="6248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E7E6E6"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Juan Javier Gilberto Téllez López</w:t>
    </w:r>
  </w:p>
  <w:p w14:paraId="2475B838" w14:textId="77777777" w:rsidR="00402F21" w:rsidRDefault="00402F21" w:rsidP="00402F21">
    <w:pPr>
      <w:pStyle w:val="Encabezado"/>
      <w:jc w:val="center"/>
      <w:rPr>
        <w:b/>
        <w:color w:val="E7E6E6" w:themeColor="background2"/>
        <w:spacing w:val="10"/>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C44E4">
      <w:rPr>
        <w:b/>
        <w:color w:val="E7E6E6" w:themeColor="background2"/>
        <w:spacing w:val="10"/>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Asesor</w:t>
    </w:r>
    <w:r>
      <w:rPr>
        <w:b/>
        <w:color w:val="E7E6E6" w:themeColor="background2"/>
        <w:spacing w:val="10"/>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en</w:t>
    </w:r>
    <w:r w:rsidRPr="00BC44E4">
      <w:rPr>
        <w:b/>
        <w:color w:val="E7E6E6" w:themeColor="background2"/>
        <w:spacing w:val="10"/>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Inversiones </w:t>
    </w:r>
    <w:r w:rsidRPr="00142DB6">
      <w:rPr>
        <w:b/>
        <w:color w:val="E7E6E6" w:themeColor="background2"/>
        <w:spacing w:val="10"/>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Independiente </w:t>
    </w:r>
  </w:p>
  <w:p w14:paraId="5328EF85" w14:textId="77777777" w:rsidR="00402F21" w:rsidRPr="00BC44E4" w:rsidRDefault="00402F21" w:rsidP="00402F21">
    <w:pPr>
      <w:pStyle w:val="Encabezado"/>
      <w:jc w:val="center"/>
      <w:rPr>
        <w:b/>
        <w:color w:val="E7E6E6" w:themeColor="background2"/>
        <w:spacing w:val="10"/>
        <w:sz w:val="36"/>
        <w:szCs w:val="2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C44E4">
      <w:rPr>
        <w:b/>
        <w:color w:val="E7E6E6" w:themeColor="background2"/>
        <w:spacing w:val="10"/>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Gestión de Cartera</w:t>
    </w:r>
  </w:p>
  <w:p w14:paraId="2CFA71D2" w14:textId="77777777" w:rsidR="00402F21" w:rsidRDefault="00402F2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2CAC"/>
    <w:multiLevelType w:val="multilevel"/>
    <w:tmpl w:val="E1B2094C"/>
    <w:lvl w:ilvl="0">
      <w:start w:val="1"/>
      <w:numFmt w:val="upperRoman"/>
      <w:lvlText w:val="%1."/>
      <w:lvlJc w:val="left"/>
      <w:pPr>
        <w:ind w:left="2129" w:hanging="422"/>
      </w:pPr>
      <w:rPr>
        <w:rFonts w:ascii="Times New Roman" w:eastAsia="Times New Roman" w:hAnsi="Times New Roman" w:cs="Times New Roman"/>
        <w:sz w:val="24"/>
        <w:szCs w:val="24"/>
      </w:rPr>
    </w:lvl>
    <w:lvl w:ilvl="1">
      <w:start w:val="1"/>
      <w:numFmt w:val="lowerLetter"/>
      <w:lvlText w:val="%2)"/>
      <w:lvlJc w:val="left"/>
      <w:pPr>
        <w:ind w:left="2698" w:hanging="425"/>
      </w:pPr>
      <w:rPr>
        <w:rFonts w:ascii="Times New Roman" w:eastAsia="Times New Roman" w:hAnsi="Times New Roman" w:cs="Times New Roman"/>
        <w:sz w:val="24"/>
        <w:szCs w:val="24"/>
      </w:rPr>
    </w:lvl>
    <w:lvl w:ilvl="2">
      <w:numFmt w:val="bullet"/>
      <w:lvlText w:val="•"/>
      <w:lvlJc w:val="left"/>
      <w:pPr>
        <w:ind w:left="3713" w:hanging="425"/>
      </w:pPr>
    </w:lvl>
    <w:lvl w:ilvl="3">
      <w:numFmt w:val="bullet"/>
      <w:lvlText w:val="•"/>
      <w:lvlJc w:val="left"/>
      <w:pPr>
        <w:ind w:left="4726" w:hanging="425"/>
      </w:pPr>
    </w:lvl>
    <w:lvl w:ilvl="4">
      <w:numFmt w:val="bullet"/>
      <w:lvlText w:val="•"/>
      <w:lvlJc w:val="left"/>
      <w:pPr>
        <w:ind w:left="5740" w:hanging="425"/>
      </w:pPr>
    </w:lvl>
    <w:lvl w:ilvl="5">
      <w:numFmt w:val="bullet"/>
      <w:lvlText w:val="•"/>
      <w:lvlJc w:val="left"/>
      <w:pPr>
        <w:ind w:left="6753" w:hanging="425"/>
      </w:pPr>
    </w:lvl>
    <w:lvl w:ilvl="6">
      <w:numFmt w:val="bullet"/>
      <w:lvlText w:val="•"/>
      <w:lvlJc w:val="left"/>
      <w:pPr>
        <w:ind w:left="7766" w:hanging="425"/>
      </w:pPr>
    </w:lvl>
    <w:lvl w:ilvl="7">
      <w:numFmt w:val="bullet"/>
      <w:lvlText w:val="•"/>
      <w:lvlJc w:val="left"/>
      <w:pPr>
        <w:ind w:left="8780" w:hanging="425"/>
      </w:pPr>
    </w:lvl>
    <w:lvl w:ilvl="8">
      <w:numFmt w:val="bullet"/>
      <w:lvlText w:val="•"/>
      <w:lvlJc w:val="left"/>
      <w:pPr>
        <w:ind w:left="9793" w:hanging="425"/>
      </w:pPr>
    </w:lvl>
  </w:abstractNum>
  <w:abstractNum w:abstractNumId="1" w15:restartNumberingAfterBreak="0">
    <w:nsid w:val="0F777868"/>
    <w:multiLevelType w:val="multilevel"/>
    <w:tmpl w:val="FD044990"/>
    <w:lvl w:ilvl="0">
      <w:start w:val="1"/>
      <w:numFmt w:val="upperRoman"/>
      <w:lvlText w:val="%1."/>
      <w:lvlJc w:val="left"/>
      <w:pPr>
        <w:ind w:left="2129" w:hanging="422"/>
      </w:pPr>
      <w:rPr>
        <w:rFonts w:ascii="Times New Roman" w:eastAsia="Times New Roman" w:hAnsi="Times New Roman" w:cs="Times New Roman"/>
        <w:sz w:val="24"/>
        <w:szCs w:val="24"/>
      </w:rPr>
    </w:lvl>
    <w:lvl w:ilvl="1">
      <w:start w:val="1"/>
      <w:numFmt w:val="lowerLetter"/>
      <w:lvlText w:val="%2)"/>
      <w:lvlJc w:val="left"/>
      <w:pPr>
        <w:ind w:left="2698" w:hanging="425"/>
      </w:pPr>
      <w:rPr>
        <w:rFonts w:ascii="Times New Roman" w:eastAsia="Times New Roman" w:hAnsi="Times New Roman" w:cs="Times New Roman"/>
        <w:sz w:val="24"/>
        <w:szCs w:val="24"/>
      </w:rPr>
    </w:lvl>
    <w:lvl w:ilvl="2">
      <w:numFmt w:val="bullet"/>
      <w:lvlText w:val="•"/>
      <w:lvlJc w:val="left"/>
      <w:pPr>
        <w:ind w:left="3713" w:hanging="425"/>
      </w:pPr>
    </w:lvl>
    <w:lvl w:ilvl="3">
      <w:numFmt w:val="bullet"/>
      <w:lvlText w:val="•"/>
      <w:lvlJc w:val="left"/>
      <w:pPr>
        <w:ind w:left="4726" w:hanging="425"/>
      </w:pPr>
    </w:lvl>
    <w:lvl w:ilvl="4">
      <w:numFmt w:val="bullet"/>
      <w:lvlText w:val="•"/>
      <w:lvlJc w:val="left"/>
      <w:pPr>
        <w:ind w:left="5740" w:hanging="425"/>
      </w:pPr>
    </w:lvl>
    <w:lvl w:ilvl="5">
      <w:numFmt w:val="bullet"/>
      <w:lvlText w:val="•"/>
      <w:lvlJc w:val="left"/>
      <w:pPr>
        <w:ind w:left="6753" w:hanging="425"/>
      </w:pPr>
    </w:lvl>
    <w:lvl w:ilvl="6">
      <w:numFmt w:val="bullet"/>
      <w:lvlText w:val="•"/>
      <w:lvlJc w:val="left"/>
      <w:pPr>
        <w:ind w:left="7766" w:hanging="425"/>
      </w:pPr>
    </w:lvl>
    <w:lvl w:ilvl="7">
      <w:numFmt w:val="bullet"/>
      <w:lvlText w:val="•"/>
      <w:lvlJc w:val="left"/>
      <w:pPr>
        <w:ind w:left="8780" w:hanging="425"/>
      </w:pPr>
    </w:lvl>
    <w:lvl w:ilvl="8">
      <w:numFmt w:val="bullet"/>
      <w:lvlText w:val="•"/>
      <w:lvlJc w:val="left"/>
      <w:pPr>
        <w:ind w:left="9793" w:hanging="425"/>
      </w:pPr>
    </w:lvl>
  </w:abstractNum>
  <w:abstractNum w:abstractNumId="2" w15:restartNumberingAfterBreak="0">
    <w:nsid w:val="15103ED7"/>
    <w:multiLevelType w:val="hybridMultilevel"/>
    <w:tmpl w:val="4A3A230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6E50196"/>
    <w:multiLevelType w:val="hybridMultilevel"/>
    <w:tmpl w:val="297CE218"/>
    <w:lvl w:ilvl="0" w:tplc="080A001B">
      <w:start w:val="1"/>
      <w:numFmt w:val="low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8ED214B"/>
    <w:multiLevelType w:val="hybridMultilevel"/>
    <w:tmpl w:val="CFD2692E"/>
    <w:lvl w:ilvl="0" w:tplc="5DD65142">
      <w:start w:val="1"/>
      <w:numFmt w:val="upp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 w15:restartNumberingAfterBreak="0">
    <w:nsid w:val="3C025E86"/>
    <w:multiLevelType w:val="multilevel"/>
    <w:tmpl w:val="2A56AD30"/>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3CA83136"/>
    <w:multiLevelType w:val="multilevel"/>
    <w:tmpl w:val="4E78A170"/>
    <w:lvl w:ilvl="0">
      <w:start w:val="1"/>
      <w:numFmt w:val="lowerLetter"/>
      <w:lvlText w:val="%1)"/>
      <w:lvlJc w:val="left"/>
      <w:pPr>
        <w:ind w:left="2067" w:hanging="360"/>
      </w:pPr>
    </w:lvl>
    <w:lvl w:ilvl="1">
      <w:start w:val="1"/>
      <w:numFmt w:val="lowerLetter"/>
      <w:lvlText w:val="%2."/>
      <w:lvlJc w:val="left"/>
      <w:pPr>
        <w:ind w:left="2787" w:hanging="360"/>
      </w:pPr>
    </w:lvl>
    <w:lvl w:ilvl="2">
      <w:start w:val="1"/>
      <w:numFmt w:val="lowerRoman"/>
      <w:lvlText w:val="%3."/>
      <w:lvlJc w:val="right"/>
      <w:pPr>
        <w:ind w:left="3507" w:hanging="180"/>
      </w:pPr>
    </w:lvl>
    <w:lvl w:ilvl="3">
      <w:start w:val="1"/>
      <w:numFmt w:val="decimal"/>
      <w:lvlText w:val="%4."/>
      <w:lvlJc w:val="left"/>
      <w:pPr>
        <w:ind w:left="4227" w:hanging="360"/>
      </w:pPr>
    </w:lvl>
    <w:lvl w:ilvl="4">
      <w:start w:val="1"/>
      <w:numFmt w:val="lowerLetter"/>
      <w:lvlText w:val="%5."/>
      <w:lvlJc w:val="left"/>
      <w:pPr>
        <w:ind w:left="4947" w:hanging="360"/>
      </w:pPr>
    </w:lvl>
    <w:lvl w:ilvl="5">
      <w:start w:val="1"/>
      <w:numFmt w:val="lowerRoman"/>
      <w:lvlText w:val="%6."/>
      <w:lvlJc w:val="right"/>
      <w:pPr>
        <w:ind w:left="5667" w:hanging="180"/>
      </w:pPr>
    </w:lvl>
    <w:lvl w:ilvl="6">
      <w:start w:val="1"/>
      <w:numFmt w:val="decimal"/>
      <w:lvlText w:val="%7."/>
      <w:lvlJc w:val="left"/>
      <w:pPr>
        <w:ind w:left="6387" w:hanging="360"/>
      </w:pPr>
    </w:lvl>
    <w:lvl w:ilvl="7">
      <w:start w:val="1"/>
      <w:numFmt w:val="lowerLetter"/>
      <w:lvlText w:val="%8."/>
      <w:lvlJc w:val="left"/>
      <w:pPr>
        <w:ind w:left="7107" w:hanging="360"/>
      </w:pPr>
    </w:lvl>
    <w:lvl w:ilvl="8">
      <w:start w:val="1"/>
      <w:numFmt w:val="lowerRoman"/>
      <w:lvlText w:val="%9."/>
      <w:lvlJc w:val="right"/>
      <w:pPr>
        <w:ind w:left="7827" w:hanging="180"/>
      </w:pPr>
    </w:lvl>
  </w:abstractNum>
  <w:abstractNum w:abstractNumId="7" w15:restartNumberingAfterBreak="0">
    <w:nsid w:val="5194702A"/>
    <w:multiLevelType w:val="hybridMultilevel"/>
    <w:tmpl w:val="BA169658"/>
    <w:lvl w:ilvl="0" w:tplc="080A001B">
      <w:start w:val="1"/>
      <w:numFmt w:val="lowerRoman"/>
      <w:lvlText w:val="%1."/>
      <w:lvlJc w:val="right"/>
      <w:pPr>
        <w:ind w:left="1440" w:hanging="360"/>
      </w:pPr>
    </w:lvl>
    <w:lvl w:ilvl="1" w:tplc="080A001B">
      <w:start w:val="1"/>
      <w:numFmt w:val="lowerRoman"/>
      <w:lvlText w:val="%2."/>
      <w:lvlJc w:val="right"/>
      <w:pPr>
        <w:ind w:left="1440" w:hanging="360"/>
      </w:pPr>
    </w:lvl>
    <w:lvl w:ilvl="2" w:tplc="080A001B">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8" w15:restartNumberingAfterBreak="0">
    <w:nsid w:val="5676252D"/>
    <w:multiLevelType w:val="multilevel"/>
    <w:tmpl w:val="455EA736"/>
    <w:lvl w:ilvl="0">
      <w:start w:val="1"/>
      <w:numFmt w:val="lowerRoman"/>
      <w:lvlText w:val="%1."/>
      <w:lvlJc w:val="righ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15:restartNumberingAfterBreak="0">
    <w:nsid w:val="5AF11137"/>
    <w:multiLevelType w:val="multilevel"/>
    <w:tmpl w:val="80825D2C"/>
    <w:lvl w:ilvl="0">
      <w:start w:val="1"/>
      <w:numFmt w:val="lowerRoman"/>
      <w:lvlText w:val="%1."/>
      <w:lvlJc w:val="right"/>
      <w:pPr>
        <w:ind w:left="2067" w:hanging="360"/>
      </w:pPr>
    </w:lvl>
    <w:lvl w:ilvl="1">
      <w:start w:val="1"/>
      <w:numFmt w:val="lowerLetter"/>
      <w:lvlText w:val="%2."/>
      <w:lvlJc w:val="left"/>
      <w:pPr>
        <w:ind w:left="2787" w:hanging="360"/>
      </w:pPr>
    </w:lvl>
    <w:lvl w:ilvl="2">
      <w:start w:val="1"/>
      <w:numFmt w:val="lowerRoman"/>
      <w:lvlText w:val="%3."/>
      <w:lvlJc w:val="right"/>
      <w:pPr>
        <w:ind w:left="3507" w:hanging="180"/>
      </w:pPr>
    </w:lvl>
    <w:lvl w:ilvl="3">
      <w:start w:val="1"/>
      <w:numFmt w:val="decimal"/>
      <w:lvlText w:val="%4."/>
      <w:lvlJc w:val="left"/>
      <w:pPr>
        <w:ind w:left="4227" w:hanging="360"/>
      </w:pPr>
    </w:lvl>
    <w:lvl w:ilvl="4">
      <w:start w:val="1"/>
      <w:numFmt w:val="lowerLetter"/>
      <w:lvlText w:val="%5."/>
      <w:lvlJc w:val="left"/>
      <w:pPr>
        <w:ind w:left="4947" w:hanging="360"/>
      </w:pPr>
    </w:lvl>
    <w:lvl w:ilvl="5">
      <w:start w:val="1"/>
      <w:numFmt w:val="lowerRoman"/>
      <w:lvlText w:val="%6."/>
      <w:lvlJc w:val="right"/>
      <w:pPr>
        <w:ind w:left="5667" w:hanging="180"/>
      </w:pPr>
    </w:lvl>
    <w:lvl w:ilvl="6">
      <w:start w:val="1"/>
      <w:numFmt w:val="decimal"/>
      <w:lvlText w:val="%7."/>
      <w:lvlJc w:val="left"/>
      <w:pPr>
        <w:ind w:left="6387" w:hanging="360"/>
      </w:pPr>
    </w:lvl>
    <w:lvl w:ilvl="7">
      <w:start w:val="1"/>
      <w:numFmt w:val="lowerLetter"/>
      <w:lvlText w:val="%8."/>
      <w:lvlJc w:val="left"/>
      <w:pPr>
        <w:ind w:left="7107" w:hanging="360"/>
      </w:pPr>
    </w:lvl>
    <w:lvl w:ilvl="8">
      <w:start w:val="1"/>
      <w:numFmt w:val="lowerRoman"/>
      <w:lvlText w:val="%9."/>
      <w:lvlJc w:val="right"/>
      <w:pPr>
        <w:ind w:left="7827" w:hanging="180"/>
      </w:pPr>
    </w:lvl>
  </w:abstractNum>
  <w:abstractNum w:abstractNumId="10" w15:restartNumberingAfterBreak="0">
    <w:nsid w:val="5FDB2BDB"/>
    <w:multiLevelType w:val="multilevel"/>
    <w:tmpl w:val="788284AA"/>
    <w:lvl w:ilvl="0">
      <w:start w:val="1"/>
      <w:numFmt w:val="lowerLetter"/>
      <w:lvlText w:val="%1)"/>
      <w:lvlJc w:val="left"/>
      <w:pPr>
        <w:ind w:left="2551" w:hanging="422"/>
      </w:pPr>
      <w:rPr>
        <w:sz w:val="24"/>
        <w:szCs w:val="24"/>
      </w:rPr>
    </w:lvl>
    <w:lvl w:ilvl="1">
      <w:start w:val="1"/>
      <w:numFmt w:val="upperRoman"/>
      <w:lvlText w:val="%2."/>
      <w:lvlJc w:val="left"/>
      <w:pPr>
        <w:ind w:left="3055" w:hanging="360"/>
      </w:pPr>
    </w:lvl>
    <w:lvl w:ilvl="2">
      <w:numFmt w:val="bullet"/>
      <w:lvlText w:val="•"/>
      <w:lvlJc w:val="left"/>
      <w:pPr>
        <w:ind w:left="4135" w:hanging="425"/>
      </w:pPr>
    </w:lvl>
    <w:lvl w:ilvl="3">
      <w:numFmt w:val="bullet"/>
      <w:lvlText w:val="•"/>
      <w:lvlJc w:val="left"/>
      <w:pPr>
        <w:ind w:left="5148" w:hanging="425"/>
      </w:pPr>
    </w:lvl>
    <w:lvl w:ilvl="4">
      <w:numFmt w:val="bullet"/>
      <w:lvlText w:val="•"/>
      <w:lvlJc w:val="left"/>
      <w:pPr>
        <w:ind w:left="6162" w:hanging="425"/>
      </w:pPr>
    </w:lvl>
    <w:lvl w:ilvl="5">
      <w:numFmt w:val="bullet"/>
      <w:lvlText w:val="•"/>
      <w:lvlJc w:val="left"/>
      <w:pPr>
        <w:ind w:left="7175" w:hanging="425"/>
      </w:pPr>
    </w:lvl>
    <w:lvl w:ilvl="6">
      <w:numFmt w:val="bullet"/>
      <w:lvlText w:val="•"/>
      <w:lvlJc w:val="left"/>
      <w:pPr>
        <w:ind w:left="8188" w:hanging="425"/>
      </w:pPr>
    </w:lvl>
    <w:lvl w:ilvl="7">
      <w:numFmt w:val="bullet"/>
      <w:lvlText w:val="•"/>
      <w:lvlJc w:val="left"/>
      <w:pPr>
        <w:ind w:left="9202" w:hanging="425"/>
      </w:pPr>
    </w:lvl>
    <w:lvl w:ilvl="8">
      <w:numFmt w:val="bullet"/>
      <w:lvlText w:val="•"/>
      <w:lvlJc w:val="left"/>
      <w:pPr>
        <w:ind w:left="10215" w:hanging="425"/>
      </w:pPr>
    </w:lvl>
  </w:abstractNum>
  <w:abstractNum w:abstractNumId="11" w15:restartNumberingAfterBreak="0">
    <w:nsid w:val="610C5AD8"/>
    <w:multiLevelType w:val="multilevel"/>
    <w:tmpl w:val="C970405A"/>
    <w:lvl w:ilvl="0">
      <w:start w:val="1"/>
      <w:numFmt w:val="lowerRoman"/>
      <w:lvlText w:val="%1."/>
      <w:lvlJc w:val="right"/>
      <w:pPr>
        <w:ind w:left="2551" w:hanging="422"/>
      </w:pPr>
      <w:rPr>
        <w:sz w:val="24"/>
        <w:szCs w:val="24"/>
      </w:rPr>
    </w:lvl>
    <w:lvl w:ilvl="1">
      <w:start w:val="1"/>
      <w:numFmt w:val="upperRoman"/>
      <w:lvlText w:val="%2."/>
      <w:lvlJc w:val="left"/>
      <w:pPr>
        <w:ind w:left="3055" w:hanging="360"/>
      </w:pPr>
    </w:lvl>
    <w:lvl w:ilvl="2">
      <w:numFmt w:val="bullet"/>
      <w:lvlText w:val="•"/>
      <w:lvlJc w:val="left"/>
      <w:pPr>
        <w:ind w:left="4135" w:hanging="425"/>
      </w:pPr>
    </w:lvl>
    <w:lvl w:ilvl="3">
      <w:numFmt w:val="bullet"/>
      <w:lvlText w:val="•"/>
      <w:lvlJc w:val="left"/>
      <w:pPr>
        <w:ind w:left="5148" w:hanging="425"/>
      </w:pPr>
    </w:lvl>
    <w:lvl w:ilvl="4">
      <w:numFmt w:val="bullet"/>
      <w:lvlText w:val="•"/>
      <w:lvlJc w:val="left"/>
      <w:pPr>
        <w:ind w:left="6162" w:hanging="425"/>
      </w:pPr>
    </w:lvl>
    <w:lvl w:ilvl="5">
      <w:numFmt w:val="bullet"/>
      <w:lvlText w:val="•"/>
      <w:lvlJc w:val="left"/>
      <w:pPr>
        <w:ind w:left="7175" w:hanging="425"/>
      </w:pPr>
    </w:lvl>
    <w:lvl w:ilvl="6">
      <w:numFmt w:val="bullet"/>
      <w:lvlText w:val="•"/>
      <w:lvlJc w:val="left"/>
      <w:pPr>
        <w:ind w:left="8188" w:hanging="425"/>
      </w:pPr>
    </w:lvl>
    <w:lvl w:ilvl="7">
      <w:numFmt w:val="bullet"/>
      <w:lvlText w:val="•"/>
      <w:lvlJc w:val="left"/>
      <w:pPr>
        <w:ind w:left="9202" w:hanging="425"/>
      </w:pPr>
    </w:lvl>
    <w:lvl w:ilvl="8">
      <w:numFmt w:val="bullet"/>
      <w:lvlText w:val="•"/>
      <w:lvlJc w:val="left"/>
      <w:pPr>
        <w:ind w:left="10215" w:hanging="425"/>
      </w:pPr>
    </w:lvl>
  </w:abstractNum>
  <w:abstractNum w:abstractNumId="12" w15:restartNumberingAfterBreak="0">
    <w:nsid w:val="63741981"/>
    <w:multiLevelType w:val="multilevel"/>
    <w:tmpl w:val="2298A1FE"/>
    <w:lvl w:ilvl="0">
      <w:start w:val="1"/>
      <w:numFmt w:val="upperRoman"/>
      <w:lvlText w:val="%1."/>
      <w:lvlJc w:val="left"/>
      <w:pPr>
        <w:ind w:left="2129" w:hanging="422"/>
      </w:pPr>
      <w:rPr>
        <w:rFonts w:ascii="Times New Roman" w:eastAsia="Times New Roman" w:hAnsi="Times New Roman" w:cs="Times New Roman"/>
        <w:sz w:val="24"/>
        <w:szCs w:val="24"/>
      </w:rPr>
    </w:lvl>
    <w:lvl w:ilvl="1">
      <w:start w:val="1"/>
      <w:numFmt w:val="lowerRoman"/>
      <w:lvlText w:val="%2."/>
      <w:lvlJc w:val="right"/>
      <w:pPr>
        <w:ind w:left="2633" w:hanging="360"/>
      </w:pPr>
    </w:lvl>
    <w:lvl w:ilvl="2">
      <w:numFmt w:val="bullet"/>
      <w:lvlText w:val="•"/>
      <w:lvlJc w:val="left"/>
      <w:pPr>
        <w:ind w:left="3713" w:hanging="425"/>
      </w:pPr>
    </w:lvl>
    <w:lvl w:ilvl="3">
      <w:numFmt w:val="bullet"/>
      <w:lvlText w:val="•"/>
      <w:lvlJc w:val="left"/>
      <w:pPr>
        <w:ind w:left="4726" w:hanging="425"/>
      </w:pPr>
    </w:lvl>
    <w:lvl w:ilvl="4">
      <w:numFmt w:val="bullet"/>
      <w:lvlText w:val="•"/>
      <w:lvlJc w:val="left"/>
      <w:pPr>
        <w:ind w:left="5740" w:hanging="425"/>
      </w:pPr>
    </w:lvl>
    <w:lvl w:ilvl="5">
      <w:numFmt w:val="bullet"/>
      <w:lvlText w:val="•"/>
      <w:lvlJc w:val="left"/>
      <w:pPr>
        <w:ind w:left="6753" w:hanging="425"/>
      </w:pPr>
    </w:lvl>
    <w:lvl w:ilvl="6">
      <w:numFmt w:val="bullet"/>
      <w:lvlText w:val="•"/>
      <w:lvlJc w:val="left"/>
      <w:pPr>
        <w:ind w:left="7766" w:hanging="425"/>
      </w:pPr>
    </w:lvl>
    <w:lvl w:ilvl="7">
      <w:numFmt w:val="bullet"/>
      <w:lvlText w:val="•"/>
      <w:lvlJc w:val="left"/>
      <w:pPr>
        <w:ind w:left="8780" w:hanging="425"/>
      </w:pPr>
    </w:lvl>
    <w:lvl w:ilvl="8">
      <w:numFmt w:val="bullet"/>
      <w:lvlText w:val="•"/>
      <w:lvlJc w:val="left"/>
      <w:pPr>
        <w:ind w:left="9793" w:hanging="425"/>
      </w:pPr>
    </w:lvl>
  </w:abstractNum>
  <w:abstractNum w:abstractNumId="13" w15:restartNumberingAfterBreak="0">
    <w:nsid w:val="64C94676"/>
    <w:multiLevelType w:val="multilevel"/>
    <w:tmpl w:val="2298A1FE"/>
    <w:lvl w:ilvl="0">
      <w:start w:val="1"/>
      <w:numFmt w:val="upperRoman"/>
      <w:lvlText w:val="%1."/>
      <w:lvlJc w:val="left"/>
      <w:pPr>
        <w:ind w:left="2129" w:hanging="422"/>
      </w:pPr>
      <w:rPr>
        <w:rFonts w:ascii="Times New Roman" w:eastAsia="Times New Roman" w:hAnsi="Times New Roman" w:cs="Times New Roman"/>
        <w:sz w:val="24"/>
        <w:szCs w:val="24"/>
      </w:rPr>
    </w:lvl>
    <w:lvl w:ilvl="1">
      <w:start w:val="1"/>
      <w:numFmt w:val="lowerRoman"/>
      <w:lvlText w:val="%2."/>
      <w:lvlJc w:val="right"/>
      <w:pPr>
        <w:ind w:left="2633" w:hanging="360"/>
      </w:pPr>
    </w:lvl>
    <w:lvl w:ilvl="2">
      <w:numFmt w:val="bullet"/>
      <w:lvlText w:val="•"/>
      <w:lvlJc w:val="left"/>
      <w:pPr>
        <w:ind w:left="3713" w:hanging="425"/>
      </w:pPr>
    </w:lvl>
    <w:lvl w:ilvl="3">
      <w:numFmt w:val="bullet"/>
      <w:lvlText w:val="•"/>
      <w:lvlJc w:val="left"/>
      <w:pPr>
        <w:ind w:left="4726" w:hanging="425"/>
      </w:pPr>
    </w:lvl>
    <w:lvl w:ilvl="4">
      <w:numFmt w:val="bullet"/>
      <w:lvlText w:val="•"/>
      <w:lvlJc w:val="left"/>
      <w:pPr>
        <w:ind w:left="5740" w:hanging="425"/>
      </w:pPr>
    </w:lvl>
    <w:lvl w:ilvl="5">
      <w:numFmt w:val="bullet"/>
      <w:lvlText w:val="•"/>
      <w:lvlJc w:val="left"/>
      <w:pPr>
        <w:ind w:left="6753" w:hanging="425"/>
      </w:pPr>
    </w:lvl>
    <w:lvl w:ilvl="6">
      <w:numFmt w:val="bullet"/>
      <w:lvlText w:val="•"/>
      <w:lvlJc w:val="left"/>
      <w:pPr>
        <w:ind w:left="7766" w:hanging="425"/>
      </w:pPr>
    </w:lvl>
    <w:lvl w:ilvl="7">
      <w:numFmt w:val="bullet"/>
      <w:lvlText w:val="•"/>
      <w:lvlJc w:val="left"/>
      <w:pPr>
        <w:ind w:left="8780" w:hanging="425"/>
      </w:pPr>
    </w:lvl>
    <w:lvl w:ilvl="8">
      <w:numFmt w:val="bullet"/>
      <w:lvlText w:val="•"/>
      <w:lvlJc w:val="left"/>
      <w:pPr>
        <w:ind w:left="9793" w:hanging="425"/>
      </w:pPr>
    </w:lvl>
  </w:abstractNum>
  <w:abstractNum w:abstractNumId="14" w15:restartNumberingAfterBreak="0">
    <w:nsid w:val="6CE731DF"/>
    <w:multiLevelType w:val="hybridMultilevel"/>
    <w:tmpl w:val="A548295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DD30250"/>
    <w:multiLevelType w:val="hybridMultilevel"/>
    <w:tmpl w:val="EDDEF59A"/>
    <w:lvl w:ilvl="0" w:tplc="080A001B">
      <w:start w:val="1"/>
      <w:numFmt w:val="low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F2F2205"/>
    <w:multiLevelType w:val="hybridMultilevel"/>
    <w:tmpl w:val="C1128852"/>
    <w:lvl w:ilvl="0" w:tplc="080A001B">
      <w:start w:val="1"/>
      <w:numFmt w:val="low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5936C6F"/>
    <w:multiLevelType w:val="hybridMultilevel"/>
    <w:tmpl w:val="3036F75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DF90C3D"/>
    <w:multiLevelType w:val="hybridMultilevel"/>
    <w:tmpl w:val="BB846CA8"/>
    <w:lvl w:ilvl="0" w:tplc="080A001B">
      <w:start w:val="1"/>
      <w:numFmt w:val="lowerRoman"/>
      <w:lvlText w:val="%1."/>
      <w:lvlJc w:val="right"/>
      <w:pPr>
        <w:ind w:left="720" w:hanging="360"/>
      </w:pPr>
    </w:lvl>
    <w:lvl w:ilvl="1" w:tplc="080A001B">
      <w:start w:val="1"/>
      <w:numFmt w:val="lowerRoman"/>
      <w:lvlText w:val="%2."/>
      <w:lvlJc w:val="righ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04530901">
    <w:abstractNumId w:val="2"/>
  </w:num>
  <w:num w:numId="2" w16cid:durableId="1080640573">
    <w:abstractNumId w:val="17"/>
  </w:num>
  <w:num w:numId="3" w16cid:durableId="1435859149">
    <w:abstractNumId w:val="6"/>
  </w:num>
  <w:num w:numId="4" w16cid:durableId="700278662">
    <w:abstractNumId w:val="9"/>
  </w:num>
  <w:num w:numId="5" w16cid:durableId="1422263545">
    <w:abstractNumId w:val="5"/>
  </w:num>
  <w:num w:numId="6" w16cid:durableId="1454247186">
    <w:abstractNumId w:val="8"/>
  </w:num>
  <w:num w:numId="7" w16cid:durableId="1449356690">
    <w:abstractNumId w:val="0"/>
  </w:num>
  <w:num w:numId="8" w16cid:durableId="1403135664">
    <w:abstractNumId w:val="15"/>
  </w:num>
  <w:num w:numId="9" w16cid:durableId="459108398">
    <w:abstractNumId w:val="16"/>
  </w:num>
  <w:num w:numId="10" w16cid:durableId="1966033854">
    <w:abstractNumId w:val="18"/>
  </w:num>
  <w:num w:numId="11" w16cid:durableId="466050762">
    <w:abstractNumId w:val="4"/>
  </w:num>
  <w:num w:numId="12" w16cid:durableId="333919704">
    <w:abstractNumId w:val="12"/>
  </w:num>
  <w:num w:numId="13" w16cid:durableId="1888758680">
    <w:abstractNumId w:val="10"/>
  </w:num>
  <w:num w:numId="14" w16cid:durableId="1219441539">
    <w:abstractNumId w:val="11"/>
  </w:num>
  <w:num w:numId="15" w16cid:durableId="403575173">
    <w:abstractNumId w:val="1"/>
  </w:num>
  <w:num w:numId="16" w16cid:durableId="1896164834">
    <w:abstractNumId w:val="13"/>
  </w:num>
  <w:num w:numId="17" w16cid:durableId="1862284631">
    <w:abstractNumId w:val="3"/>
  </w:num>
  <w:num w:numId="18" w16cid:durableId="1547178904">
    <w:abstractNumId w:val="7"/>
  </w:num>
  <w:num w:numId="19" w16cid:durableId="14574817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cumentProtection w:edit="readOnly" w:formatting="1" w:enforcement="1" w:cryptProviderType="rsaAES" w:cryptAlgorithmClass="hash" w:cryptAlgorithmType="typeAny" w:cryptAlgorithmSid="14" w:cryptSpinCount="100000" w:hash="b04npcZgiCOdmIe4a49Jm5UbPME5O8UvSnK3SgWHsZSbm630ksoLkHnge+w9MKVh4Twh3nTN68v5WHWThfAmDg==" w:salt="WQhDA0LEeXfG33uTTaCwHQ=="/>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A89"/>
    <w:rsid w:val="00003C6D"/>
    <w:rsid w:val="000256B5"/>
    <w:rsid w:val="00043160"/>
    <w:rsid w:val="0016286F"/>
    <w:rsid w:val="001F35BF"/>
    <w:rsid w:val="002041B0"/>
    <w:rsid w:val="00212C4B"/>
    <w:rsid w:val="00251B8A"/>
    <w:rsid w:val="0026622B"/>
    <w:rsid w:val="002A3D59"/>
    <w:rsid w:val="00322DC5"/>
    <w:rsid w:val="00373470"/>
    <w:rsid w:val="00402F21"/>
    <w:rsid w:val="0040317D"/>
    <w:rsid w:val="00456A89"/>
    <w:rsid w:val="00477580"/>
    <w:rsid w:val="00493BDB"/>
    <w:rsid w:val="00527945"/>
    <w:rsid w:val="005C36DD"/>
    <w:rsid w:val="005D6B61"/>
    <w:rsid w:val="00631B1B"/>
    <w:rsid w:val="00634616"/>
    <w:rsid w:val="006B360E"/>
    <w:rsid w:val="006F6D6A"/>
    <w:rsid w:val="0076258C"/>
    <w:rsid w:val="007B0F37"/>
    <w:rsid w:val="007B6674"/>
    <w:rsid w:val="00837703"/>
    <w:rsid w:val="00863E10"/>
    <w:rsid w:val="00887C4E"/>
    <w:rsid w:val="008C0E3A"/>
    <w:rsid w:val="008F0207"/>
    <w:rsid w:val="008F3F78"/>
    <w:rsid w:val="00974ADB"/>
    <w:rsid w:val="009B5A89"/>
    <w:rsid w:val="009E11A1"/>
    <w:rsid w:val="00A217F7"/>
    <w:rsid w:val="00A26385"/>
    <w:rsid w:val="00A70D71"/>
    <w:rsid w:val="00A77C73"/>
    <w:rsid w:val="00A94934"/>
    <w:rsid w:val="00A95DC3"/>
    <w:rsid w:val="00AD1559"/>
    <w:rsid w:val="00AE058E"/>
    <w:rsid w:val="00B20679"/>
    <w:rsid w:val="00B30C69"/>
    <w:rsid w:val="00B65AC9"/>
    <w:rsid w:val="00B71C6D"/>
    <w:rsid w:val="00B95026"/>
    <w:rsid w:val="00C47424"/>
    <w:rsid w:val="00CB1B51"/>
    <w:rsid w:val="00CD2C49"/>
    <w:rsid w:val="00D62FE4"/>
    <w:rsid w:val="00E17D12"/>
    <w:rsid w:val="00EC4D33"/>
    <w:rsid w:val="00EC5C07"/>
    <w:rsid w:val="00F82F0C"/>
    <w:rsid w:val="00F972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5FCA3"/>
  <w15:chartTrackingRefBased/>
  <w15:docId w15:val="{3768570A-A0D1-457A-8760-6F2E7E107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DC3"/>
    <w:pPr>
      <w:spacing w:after="0"/>
      <w:jc w:val="both"/>
    </w:pPr>
    <w:rPr>
      <w:rFonts w:ascii="Times New Roman" w:hAnsi="Times New Roman"/>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56A89"/>
    <w:pPr>
      <w:ind w:left="720"/>
      <w:contextualSpacing/>
    </w:pPr>
  </w:style>
  <w:style w:type="paragraph" w:styleId="Textonotapie">
    <w:name w:val="footnote text"/>
    <w:basedOn w:val="Normal"/>
    <w:link w:val="TextonotapieCar"/>
    <w:uiPriority w:val="99"/>
    <w:semiHidden/>
    <w:unhideWhenUsed/>
    <w:rsid w:val="00456A89"/>
    <w:pPr>
      <w:spacing w:line="240" w:lineRule="auto"/>
    </w:pPr>
    <w:rPr>
      <w:sz w:val="20"/>
      <w:szCs w:val="20"/>
    </w:rPr>
  </w:style>
  <w:style w:type="character" w:customStyle="1" w:styleId="TextonotapieCar">
    <w:name w:val="Texto nota pie Car"/>
    <w:basedOn w:val="Fuentedeprrafopredeter"/>
    <w:link w:val="Textonotapie"/>
    <w:uiPriority w:val="99"/>
    <w:semiHidden/>
    <w:rsid w:val="00456A89"/>
    <w:rPr>
      <w:rFonts w:ascii="Times New Roman" w:hAnsi="Times New Roman"/>
      <w:sz w:val="20"/>
      <w:szCs w:val="20"/>
    </w:rPr>
  </w:style>
  <w:style w:type="character" w:styleId="Refdenotaalpie">
    <w:name w:val="footnote reference"/>
    <w:basedOn w:val="Fuentedeprrafopredeter"/>
    <w:uiPriority w:val="99"/>
    <w:semiHidden/>
    <w:unhideWhenUsed/>
    <w:rsid w:val="00456A89"/>
    <w:rPr>
      <w:vertAlign w:val="superscript"/>
    </w:rPr>
  </w:style>
  <w:style w:type="paragraph" w:styleId="Ttulo">
    <w:name w:val="Title"/>
    <w:basedOn w:val="Normal"/>
    <w:next w:val="Normal"/>
    <w:link w:val="TtuloCar"/>
    <w:uiPriority w:val="10"/>
    <w:qFormat/>
    <w:rsid w:val="00456A89"/>
    <w:pPr>
      <w:keepNext/>
      <w:keepLines/>
      <w:widowControl w:val="0"/>
      <w:spacing w:before="480" w:after="120" w:line="240" w:lineRule="auto"/>
      <w:jc w:val="left"/>
    </w:pPr>
    <w:rPr>
      <w:rFonts w:eastAsia="Times New Roman" w:cs="Times New Roman"/>
      <w:b/>
      <w:kern w:val="0"/>
      <w:sz w:val="72"/>
      <w:szCs w:val="72"/>
      <w:lang w:val="es-ES" w:eastAsia="es-MX"/>
      <w14:ligatures w14:val="none"/>
    </w:rPr>
  </w:style>
  <w:style w:type="character" w:customStyle="1" w:styleId="TtuloCar">
    <w:name w:val="Título Car"/>
    <w:basedOn w:val="Fuentedeprrafopredeter"/>
    <w:link w:val="Ttulo"/>
    <w:uiPriority w:val="10"/>
    <w:rsid w:val="00456A89"/>
    <w:rPr>
      <w:rFonts w:ascii="Times New Roman" w:eastAsia="Times New Roman" w:hAnsi="Times New Roman" w:cs="Times New Roman"/>
      <w:b/>
      <w:kern w:val="0"/>
      <w:sz w:val="72"/>
      <w:szCs w:val="72"/>
      <w:lang w:val="es-ES" w:eastAsia="es-MX"/>
      <w14:ligatures w14:val="none"/>
    </w:rPr>
  </w:style>
  <w:style w:type="paragraph" w:styleId="Encabezado">
    <w:name w:val="header"/>
    <w:basedOn w:val="Normal"/>
    <w:link w:val="EncabezadoCar"/>
    <w:uiPriority w:val="99"/>
    <w:unhideWhenUsed/>
    <w:rsid w:val="00402F2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2F21"/>
    <w:rPr>
      <w:rFonts w:ascii="Times New Roman" w:hAnsi="Times New Roman"/>
      <w:sz w:val="24"/>
    </w:rPr>
  </w:style>
  <w:style w:type="paragraph" w:styleId="Piedepgina">
    <w:name w:val="footer"/>
    <w:basedOn w:val="Normal"/>
    <w:link w:val="PiedepginaCar"/>
    <w:uiPriority w:val="99"/>
    <w:unhideWhenUsed/>
    <w:rsid w:val="00402F2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2F21"/>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497E5-9354-4AEF-A71B-57988EC8B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Pages>
  <Words>373</Words>
  <Characters>2055</Characters>
  <Application>Microsoft Office Word</Application>
  <DocSecurity>8</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Diz</dc:creator>
  <cp:keywords/>
  <dc:description/>
  <cp:lastModifiedBy>JUAN MARTINEZ</cp:lastModifiedBy>
  <cp:revision>19</cp:revision>
  <cp:lastPrinted>2024-12-17T20:20:00Z</cp:lastPrinted>
  <dcterms:created xsi:type="dcterms:W3CDTF">2024-02-24T00:46:00Z</dcterms:created>
  <dcterms:modified xsi:type="dcterms:W3CDTF">2026-01-12T19:32:00Z</dcterms:modified>
</cp:coreProperties>
</file>