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33E" w:rsidRDefault="0043033E">
      <w:pPr>
        <w:rPr>
          <w:b/>
          <w:lang w:val="uk-UA"/>
        </w:rPr>
      </w:pPr>
      <w:r w:rsidRPr="0043033E">
        <w:rPr>
          <w:b/>
          <w:lang w:val="uk-UA"/>
        </w:rPr>
        <w:t>Три роки особливого режиму</w:t>
      </w:r>
    </w:p>
    <w:p w:rsidR="005C05DE" w:rsidRPr="0043033E" w:rsidRDefault="005C05DE">
      <w:pPr>
        <w:rPr>
          <w:b/>
          <w:lang w:val="uk-UA"/>
        </w:rPr>
      </w:pPr>
    </w:p>
    <w:p w:rsidR="002B3AF6" w:rsidRDefault="002B3AF6">
      <w:pPr>
        <w:rPr>
          <w:lang w:val="uk-UA"/>
        </w:rPr>
      </w:pPr>
      <w:r w:rsidRPr="002B3AF6">
        <w:rPr>
          <w:lang w:val="uk-UA"/>
        </w:rPr>
        <w:t xml:space="preserve">Європейський Союз відкрив свій ринок </w:t>
      </w:r>
      <w:r>
        <w:rPr>
          <w:lang w:val="uk-UA"/>
        </w:rPr>
        <w:t xml:space="preserve">для України </w:t>
      </w:r>
      <w:r w:rsidR="00E93E50">
        <w:rPr>
          <w:lang w:val="uk-UA"/>
        </w:rPr>
        <w:t>в</w:t>
      </w:r>
      <w:r w:rsidRPr="002B3AF6">
        <w:rPr>
          <w:lang w:val="uk-UA"/>
        </w:rPr>
        <w:t xml:space="preserve"> квітні 2014 року. Тоді Рада ЄС зменшила або скасувала митні тарифи на товари</w:t>
      </w:r>
      <w:r>
        <w:rPr>
          <w:lang w:val="uk-UA"/>
        </w:rPr>
        <w:t xml:space="preserve"> українського походження</w:t>
      </w:r>
      <w:r w:rsidR="00885721">
        <w:rPr>
          <w:lang w:val="uk-UA"/>
        </w:rPr>
        <w:t xml:space="preserve"> </w:t>
      </w:r>
      <w:r w:rsidR="00885721" w:rsidRPr="002B3AF6">
        <w:rPr>
          <w:lang w:val="uk-UA"/>
        </w:rPr>
        <w:t>в односторонньому порядку</w:t>
      </w:r>
      <w:r w:rsidRPr="002B3AF6">
        <w:rPr>
          <w:lang w:val="uk-UA"/>
        </w:rPr>
        <w:t xml:space="preserve">. Автономні торгові преференції діяли </w:t>
      </w:r>
      <w:r w:rsidR="007537EA">
        <w:rPr>
          <w:lang w:val="uk-UA"/>
        </w:rPr>
        <w:t xml:space="preserve">для України </w:t>
      </w:r>
      <w:r w:rsidRPr="002B3AF6">
        <w:rPr>
          <w:lang w:val="uk-UA"/>
        </w:rPr>
        <w:t xml:space="preserve">протягом 2014-2015 рр., </w:t>
      </w:r>
      <w:r>
        <w:rPr>
          <w:lang w:val="uk-UA"/>
        </w:rPr>
        <w:t xml:space="preserve">а </w:t>
      </w:r>
      <w:r w:rsidRPr="002B3AF6">
        <w:rPr>
          <w:lang w:val="uk-UA"/>
        </w:rPr>
        <w:t xml:space="preserve">в січні 2016 р. </w:t>
      </w:r>
      <w:r>
        <w:rPr>
          <w:lang w:val="uk-UA"/>
        </w:rPr>
        <w:t>їх замінила</w:t>
      </w:r>
      <w:r w:rsidRPr="002B3AF6">
        <w:rPr>
          <w:lang w:val="uk-UA"/>
        </w:rPr>
        <w:t xml:space="preserve"> угода про зону вільної торгівлі. Відтак, Україна </w:t>
      </w:r>
      <w:r w:rsidR="000C5BA9">
        <w:rPr>
          <w:lang w:val="uk-UA"/>
        </w:rPr>
        <w:t xml:space="preserve">і ЄС вже більше трьох років </w:t>
      </w:r>
      <w:r w:rsidRPr="002B3AF6">
        <w:rPr>
          <w:lang w:val="uk-UA"/>
        </w:rPr>
        <w:t>торгу</w:t>
      </w:r>
      <w:r w:rsidR="000C5BA9">
        <w:rPr>
          <w:lang w:val="uk-UA"/>
        </w:rPr>
        <w:t>ють</w:t>
      </w:r>
      <w:r w:rsidRPr="002B3AF6">
        <w:rPr>
          <w:lang w:val="uk-UA"/>
        </w:rPr>
        <w:t xml:space="preserve"> в </w:t>
      </w:r>
      <w:r w:rsidR="000C5BA9">
        <w:rPr>
          <w:lang w:val="uk-UA"/>
        </w:rPr>
        <w:t>«</w:t>
      </w:r>
      <w:r w:rsidRPr="002B3AF6">
        <w:rPr>
          <w:lang w:val="uk-UA"/>
        </w:rPr>
        <w:t>особливому</w:t>
      </w:r>
      <w:r w:rsidR="000C5BA9">
        <w:rPr>
          <w:lang w:val="uk-UA"/>
        </w:rPr>
        <w:t>»</w:t>
      </w:r>
      <w:r w:rsidRPr="002B3AF6">
        <w:rPr>
          <w:lang w:val="uk-UA"/>
        </w:rPr>
        <w:t xml:space="preserve"> режимі. Що змінилося за цей період?</w:t>
      </w:r>
    </w:p>
    <w:p w:rsidR="00C35610" w:rsidRDefault="00C35610">
      <w:pPr>
        <w:rPr>
          <w:lang w:val="uk-UA"/>
        </w:rPr>
      </w:pPr>
    </w:p>
    <w:p w:rsidR="00FB7996" w:rsidRPr="002B3AF6" w:rsidRDefault="00B54618">
      <w:pPr>
        <w:rPr>
          <w:lang w:val="uk-UA"/>
        </w:rPr>
      </w:pPr>
      <w:r w:rsidRPr="002B3AF6">
        <w:rPr>
          <w:lang w:val="uk-UA"/>
        </w:rPr>
        <w:t xml:space="preserve">Україна </w:t>
      </w:r>
      <w:r w:rsidR="00BE7808" w:rsidRPr="002B3AF6">
        <w:rPr>
          <w:lang w:val="uk-UA"/>
        </w:rPr>
        <w:t>скоротила</w:t>
      </w:r>
      <w:r w:rsidRPr="002B3AF6">
        <w:rPr>
          <w:lang w:val="uk-UA"/>
        </w:rPr>
        <w:t xml:space="preserve"> </w:t>
      </w:r>
      <w:r w:rsidR="00953BF9" w:rsidRPr="002B3AF6">
        <w:rPr>
          <w:lang w:val="uk-UA"/>
        </w:rPr>
        <w:t xml:space="preserve">негативний розвив </w:t>
      </w:r>
      <w:r w:rsidRPr="002B3AF6">
        <w:rPr>
          <w:lang w:val="uk-UA"/>
        </w:rPr>
        <w:t xml:space="preserve">між експортом та імпортом </w:t>
      </w:r>
      <w:r w:rsidR="008D7C2A" w:rsidRPr="002B3AF6">
        <w:rPr>
          <w:lang w:val="uk-UA"/>
        </w:rPr>
        <w:t>продукції</w:t>
      </w:r>
      <w:r w:rsidR="00953BF9" w:rsidRPr="002B3AF6">
        <w:rPr>
          <w:lang w:val="uk-UA"/>
        </w:rPr>
        <w:t xml:space="preserve"> </w:t>
      </w:r>
      <w:r w:rsidRPr="002B3AF6">
        <w:rPr>
          <w:lang w:val="uk-UA"/>
        </w:rPr>
        <w:t xml:space="preserve">з ЄС. </w:t>
      </w:r>
      <w:r w:rsidR="00953BF9" w:rsidRPr="002B3AF6">
        <w:rPr>
          <w:lang w:val="uk-UA"/>
        </w:rPr>
        <w:t xml:space="preserve">Щоб визначити в якій мірі </w:t>
      </w:r>
      <w:r w:rsidR="00E93E50">
        <w:rPr>
          <w:lang w:val="uk-UA"/>
        </w:rPr>
        <w:t>на це вплинула</w:t>
      </w:r>
      <w:r w:rsidR="00991CD4">
        <w:rPr>
          <w:lang w:val="uk-UA"/>
        </w:rPr>
        <w:t xml:space="preserve"> </w:t>
      </w:r>
      <w:r w:rsidR="00953BF9" w:rsidRPr="002B3AF6">
        <w:rPr>
          <w:lang w:val="uk-UA"/>
        </w:rPr>
        <w:t>змін</w:t>
      </w:r>
      <w:r w:rsidR="00E93E50">
        <w:rPr>
          <w:lang w:val="uk-UA"/>
        </w:rPr>
        <w:t>а</w:t>
      </w:r>
      <w:r w:rsidR="00953BF9" w:rsidRPr="002B3AF6">
        <w:rPr>
          <w:lang w:val="uk-UA"/>
        </w:rPr>
        <w:t xml:space="preserve"> </w:t>
      </w:r>
      <w:r w:rsidR="00C157D8" w:rsidRPr="002B3AF6">
        <w:rPr>
          <w:lang w:val="uk-UA"/>
        </w:rPr>
        <w:t>фізичних</w:t>
      </w:r>
      <w:r w:rsidR="00953BF9" w:rsidRPr="002B3AF6">
        <w:rPr>
          <w:lang w:val="uk-UA"/>
        </w:rPr>
        <w:t xml:space="preserve"> обсягів </w:t>
      </w:r>
      <w:r w:rsidR="00C157D8" w:rsidRPr="002B3AF6">
        <w:rPr>
          <w:lang w:val="uk-UA"/>
        </w:rPr>
        <w:t>торгівлі</w:t>
      </w:r>
      <w:r w:rsidR="00953BF9" w:rsidRPr="002B3AF6">
        <w:rPr>
          <w:lang w:val="uk-UA"/>
        </w:rPr>
        <w:t xml:space="preserve"> ми п</w:t>
      </w:r>
      <w:r w:rsidR="008D7C2A" w:rsidRPr="002B3AF6">
        <w:rPr>
          <w:lang w:val="uk-UA"/>
        </w:rPr>
        <w:t xml:space="preserve">ерерахували </w:t>
      </w:r>
      <w:r w:rsidR="000C5BA9">
        <w:rPr>
          <w:lang w:val="uk-UA"/>
        </w:rPr>
        <w:t xml:space="preserve">суми ввозу і </w:t>
      </w:r>
      <w:r w:rsidR="00C157D8" w:rsidRPr="002B3AF6">
        <w:rPr>
          <w:lang w:val="uk-UA"/>
        </w:rPr>
        <w:t>вивозу товарів в</w:t>
      </w:r>
      <w:r w:rsidR="001B7B10" w:rsidRPr="002B3AF6">
        <w:rPr>
          <w:lang w:val="uk-UA"/>
        </w:rPr>
        <w:t xml:space="preserve"> 2013 р. </w:t>
      </w:r>
      <w:r w:rsidR="00BE7808" w:rsidRPr="002B3AF6">
        <w:rPr>
          <w:lang w:val="uk-UA"/>
        </w:rPr>
        <w:t>за</w:t>
      </w:r>
      <w:r w:rsidR="001B7B10" w:rsidRPr="002B3AF6">
        <w:rPr>
          <w:lang w:val="uk-UA"/>
        </w:rPr>
        <w:t xml:space="preserve"> базови</w:t>
      </w:r>
      <w:r w:rsidR="00BE7808" w:rsidRPr="002B3AF6">
        <w:rPr>
          <w:lang w:val="uk-UA"/>
        </w:rPr>
        <w:t>ми</w:t>
      </w:r>
      <w:r w:rsidR="001B7B10" w:rsidRPr="002B3AF6">
        <w:rPr>
          <w:lang w:val="uk-UA"/>
        </w:rPr>
        <w:t xml:space="preserve"> цін</w:t>
      </w:r>
      <w:r w:rsidR="008D7C2A" w:rsidRPr="002B3AF6">
        <w:rPr>
          <w:lang w:val="uk-UA"/>
        </w:rPr>
        <w:t>а</w:t>
      </w:r>
      <w:r w:rsidR="00BE7808" w:rsidRPr="002B3AF6">
        <w:rPr>
          <w:lang w:val="uk-UA"/>
        </w:rPr>
        <w:t>ми</w:t>
      </w:r>
      <w:r w:rsidR="001B7B10" w:rsidRPr="002B3AF6">
        <w:rPr>
          <w:lang w:val="uk-UA"/>
        </w:rPr>
        <w:t xml:space="preserve"> 2016 р. Вийшло, що </w:t>
      </w:r>
      <w:r w:rsidR="00406F02" w:rsidRPr="002B3AF6">
        <w:rPr>
          <w:lang w:val="uk-UA"/>
        </w:rPr>
        <w:t xml:space="preserve">за три роки </w:t>
      </w:r>
      <w:r w:rsidR="00C75884">
        <w:rPr>
          <w:lang w:val="uk-UA"/>
        </w:rPr>
        <w:t>Україна збільшила о</w:t>
      </w:r>
      <w:r w:rsidR="001B7B10" w:rsidRPr="002B3AF6">
        <w:rPr>
          <w:lang w:val="uk-UA"/>
        </w:rPr>
        <w:t xml:space="preserve">бсяг експорту </w:t>
      </w:r>
      <w:r w:rsidR="00C75884">
        <w:rPr>
          <w:lang w:val="uk-UA"/>
        </w:rPr>
        <w:t>до ЄС</w:t>
      </w:r>
      <w:r w:rsidR="001B7B10" w:rsidRPr="002B3AF6">
        <w:rPr>
          <w:lang w:val="uk-UA"/>
        </w:rPr>
        <w:t xml:space="preserve"> </w:t>
      </w:r>
      <w:r w:rsidR="00AA2AA7" w:rsidRPr="002B3AF6">
        <w:rPr>
          <w:lang w:val="uk-UA"/>
        </w:rPr>
        <w:t>в порівняних цінах</w:t>
      </w:r>
      <w:r w:rsidR="00AA2AA7" w:rsidRPr="002B3AF6">
        <w:rPr>
          <w:lang w:val="uk-UA"/>
        </w:rPr>
        <w:t xml:space="preserve"> </w:t>
      </w:r>
      <w:r w:rsidR="00C75884">
        <w:rPr>
          <w:lang w:val="uk-UA"/>
        </w:rPr>
        <w:t xml:space="preserve">на 11%, і зменшила </w:t>
      </w:r>
      <w:r w:rsidR="001B7B10" w:rsidRPr="002B3AF6">
        <w:rPr>
          <w:lang w:val="uk-UA"/>
        </w:rPr>
        <w:t xml:space="preserve">обсяг імпорту </w:t>
      </w:r>
      <w:r w:rsidR="00AA2AA7" w:rsidRPr="002B3AF6">
        <w:rPr>
          <w:lang w:val="uk-UA"/>
        </w:rPr>
        <w:t xml:space="preserve">- </w:t>
      </w:r>
      <w:r w:rsidR="001B7B10" w:rsidRPr="002B3AF6">
        <w:rPr>
          <w:lang w:val="uk-UA"/>
        </w:rPr>
        <w:t>на 33%</w:t>
      </w:r>
      <w:r w:rsidR="00FB7996" w:rsidRPr="002B3AF6">
        <w:rPr>
          <w:lang w:val="uk-UA"/>
        </w:rPr>
        <w:t>.</w:t>
      </w:r>
    </w:p>
    <w:p w:rsidR="001B7B10" w:rsidRDefault="001B7B10">
      <w:pPr>
        <w:rPr>
          <w:lang w:val="uk-UA"/>
        </w:rPr>
      </w:pPr>
      <w:r w:rsidRPr="002B3AF6">
        <w:rPr>
          <w:lang w:val="uk-UA"/>
        </w:rPr>
        <w:t xml:space="preserve">На графіку справа представлено зміну товарообігу </w:t>
      </w:r>
      <w:r w:rsidR="006B4AE8">
        <w:rPr>
          <w:lang w:val="uk-UA"/>
        </w:rPr>
        <w:t xml:space="preserve">України </w:t>
      </w:r>
      <w:r w:rsidR="00F03F8D">
        <w:rPr>
          <w:lang w:val="uk-UA"/>
        </w:rPr>
        <w:t xml:space="preserve">по </w:t>
      </w:r>
      <w:r w:rsidR="002F3E04" w:rsidRPr="002B3AF6">
        <w:rPr>
          <w:lang w:val="uk-UA"/>
        </w:rPr>
        <w:t xml:space="preserve">країнам </w:t>
      </w:r>
      <w:r w:rsidR="00F03F8D">
        <w:rPr>
          <w:lang w:val="uk-UA"/>
        </w:rPr>
        <w:t xml:space="preserve">ЄС </w:t>
      </w:r>
      <w:r w:rsidRPr="002B3AF6">
        <w:rPr>
          <w:lang w:val="uk-UA"/>
        </w:rPr>
        <w:t xml:space="preserve">за період з 2013 </w:t>
      </w:r>
      <w:r w:rsidR="006B4AE8">
        <w:rPr>
          <w:lang w:val="uk-UA"/>
        </w:rPr>
        <w:t>по 2016 </w:t>
      </w:r>
      <w:r w:rsidR="004B036D" w:rsidRPr="002B3AF6">
        <w:rPr>
          <w:lang w:val="uk-UA"/>
        </w:rPr>
        <w:t>р</w:t>
      </w:r>
      <w:r w:rsidRPr="002B3AF6">
        <w:rPr>
          <w:lang w:val="uk-UA"/>
        </w:rPr>
        <w:t>р</w:t>
      </w:r>
      <w:r w:rsidR="00AA2AA7" w:rsidRPr="002B3AF6">
        <w:rPr>
          <w:lang w:val="uk-UA"/>
        </w:rPr>
        <w:t xml:space="preserve">. </w:t>
      </w:r>
      <w:r w:rsidR="00812FCE">
        <w:rPr>
          <w:lang w:val="uk-UA"/>
        </w:rPr>
        <w:t>Лін</w:t>
      </w:r>
      <w:r w:rsidR="000A70F3">
        <w:rPr>
          <w:lang w:val="uk-UA"/>
        </w:rPr>
        <w:t>і</w:t>
      </w:r>
      <w:r w:rsidR="00812FCE">
        <w:rPr>
          <w:lang w:val="uk-UA"/>
        </w:rPr>
        <w:t>я р</w:t>
      </w:r>
      <w:r w:rsidR="00FB7996" w:rsidRPr="002B3AF6">
        <w:rPr>
          <w:lang w:val="uk-UA"/>
        </w:rPr>
        <w:t>ух</w:t>
      </w:r>
      <w:r w:rsidR="006B4AE8">
        <w:rPr>
          <w:lang w:val="uk-UA"/>
        </w:rPr>
        <w:t>у</w:t>
      </w:r>
      <w:r w:rsidR="00FB7996" w:rsidRPr="002B3AF6">
        <w:rPr>
          <w:lang w:val="uk-UA"/>
        </w:rPr>
        <w:t xml:space="preserve"> </w:t>
      </w:r>
      <w:r w:rsidR="00F03F8D">
        <w:rPr>
          <w:lang w:val="uk-UA"/>
        </w:rPr>
        <w:t>країни на графіку</w:t>
      </w:r>
      <w:r w:rsidR="000A70F3">
        <w:rPr>
          <w:lang w:val="uk-UA"/>
        </w:rPr>
        <w:t xml:space="preserve">, направлена вниз вздовж вісі </w:t>
      </w:r>
      <w:r w:rsidR="00836653" w:rsidRPr="002B3AF6">
        <w:rPr>
          <w:lang w:val="uk-UA"/>
        </w:rPr>
        <w:t>Y</w:t>
      </w:r>
      <w:r w:rsidR="000A70F3">
        <w:rPr>
          <w:lang w:val="uk-UA"/>
        </w:rPr>
        <w:t>,</w:t>
      </w:r>
      <w:r w:rsidR="00FB7996" w:rsidRPr="002B3AF6">
        <w:rPr>
          <w:lang w:val="uk-UA"/>
        </w:rPr>
        <w:t xml:space="preserve"> </w:t>
      </w:r>
      <w:r w:rsidR="00875BA5" w:rsidRPr="002B3AF6">
        <w:rPr>
          <w:lang w:val="uk-UA"/>
        </w:rPr>
        <w:t xml:space="preserve">означає </w:t>
      </w:r>
      <w:r w:rsidR="00E24BFB" w:rsidRPr="002B3AF6">
        <w:rPr>
          <w:lang w:val="uk-UA"/>
        </w:rPr>
        <w:t>падіння</w:t>
      </w:r>
      <w:r w:rsidR="00875BA5" w:rsidRPr="002B3AF6">
        <w:rPr>
          <w:lang w:val="uk-UA"/>
        </w:rPr>
        <w:t xml:space="preserve"> імпорту, а </w:t>
      </w:r>
      <w:r w:rsidR="000A70F3">
        <w:rPr>
          <w:lang w:val="uk-UA"/>
        </w:rPr>
        <w:t xml:space="preserve">кут </w:t>
      </w:r>
      <w:r w:rsidR="00E60E57">
        <w:rPr>
          <w:lang w:val="uk-UA"/>
        </w:rPr>
        <w:t xml:space="preserve">її </w:t>
      </w:r>
      <w:r w:rsidR="000A70F3">
        <w:rPr>
          <w:lang w:val="uk-UA"/>
        </w:rPr>
        <w:t xml:space="preserve">нахилу </w:t>
      </w:r>
      <w:r w:rsidR="001C3AE3" w:rsidRPr="002B3AF6">
        <w:rPr>
          <w:lang w:val="uk-UA"/>
        </w:rPr>
        <w:t>вздовж</w:t>
      </w:r>
      <w:r w:rsidR="00D04780" w:rsidRPr="002B3AF6">
        <w:rPr>
          <w:lang w:val="uk-UA"/>
        </w:rPr>
        <w:t xml:space="preserve"> вісі Х</w:t>
      </w:r>
      <w:r w:rsidR="00D04780" w:rsidRPr="002B3AF6">
        <w:rPr>
          <w:lang w:val="uk-UA"/>
        </w:rPr>
        <w:t xml:space="preserve"> </w:t>
      </w:r>
      <w:r w:rsidR="006B4AE8">
        <w:rPr>
          <w:lang w:val="uk-UA"/>
        </w:rPr>
        <w:t>означає</w:t>
      </w:r>
      <w:r w:rsidR="008E2380">
        <w:rPr>
          <w:lang w:val="uk-UA"/>
        </w:rPr>
        <w:t xml:space="preserve"> </w:t>
      </w:r>
      <w:r w:rsidR="00875BA5" w:rsidRPr="002B3AF6">
        <w:rPr>
          <w:lang w:val="uk-UA"/>
        </w:rPr>
        <w:t xml:space="preserve">збільшення </w:t>
      </w:r>
      <w:r w:rsidR="00D14632" w:rsidRPr="002B3AF6">
        <w:rPr>
          <w:lang w:val="uk-UA"/>
        </w:rPr>
        <w:t xml:space="preserve">(нахил вправо) або зменшення (нахил вліво) </w:t>
      </w:r>
      <w:r w:rsidR="006C3AE5" w:rsidRPr="002B3AF6">
        <w:rPr>
          <w:lang w:val="uk-UA"/>
        </w:rPr>
        <w:t xml:space="preserve">реальних обсягів </w:t>
      </w:r>
      <w:r w:rsidR="00227F9F" w:rsidRPr="002B3AF6">
        <w:rPr>
          <w:lang w:val="uk-UA"/>
        </w:rPr>
        <w:t xml:space="preserve">експорту </w:t>
      </w:r>
      <w:r w:rsidR="00E24BFB" w:rsidRPr="002B3AF6">
        <w:rPr>
          <w:lang w:val="uk-UA"/>
        </w:rPr>
        <w:t>з України</w:t>
      </w:r>
      <w:r w:rsidR="00D14632" w:rsidRPr="002B3AF6">
        <w:rPr>
          <w:lang w:val="uk-UA"/>
        </w:rPr>
        <w:t>.</w:t>
      </w:r>
    </w:p>
    <w:p w:rsidR="007A46EF" w:rsidRPr="002B3AF6" w:rsidRDefault="007A46EF">
      <w:pPr>
        <w:rPr>
          <w:lang w:val="uk-UA"/>
        </w:rPr>
      </w:pPr>
    </w:p>
    <w:p w:rsidR="009679C1" w:rsidRDefault="003F47C6" w:rsidP="00E55257">
      <w:pPr>
        <w:rPr>
          <w:lang w:val="uk-UA"/>
        </w:rPr>
      </w:pPr>
      <w:r w:rsidRPr="002B3AF6">
        <w:rPr>
          <w:lang w:val="uk-UA"/>
        </w:rPr>
        <w:t>За співвідношенням</w:t>
      </w:r>
      <w:r w:rsidR="0046229A" w:rsidRPr="002B3AF6">
        <w:rPr>
          <w:lang w:val="uk-UA"/>
        </w:rPr>
        <w:t xml:space="preserve"> </w:t>
      </w:r>
      <w:r w:rsidR="005C05DE">
        <w:rPr>
          <w:lang w:val="uk-UA"/>
        </w:rPr>
        <w:t>ввозу/вивозу</w:t>
      </w:r>
      <w:r w:rsidR="00491194">
        <w:rPr>
          <w:lang w:val="uk-UA"/>
        </w:rPr>
        <w:t xml:space="preserve"> </w:t>
      </w:r>
      <w:r w:rsidR="007E3A65" w:rsidRPr="002B3AF6">
        <w:rPr>
          <w:lang w:val="uk-UA"/>
        </w:rPr>
        <w:t>продукції</w:t>
      </w:r>
      <w:r w:rsidR="008716FE" w:rsidRPr="002B3AF6">
        <w:rPr>
          <w:lang w:val="uk-UA"/>
        </w:rPr>
        <w:t xml:space="preserve"> </w:t>
      </w:r>
      <w:r w:rsidR="0046229A" w:rsidRPr="002B3AF6">
        <w:rPr>
          <w:lang w:val="uk-UA"/>
        </w:rPr>
        <w:t>партнер</w:t>
      </w:r>
      <w:r w:rsidR="009F0CFE">
        <w:rPr>
          <w:lang w:val="uk-UA"/>
        </w:rPr>
        <w:t>и</w:t>
      </w:r>
      <w:r w:rsidR="0046229A" w:rsidRPr="002B3AF6">
        <w:rPr>
          <w:lang w:val="uk-UA"/>
        </w:rPr>
        <w:t xml:space="preserve"> </w:t>
      </w:r>
      <w:r w:rsidR="009A4837" w:rsidRPr="002B3AF6">
        <w:rPr>
          <w:lang w:val="uk-UA"/>
        </w:rPr>
        <w:t xml:space="preserve">з Європи </w:t>
      </w:r>
      <w:r w:rsidR="006F651D">
        <w:rPr>
          <w:lang w:val="uk-UA"/>
        </w:rPr>
        <w:t>діляться</w:t>
      </w:r>
      <w:r w:rsidR="0046229A" w:rsidRPr="002B3AF6">
        <w:rPr>
          <w:lang w:val="uk-UA"/>
        </w:rPr>
        <w:t xml:space="preserve"> на країни «чистого»</w:t>
      </w:r>
      <w:r w:rsidR="001C3AE3" w:rsidRPr="002B3AF6">
        <w:rPr>
          <w:lang w:val="uk-UA"/>
        </w:rPr>
        <w:t xml:space="preserve"> </w:t>
      </w:r>
      <w:r w:rsidR="00106035" w:rsidRPr="002B3AF6">
        <w:rPr>
          <w:lang w:val="uk-UA"/>
        </w:rPr>
        <w:t xml:space="preserve">експорту і «чистого» імпорту. </w:t>
      </w:r>
      <w:r w:rsidR="002B3AF6" w:rsidRPr="002B3AF6">
        <w:rPr>
          <w:lang w:val="uk-UA"/>
        </w:rPr>
        <w:t>При</w:t>
      </w:r>
      <w:r w:rsidR="008E2380">
        <w:rPr>
          <w:lang w:val="uk-UA"/>
        </w:rPr>
        <w:t>мітно, що</w:t>
      </w:r>
      <w:r w:rsidR="002B3AF6" w:rsidRPr="002B3AF6">
        <w:rPr>
          <w:lang w:val="uk-UA"/>
        </w:rPr>
        <w:t xml:space="preserve"> </w:t>
      </w:r>
      <w:r w:rsidR="008E2380">
        <w:rPr>
          <w:lang w:val="uk-UA"/>
        </w:rPr>
        <w:t>деякі</w:t>
      </w:r>
      <w:r w:rsidR="002B3AF6" w:rsidRPr="002B3AF6">
        <w:rPr>
          <w:lang w:val="uk-UA"/>
        </w:rPr>
        <w:t xml:space="preserve"> </w:t>
      </w:r>
      <w:r w:rsidR="005C05DE">
        <w:rPr>
          <w:lang w:val="uk-UA"/>
        </w:rPr>
        <w:t>з них</w:t>
      </w:r>
      <w:r w:rsidR="008E2380">
        <w:rPr>
          <w:lang w:val="uk-UA"/>
        </w:rPr>
        <w:t xml:space="preserve"> (</w:t>
      </w:r>
      <w:r w:rsidR="002B3AF6" w:rsidRPr="002B3AF6">
        <w:rPr>
          <w:lang w:val="uk-UA"/>
        </w:rPr>
        <w:t>Італія, Нідерланди, Іспанія, Румунія і Слова</w:t>
      </w:r>
      <w:r w:rsidR="002B3AF6">
        <w:rPr>
          <w:lang w:val="uk-UA"/>
        </w:rPr>
        <w:t>ччина</w:t>
      </w:r>
      <w:r w:rsidR="008E2380">
        <w:rPr>
          <w:lang w:val="uk-UA"/>
        </w:rPr>
        <w:t>)</w:t>
      </w:r>
      <w:r w:rsidR="002B3AF6" w:rsidRPr="002B3AF6">
        <w:rPr>
          <w:lang w:val="uk-UA"/>
        </w:rPr>
        <w:t xml:space="preserve"> перетнули зверху вниз лінію «нульового балансу»</w:t>
      </w:r>
      <w:r w:rsidR="00491194">
        <w:rPr>
          <w:lang w:val="uk-UA"/>
        </w:rPr>
        <w:t xml:space="preserve"> </w:t>
      </w:r>
      <w:r w:rsidR="00991CD4">
        <w:rPr>
          <w:lang w:val="uk-UA"/>
        </w:rPr>
        <w:t>(</w:t>
      </w:r>
      <w:r w:rsidR="008E2380">
        <w:rPr>
          <w:lang w:val="uk-UA"/>
        </w:rPr>
        <w:t>на графіку</w:t>
      </w:r>
      <w:r w:rsidR="00991CD4">
        <w:rPr>
          <w:lang w:val="uk-UA"/>
        </w:rPr>
        <w:t xml:space="preserve"> справа)</w:t>
      </w:r>
      <w:r w:rsidR="006F651D">
        <w:rPr>
          <w:lang w:val="uk-UA"/>
        </w:rPr>
        <w:t xml:space="preserve">. </w:t>
      </w:r>
      <w:r w:rsidR="006F651D" w:rsidRPr="002B3AF6">
        <w:rPr>
          <w:lang w:val="uk-UA"/>
        </w:rPr>
        <w:t xml:space="preserve">Це </w:t>
      </w:r>
      <w:r w:rsidR="002B3AF6" w:rsidRPr="002B3AF6">
        <w:rPr>
          <w:lang w:val="uk-UA"/>
        </w:rPr>
        <w:t>означає</w:t>
      </w:r>
      <w:r w:rsidR="008E2380">
        <w:rPr>
          <w:lang w:val="uk-UA"/>
        </w:rPr>
        <w:t>,</w:t>
      </w:r>
      <w:r w:rsidR="002B3AF6" w:rsidRPr="002B3AF6">
        <w:rPr>
          <w:lang w:val="uk-UA"/>
        </w:rPr>
        <w:t xml:space="preserve"> що </w:t>
      </w:r>
      <w:r w:rsidR="008E2380" w:rsidRPr="002B3AF6">
        <w:rPr>
          <w:lang w:val="uk-UA"/>
        </w:rPr>
        <w:t xml:space="preserve">за три роки </w:t>
      </w:r>
      <w:r w:rsidR="002B3AF6" w:rsidRPr="002B3AF6">
        <w:rPr>
          <w:lang w:val="uk-UA"/>
        </w:rPr>
        <w:t xml:space="preserve">сальдо зовнішньої торгівлі </w:t>
      </w:r>
      <w:r w:rsidR="008E2380">
        <w:rPr>
          <w:lang w:val="uk-UA"/>
        </w:rPr>
        <w:t>і</w:t>
      </w:r>
      <w:r w:rsidR="002B3AF6" w:rsidRPr="002B3AF6">
        <w:rPr>
          <w:lang w:val="uk-UA"/>
        </w:rPr>
        <w:t xml:space="preserve">з </w:t>
      </w:r>
      <w:r w:rsidR="006F651D">
        <w:rPr>
          <w:lang w:val="uk-UA"/>
        </w:rPr>
        <w:t>цими країнами</w:t>
      </w:r>
      <w:r w:rsidR="002B3AF6" w:rsidRPr="002B3AF6">
        <w:rPr>
          <w:lang w:val="uk-UA"/>
        </w:rPr>
        <w:t xml:space="preserve"> змінилося із від’ємного на додатне</w:t>
      </w:r>
      <w:r w:rsidR="008E2380">
        <w:rPr>
          <w:lang w:val="uk-UA"/>
        </w:rPr>
        <w:t>.</w:t>
      </w:r>
    </w:p>
    <w:p w:rsidR="00D14632" w:rsidRPr="002B3AF6" w:rsidRDefault="00A95E29">
      <w:pPr>
        <w:rPr>
          <w:lang w:val="uk-UA"/>
        </w:rPr>
      </w:pPr>
      <w:r>
        <w:rPr>
          <w:lang w:val="uk-UA"/>
        </w:rPr>
        <w:t xml:space="preserve">Проте </w:t>
      </w:r>
      <w:r w:rsidR="009679C1">
        <w:rPr>
          <w:lang w:val="uk-UA"/>
        </w:rPr>
        <w:t xml:space="preserve">«технологічний» </w:t>
      </w:r>
      <w:r w:rsidR="00A506E5">
        <w:rPr>
          <w:lang w:val="uk-UA"/>
        </w:rPr>
        <w:t xml:space="preserve">прорив у торгівлі </w:t>
      </w:r>
      <w:r w:rsidR="005C05DE">
        <w:rPr>
          <w:lang w:val="uk-UA"/>
        </w:rPr>
        <w:t xml:space="preserve">з ЄС </w:t>
      </w:r>
      <w:r w:rsidR="00A506E5">
        <w:rPr>
          <w:lang w:val="uk-UA"/>
        </w:rPr>
        <w:t xml:space="preserve">не відбувся. </w:t>
      </w:r>
      <w:r w:rsidR="007D5E37">
        <w:rPr>
          <w:lang w:val="uk-UA"/>
        </w:rPr>
        <w:t>Т</w:t>
      </w:r>
      <w:r w:rsidR="000F3009">
        <w:rPr>
          <w:lang w:val="uk-UA"/>
        </w:rPr>
        <w:t xml:space="preserve">ри роки </w:t>
      </w:r>
      <w:r w:rsidR="00EB2966">
        <w:rPr>
          <w:lang w:val="uk-UA"/>
        </w:rPr>
        <w:t xml:space="preserve">Україна </w:t>
      </w:r>
      <w:r w:rsidR="007D5E37">
        <w:rPr>
          <w:lang w:val="uk-UA"/>
        </w:rPr>
        <w:t>нарощувала</w:t>
      </w:r>
      <w:r w:rsidR="000F3009">
        <w:rPr>
          <w:lang w:val="uk-UA"/>
        </w:rPr>
        <w:t xml:space="preserve"> </w:t>
      </w:r>
      <w:r w:rsidR="00EB2966">
        <w:rPr>
          <w:lang w:val="uk-UA"/>
        </w:rPr>
        <w:t xml:space="preserve">вивіз </w:t>
      </w:r>
      <w:r w:rsidR="000F3009">
        <w:rPr>
          <w:lang w:val="uk-UA"/>
        </w:rPr>
        <w:t xml:space="preserve">товарів </w:t>
      </w:r>
      <w:r w:rsidR="009679C1">
        <w:rPr>
          <w:lang w:val="uk-UA"/>
        </w:rPr>
        <w:t>низької</w:t>
      </w:r>
      <w:r w:rsidR="004A59D6">
        <w:rPr>
          <w:lang w:val="uk-UA"/>
        </w:rPr>
        <w:t xml:space="preserve"> переробки</w:t>
      </w:r>
      <w:r w:rsidR="000F3009">
        <w:rPr>
          <w:lang w:val="uk-UA"/>
        </w:rPr>
        <w:t>:</w:t>
      </w:r>
      <w:r w:rsidR="00EB2966">
        <w:rPr>
          <w:lang w:val="uk-UA"/>
        </w:rPr>
        <w:t xml:space="preserve"> </w:t>
      </w:r>
      <w:r w:rsidR="004E2186">
        <w:rPr>
          <w:lang w:val="uk-UA"/>
        </w:rPr>
        <w:t>деревини</w:t>
      </w:r>
      <w:r w:rsidR="00EB2966">
        <w:rPr>
          <w:lang w:val="uk-UA"/>
        </w:rPr>
        <w:t>, пшениц</w:t>
      </w:r>
      <w:r w:rsidR="004E2186">
        <w:rPr>
          <w:lang w:val="uk-UA"/>
        </w:rPr>
        <w:t>і</w:t>
      </w:r>
      <w:r w:rsidR="00EB2966">
        <w:rPr>
          <w:lang w:val="uk-UA"/>
        </w:rPr>
        <w:t>, олі</w:t>
      </w:r>
      <w:r w:rsidR="004E2186">
        <w:rPr>
          <w:lang w:val="uk-UA"/>
        </w:rPr>
        <w:t>ї</w:t>
      </w:r>
      <w:r w:rsidR="00D50707">
        <w:rPr>
          <w:lang w:val="uk-UA"/>
        </w:rPr>
        <w:t xml:space="preserve"> (графік зліва)</w:t>
      </w:r>
      <w:r w:rsidR="005A49A1">
        <w:rPr>
          <w:lang w:val="uk-UA"/>
        </w:rPr>
        <w:t xml:space="preserve">. </w:t>
      </w:r>
      <w:r w:rsidR="008B5DFC">
        <w:rPr>
          <w:lang w:val="uk-UA"/>
        </w:rPr>
        <w:t>Нульові мита</w:t>
      </w:r>
      <w:r w:rsidR="00D50707">
        <w:rPr>
          <w:lang w:val="uk-UA"/>
        </w:rPr>
        <w:t xml:space="preserve"> </w:t>
      </w:r>
      <w:r w:rsidR="00E55257">
        <w:rPr>
          <w:lang w:val="uk-UA"/>
        </w:rPr>
        <w:t xml:space="preserve">не </w:t>
      </w:r>
      <w:r w:rsidR="008B5DFC">
        <w:rPr>
          <w:lang w:val="uk-UA"/>
        </w:rPr>
        <w:t>збільшили</w:t>
      </w:r>
      <w:r w:rsidR="008B3DCE">
        <w:rPr>
          <w:lang w:val="uk-UA"/>
        </w:rPr>
        <w:t xml:space="preserve"> промисловий експорт</w:t>
      </w:r>
      <w:r w:rsidR="008B02C7">
        <w:rPr>
          <w:lang w:val="uk-UA"/>
        </w:rPr>
        <w:t xml:space="preserve">, оскільки </w:t>
      </w:r>
      <w:r w:rsidR="00E55257">
        <w:rPr>
          <w:lang w:val="uk-UA"/>
        </w:rPr>
        <w:t xml:space="preserve">в торгівлі </w:t>
      </w:r>
      <w:r w:rsidR="008B5DFC">
        <w:rPr>
          <w:lang w:val="uk-UA"/>
        </w:rPr>
        <w:t xml:space="preserve">з ЄС </w:t>
      </w:r>
      <w:r w:rsidR="004A59D6">
        <w:rPr>
          <w:lang w:val="uk-UA"/>
        </w:rPr>
        <w:t>існу</w:t>
      </w:r>
      <w:r w:rsidR="008B5DFC">
        <w:rPr>
          <w:lang w:val="uk-UA"/>
        </w:rPr>
        <w:t xml:space="preserve">ють і </w:t>
      </w:r>
      <w:r w:rsidR="00EB4EB1">
        <w:rPr>
          <w:lang w:val="uk-UA"/>
        </w:rPr>
        <w:t>нетарифн</w:t>
      </w:r>
      <w:r w:rsidR="008B02C7">
        <w:rPr>
          <w:lang w:val="uk-UA"/>
        </w:rPr>
        <w:t>і</w:t>
      </w:r>
      <w:r w:rsidR="00EB4EB1">
        <w:rPr>
          <w:lang w:val="uk-UA"/>
        </w:rPr>
        <w:t xml:space="preserve"> обмежен</w:t>
      </w:r>
      <w:r w:rsidR="008B02C7">
        <w:rPr>
          <w:lang w:val="uk-UA"/>
        </w:rPr>
        <w:t>ня</w:t>
      </w:r>
      <w:r w:rsidR="00EB4EB1">
        <w:rPr>
          <w:lang w:val="uk-UA"/>
        </w:rPr>
        <w:t xml:space="preserve">. </w:t>
      </w:r>
      <w:r w:rsidR="008B02C7">
        <w:rPr>
          <w:lang w:val="uk-UA"/>
        </w:rPr>
        <w:t xml:space="preserve">Проблема в тому, що </w:t>
      </w:r>
      <w:r w:rsidR="008B3DCE">
        <w:rPr>
          <w:lang w:val="uk-UA"/>
        </w:rPr>
        <w:t xml:space="preserve">українська </w:t>
      </w:r>
      <w:r w:rsidR="008B02C7">
        <w:rPr>
          <w:lang w:val="uk-UA"/>
        </w:rPr>
        <w:t>систем</w:t>
      </w:r>
      <w:r w:rsidR="00C35610">
        <w:rPr>
          <w:lang w:val="uk-UA"/>
        </w:rPr>
        <w:t>а</w:t>
      </w:r>
      <w:r w:rsidR="008B02C7">
        <w:rPr>
          <w:lang w:val="uk-UA"/>
        </w:rPr>
        <w:t xml:space="preserve"> оцінки відповідності </w:t>
      </w:r>
      <w:r w:rsidR="009F0CFE">
        <w:rPr>
          <w:lang w:val="uk-UA"/>
        </w:rPr>
        <w:t>продукції</w:t>
      </w:r>
      <w:r w:rsidR="008848E7">
        <w:rPr>
          <w:lang w:val="uk-UA"/>
        </w:rPr>
        <w:t xml:space="preserve"> </w:t>
      </w:r>
      <w:r w:rsidR="009679C1">
        <w:rPr>
          <w:lang w:val="uk-UA"/>
        </w:rPr>
        <w:t xml:space="preserve">технічним </w:t>
      </w:r>
      <w:r w:rsidR="008B02C7">
        <w:rPr>
          <w:lang w:val="uk-UA"/>
        </w:rPr>
        <w:t xml:space="preserve">вимогам </w:t>
      </w:r>
      <w:r w:rsidR="00C35610">
        <w:rPr>
          <w:lang w:val="uk-UA"/>
        </w:rPr>
        <w:t>ще не визнана у Єв</w:t>
      </w:r>
      <w:bookmarkStart w:id="0" w:name="_GoBack"/>
      <w:bookmarkEnd w:id="0"/>
      <w:r w:rsidR="00C35610">
        <w:rPr>
          <w:lang w:val="uk-UA"/>
        </w:rPr>
        <w:t>ропі.</w:t>
      </w:r>
    </w:p>
    <w:sectPr w:rsidR="00D14632" w:rsidRPr="002B3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618"/>
    <w:rsid w:val="00087B44"/>
    <w:rsid w:val="000A70F3"/>
    <w:rsid w:val="000C5BA9"/>
    <w:rsid w:val="000F3009"/>
    <w:rsid w:val="00106035"/>
    <w:rsid w:val="001A14F6"/>
    <w:rsid w:val="001B7B10"/>
    <w:rsid w:val="001C3AE3"/>
    <w:rsid w:val="00227F9F"/>
    <w:rsid w:val="002A4DBD"/>
    <w:rsid w:val="002B3AF6"/>
    <w:rsid w:val="002E3E29"/>
    <w:rsid w:val="002F3E04"/>
    <w:rsid w:val="003D5E4B"/>
    <w:rsid w:val="003F47C6"/>
    <w:rsid w:val="00406F02"/>
    <w:rsid w:val="0043033E"/>
    <w:rsid w:val="0046229A"/>
    <w:rsid w:val="00491194"/>
    <w:rsid w:val="004A59D6"/>
    <w:rsid w:val="004A69E7"/>
    <w:rsid w:val="004B036D"/>
    <w:rsid w:val="004E2186"/>
    <w:rsid w:val="0053085F"/>
    <w:rsid w:val="005A49A1"/>
    <w:rsid w:val="005C05DE"/>
    <w:rsid w:val="006B4AE8"/>
    <w:rsid w:val="006B6DC1"/>
    <w:rsid w:val="006C22A4"/>
    <w:rsid w:val="006C3AE5"/>
    <w:rsid w:val="006F651D"/>
    <w:rsid w:val="007537EA"/>
    <w:rsid w:val="007A46EF"/>
    <w:rsid w:val="007D5E37"/>
    <w:rsid w:val="007E3A65"/>
    <w:rsid w:val="00812FCE"/>
    <w:rsid w:val="00836338"/>
    <w:rsid w:val="00836653"/>
    <w:rsid w:val="008716FE"/>
    <w:rsid w:val="00875BA5"/>
    <w:rsid w:val="008848E7"/>
    <w:rsid w:val="00885721"/>
    <w:rsid w:val="008A6589"/>
    <w:rsid w:val="008B02C7"/>
    <w:rsid w:val="008B3DCE"/>
    <w:rsid w:val="008B5DFC"/>
    <w:rsid w:val="008D7C2A"/>
    <w:rsid w:val="008E2380"/>
    <w:rsid w:val="00953BF9"/>
    <w:rsid w:val="009679C1"/>
    <w:rsid w:val="00991CD4"/>
    <w:rsid w:val="009A4837"/>
    <w:rsid w:val="009B4EB7"/>
    <w:rsid w:val="009F0CFE"/>
    <w:rsid w:val="00A506E5"/>
    <w:rsid w:val="00A95E29"/>
    <w:rsid w:val="00AA0D3F"/>
    <w:rsid w:val="00AA2AA7"/>
    <w:rsid w:val="00AB31C2"/>
    <w:rsid w:val="00AF7394"/>
    <w:rsid w:val="00B033AF"/>
    <w:rsid w:val="00B137B8"/>
    <w:rsid w:val="00B330DF"/>
    <w:rsid w:val="00B54618"/>
    <w:rsid w:val="00B76E7F"/>
    <w:rsid w:val="00BE7808"/>
    <w:rsid w:val="00C157D8"/>
    <w:rsid w:val="00C35610"/>
    <w:rsid w:val="00C75884"/>
    <w:rsid w:val="00C92973"/>
    <w:rsid w:val="00D04780"/>
    <w:rsid w:val="00D14632"/>
    <w:rsid w:val="00D50707"/>
    <w:rsid w:val="00D67E1D"/>
    <w:rsid w:val="00DC5AB2"/>
    <w:rsid w:val="00E24BFB"/>
    <w:rsid w:val="00E37919"/>
    <w:rsid w:val="00E55257"/>
    <w:rsid w:val="00E60E57"/>
    <w:rsid w:val="00E93E50"/>
    <w:rsid w:val="00EB2966"/>
    <w:rsid w:val="00EB4EB1"/>
    <w:rsid w:val="00F03F8D"/>
    <w:rsid w:val="00FB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ZTPP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AERC</dc:creator>
  <cp:lastModifiedBy>AERC</cp:lastModifiedBy>
  <cp:revision>1</cp:revision>
  <cp:lastPrinted>2017-10-03T14:12:00Z</cp:lastPrinted>
  <dcterms:created xsi:type="dcterms:W3CDTF">2017-10-03T06:15:00Z</dcterms:created>
  <dcterms:modified xsi:type="dcterms:W3CDTF">2017-10-03T14:20:00Z</dcterms:modified>
</cp:coreProperties>
</file>