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eclipse环境的配置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⒈新建环境变量JAVA_HOME   赋值为jdk的安装路径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⒉</w:t>
      </w:r>
      <w:r>
        <w:rPr>
          <w:rFonts w:hint="eastAsia"/>
          <w:lang w:val="en-US" w:eastAsia="zh-CN"/>
        </w:rPr>
        <w:t>path环境变量下增加        %JAVA_HOME%\bin;%JAVA_HOME%\jre\bin;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⒊完成，检测方式：cmd下输入javac 会出现如下提示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31997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Tomcat在eclipse中的配置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window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preference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server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runtime environment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选择相应的版本与安装的目录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结束。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Javaee与server插件的增加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找到Help-&gt;InstallNew Software-&gt;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--all available sites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-&gt;Web,XML,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"http://lib.csdn.net/base/javaee" \o "Java EE知识库" \t "http://blog.csdn.net/xyy511/article/details/_blank"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 EE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and OSGi Enterprise Development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-&gt;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里面有javaee 和server等的选项，选中安装就可以。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41B7"/>
    <w:rsid w:val="18A15287"/>
    <w:rsid w:val="19602EED"/>
    <w:rsid w:val="28360F50"/>
    <w:rsid w:val="319A0A1F"/>
    <w:rsid w:val="3E655388"/>
    <w:rsid w:val="46840ABD"/>
    <w:rsid w:val="49CB1C04"/>
    <w:rsid w:val="558E4E81"/>
    <w:rsid w:val="63B1547D"/>
    <w:rsid w:val="68D2548C"/>
    <w:rsid w:val="6ABC78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36699"/>
      <w:u w:val="none"/>
    </w:rPr>
  </w:style>
  <w:style w:type="character" w:styleId="5">
    <w:name w:val="Hyperlink"/>
    <w:basedOn w:val="3"/>
    <w:uiPriority w:val="0"/>
    <w:rPr>
      <w:color w:val="336699"/>
      <w:u w:val="none"/>
    </w:rPr>
  </w:style>
  <w:style w:type="character" w:customStyle="1" w:styleId="7">
    <w:name w:val="bds_more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8">
    <w:name w:val="bds_more1"/>
    <w:basedOn w:val="3"/>
    <w:uiPriority w:val="0"/>
    <w:rPr>
      <w:bdr w:val="none" w:color="auto" w:sz="0" w:space="0"/>
    </w:rPr>
  </w:style>
  <w:style w:type="character" w:customStyle="1" w:styleId="9">
    <w:name w:val="bds_more2"/>
    <w:basedOn w:val="3"/>
    <w:uiPriority w:val="0"/>
    <w:rPr>
      <w:bdr w:val="none" w:color="auto" w:sz="0" w:space="0"/>
    </w:rPr>
  </w:style>
  <w:style w:type="character" w:customStyle="1" w:styleId="10">
    <w:name w:val="bds_nopic"/>
    <w:basedOn w:val="3"/>
    <w:uiPriority w:val="0"/>
  </w:style>
  <w:style w:type="character" w:customStyle="1" w:styleId="11">
    <w:name w:val="bds_nopic1"/>
    <w:basedOn w:val="3"/>
    <w:uiPriority w:val="0"/>
  </w:style>
  <w:style w:type="character" w:customStyle="1" w:styleId="12">
    <w:name w:val="bds_nopic2"/>
    <w:basedOn w:val="3"/>
    <w:uiPriority w:val="0"/>
  </w:style>
  <w:style w:type="character" w:customStyle="1" w:styleId="13">
    <w:name w:val="bds_more4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4">
    <w:name w:val="bds_more5"/>
    <w:basedOn w:val="3"/>
    <w:uiPriority w:val="0"/>
    <w:rPr>
      <w:bdr w:val="none" w:color="auto" w:sz="0" w:space="0"/>
    </w:rPr>
  </w:style>
  <w:style w:type="character" w:customStyle="1" w:styleId="15">
    <w:name w:val="bds_more6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2017-03-23T12:08:00Z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